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5E" w:rsidRPr="00CD0871" w:rsidRDefault="005746BF" w:rsidP="005746BF">
      <w:pPr>
        <w:jc w:val="center"/>
        <w:rPr>
          <w:sz w:val="28"/>
          <w:szCs w:val="28"/>
        </w:rPr>
      </w:pPr>
      <w:r w:rsidRPr="00CD0871">
        <w:rPr>
          <w:sz w:val="28"/>
          <w:szCs w:val="28"/>
        </w:rPr>
        <w:t>Šolski center Ravne</w:t>
      </w:r>
    </w:p>
    <w:p w:rsidR="005746BF" w:rsidRPr="00CD0871" w:rsidRDefault="005746BF" w:rsidP="005746BF">
      <w:pPr>
        <w:jc w:val="center"/>
        <w:rPr>
          <w:sz w:val="28"/>
          <w:szCs w:val="28"/>
        </w:rPr>
      </w:pPr>
      <w:r w:rsidRPr="00CD0871">
        <w:rPr>
          <w:sz w:val="28"/>
          <w:szCs w:val="28"/>
        </w:rPr>
        <w:t>Višja strokovna šola</w:t>
      </w:r>
    </w:p>
    <w:p w:rsidR="005746BF" w:rsidRPr="00CD0871" w:rsidRDefault="005746BF" w:rsidP="005746BF">
      <w:pPr>
        <w:jc w:val="center"/>
        <w:rPr>
          <w:sz w:val="28"/>
          <w:szCs w:val="28"/>
        </w:rPr>
      </w:pPr>
      <w:r w:rsidRPr="00CD0871">
        <w:rPr>
          <w:sz w:val="28"/>
          <w:szCs w:val="28"/>
        </w:rPr>
        <w:t>Ravne na Koroškem</w:t>
      </w:r>
    </w:p>
    <w:p w:rsidR="005746BF" w:rsidRPr="00CD0871" w:rsidRDefault="005746BF" w:rsidP="005746BF">
      <w:pPr>
        <w:jc w:val="center"/>
        <w:rPr>
          <w:sz w:val="28"/>
          <w:szCs w:val="28"/>
        </w:rPr>
      </w:pPr>
    </w:p>
    <w:p w:rsidR="005746BF" w:rsidRPr="00CD0871" w:rsidRDefault="005746BF" w:rsidP="005746BF">
      <w:pPr>
        <w:jc w:val="center"/>
        <w:rPr>
          <w:sz w:val="28"/>
          <w:szCs w:val="28"/>
        </w:rPr>
      </w:pPr>
    </w:p>
    <w:p w:rsidR="005746BF" w:rsidRPr="00CD0871" w:rsidRDefault="005746BF" w:rsidP="005746BF">
      <w:pPr>
        <w:jc w:val="center"/>
        <w:rPr>
          <w:sz w:val="28"/>
          <w:szCs w:val="28"/>
        </w:rPr>
      </w:pPr>
    </w:p>
    <w:p w:rsidR="005746BF" w:rsidRPr="00CD0871" w:rsidRDefault="005746BF" w:rsidP="005746BF">
      <w:pPr>
        <w:jc w:val="center"/>
        <w:rPr>
          <w:sz w:val="28"/>
          <w:szCs w:val="28"/>
        </w:rPr>
      </w:pPr>
    </w:p>
    <w:p w:rsidR="005746BF" w:rsidRPr="00CD0871" w:rsidRDefault="005746BF" w:rsidP="005746BF">
      <w:pPr>
        <w:jc w:val="center"/>
        <w:rPr>
          <w:sz w:val="28"/>
          <w:szCs w:val="28"/>
        </w:rPr>
      </w:pPr>
    </w:p>
    <w:p w:rsidR="005746BF" w:rsidRPr="00CD0871" w:rsidRDefault="005746BF" w:rsidP="005746BF">
      <w:pPr>
        <w:jc w:val="center"/>
        <w:rPr>
          <w:sz w:val="28"/>
          <w:szCs w:val="28"/>
        </w:rPr>
      </w:pPr>
    </w:p>
    <w:p w:rsidR="005746BF" w:rsidRPr="00CD0871" w:rsidRDefault="005746BF" w:rsidP="005746BF">
      <w:pPr>
        <w:jc w:val="center"/>
        <w:rPr>
          <w:sz w:val="28"/>
          <w:szCs w:val="28"/>
        </w:rPr>
      </w:pPr>
    </w:p>
    <w:p w:rsidR="005746BF" w:rsidRPr="00CD0871" w:rsidRDefault="005746BF" w:rsidP="005746BF">
      <w:pPr>
        <w:jc w:val="center"/>
        <w:rPr>
          <w:sz w:val="28"/>
          <w:szCs w:val="28"/>
        </w:rPr>
      </w:pPr>
    </w:p>
    <w:p w:rsidR="005746BF" w:rsidRPr="00CD0871" w:rsidRDefault="005746BF" w:rsidP="005746BF">
      <w:pPr>
        <w:jc w:val="center"/>
        <w:rPr>
          <w:sz w:val="28"/>
          <w:szCs w:val="28"/>
        </w:rPr>
      </w:pPr>
    </w:p>
    <w:p w:rsidR="005746BF" w:rsidRPr="00CD0871" w:rsidRDefault="005746BF" w:rsidP="005746BF">
      <w:pPr>
        <w:jc w:val="center"/>
        <w:rPr>
          <w:sz w:val="28"/>
          <w:szCs w:val="28"/>
        </w:rPr>
      </w:pPr>
    </w:p>
    <w:p w:rsidR="005746BF" w:rsidRPr="00CD0871" w:rsidRDefault="005746BF" w:rsidP="005746BF">
      <w:pPr>
        <w:jc w:val="center"/>
        <w:rPr>
          <w:sz w:val="28"/>
          <w:szCs w:val="28"/>
        </w:rPr>
      </w:pPr>
    </w:p>
    <w:p w:rsidR="005746BF" w:rsidRPr="00CD0871" w:rsidRDefault="005746BF" w:rsidP="005746BF">
      <w:pPr>
        <w:jc w:val="center"/>
        <w:rPr>
          <w:sz w:val="28"/>
          <w:szCs w:val="28"/>
        </w:rPr>
      </w:pPr>
    </w:p>
    <w:p w:rsidR="005746BF" w:rsidRPr="00CD0871" w:rsidRDefault="005746BF" w:rsidP="005746BF">
      <w:pPr>
        <w:jc w:val="center"/>
        <w:rPr>
          <w:sz w:val="28"/>
          <w:szCs w:val="28"/>
        </w:rPr>
      </w:pPr>
    </w:p>
    <w:p w:rsidR="005746BF" w:rsidRPr="0000053C" w:rsidRDefault="005746BF" w:rsidP="005746BF">
      <w:pPr>
        <w:jc w:val="center"/>
        <w:rPr>
          <w:b/>
          <w:sz w:val="32"/>
          <w:szCs w:val="32"/>
        </w:rPr>
      </w:pPr>
      <w:r w:rsidRPr="0000053C">
        <w:rPr>
          <w:b/>
          <w:sz w:val="32"/>
          <w:szCs w:val="32"/>
        </w:rPr>
        <w:t xml:space="preserve">POSLOVNO </w:t>
      </w:r>
      <w:r w:rsidR="002467E1">
        <w:rPr>
          <w:b/>
          <w:sz w:val="32"/>
          <w:szCs w:val="32"/>
        </w:rPr>
        <w:t>KOMUNICIR</w:t>
      </w:r>
      <w:r w:rsidRPr="0000053C">
        <w:rPr>
          <w:b/>
          <w:sz w:val="32"/>
          <w:szCs w:val="32"/>
        </w:rPr>
        <w:t>ANJE IN VODENJE I</w:t>
      </w:r>
    </w:p>
    <w:p w:rsidR="005746BF" w:rsidRPr="00CD0871" w:rsidRDefault="005746BF" w:rsidP="005746BF">
      <w:pPr>
        <w:jc w:val="center"/>
        <w:rPr>
          <w:sz w:val="28"/>
          <w:szCs w:val="28"/>
        </w:rPr>
      </w:pPr>
    </w:p>
    <w:p w:rsidR="002D7C1C" w:rsidRPr="00CD0871" w:rsidRDefault="005746BF" w:rsidP="002D7C1C">
      <w:pPr>
        <w:jc w:val="center"/>
        <w:rPr>
          <w:sz w:val="28"/>
          <w:szCs w:val="28"/>
        </w:rPr>
      </w:pPr>
      <w:r w:rsidRPr="00CD0871">
        <w:rPr>
          <w:sz w:val="28"/>
          <w:szCs w:val="28"/>
        </w:rPr>
        <w:t>Interno gradivo za programa</w:t>
      </w:r>
    </w:p>
    <w:p w:rsidR="005746BF" w:rsidRPr="00CD0871" w:rsidRDefault="005746BF" w:rsidP="002D7C1C">
      <w:pPr>
        <w:jc w:val="center"/>
        <w:rPr>
          <w:sz w:val="28"/>
          <w:szCs w:val="28"/>
        </w:rPr>
      </w:pPr>
      <w:r w:rsidRPr="00CD0871">
        <w:rPr>
          <w:sz w:val="28"/>
          <w:szCs w:val="28"/>
        </w:rPr>
        <w:t xml:space="preserve">strojništvo in </w:t>
      </w:r>
      <w:proofErr w:type="spellStart"/>
      <w:r w:rsidRPr="00CD0871">
        <w:rPr>
          <w:sz w:val="28"/>
          <w:szCs w:val="28"/>
        </w:rPr>
        <w:t>mehatronika</w:t>
      </w:r>
      <w:proofErr w:type="spellEnd"/>
    </w:p>
    <w:p w:rsidR="005746BF" w:rsidRPr="00CD0871" w:rsidRDefault="005746BF" w:rsidP="002D7C1C">
      <w:pPr>
        <w:jc w:val="center"/>
        <w:rPr>
          <w:sz w:val="28"/>
          <w:szCs w:val="28"/>
        </w:rPr>
      </w:pPr>
    </w:p>
    <w:p w:rsidR="005746BF" w:rsidRPr="00CD0871" w:rsidRDefault="005746BF" w:rsidP="005746BF">
      <w:pPr>
        <w:jc w:val="center"/>
        <w:rPr>
          <w:sz w:val="28"/>
          <w:szCs w:val="28"/>
        </w:rPr>
      </w:pPr>
    </w:p>
    <w:p w:rsidR="005746BF" w:rsidRPr="00CD0871" w:rsidRDefault="005746BF" w:rsidP="005746BF">
      <w:pPr>
        <w:jc w:val="center"/>
        <w:rPr>
          <w:sz w:val="28"/>
          <w:szCs w:val="28"/>
        </w:rPr>
      </w:pPr>
    </w:p>
    <w:p w:rsidR="002D7C1C" w:rsidRPr="00CD0871" w:rsidRDefault="002D7C1C" w:rsidP="005746BF">
      <w:pPr>
        <w:jc w:val="center"/>
        <w:rPr>
          <w:sz w:val="28"/>
          <w:szCs w:val="28"/>
        </w:rPr>
      </w:pPr>
    </w:p>
    <w:p w:rsidR="002D7C1C" w:rsidRPr="00CD0871" w:rsidRDefault="002D7C1C" w:rsidP="005746BF">
      <w:pPr>
        <w:jc w:val="center"/>
        <w:rPr>
          <w:sz w:val="28"/>
          <w:szCs w:val="28"/>
        </w:rPr>
      </w:pPr>
    </w:p>
    <w:p w:rsidR="005746BF" w:rsidRPr="00CD0871" w:rsidRDefault="0081642E" w:rsidP="005746BF">
      <w:pPr>
        <w:jc w:val="center"/>
        <w:rPr>
          <w:sz w:val="28"/>
          <w:szCs w:val="28"/>
        </w:rPr>
      </w:pPr>
      <w:r>
        <w:rPr>
          <w:sz w:val="28"/>
          <w:szCs w:val="28"/>
        </w:rPr>
        <w:t>dr</w:t>
      </w:r>
      <w:bookmarkStart w:id="0" w:name="_GoBack"/>
      <w:bookmarkEnd w:id="0"/>
      <w:r w:rsidR="005746BF" w:rsidRPr="00CD0871">
        <w:rPr>
          <w:sz w:val="28"/>
          <w:szCs w:val="28"/>
        </w:rPr>
        <w:t>. Bojana Tancer, univ. dipl. psih.</w:t>
      </w:r>
    </w:p>
    <w:p w:rsidR="005746BF" w:rsidRPr="00CD0871" w:rsidRDefault="005746BF">
      <w:pPr>
        <w:rPr>
          <w:sz w:val="28"/>
          <w:szCs w:val="28"/>
        </w:rPr>
      </w:pPr>
    </w:p>
    <w:p w:rsidR="005746BF" w:rsidRPr="00CD0871" w:rsidRDefault="005746BF">
      <w:pPr>
        <w:rPr>
          <w:sz w:val="28"/>
          <w:szCs w:val="28"/>
        </w:rPr>
      </w:pPr>
    </w:p>
    <w:p w:rsidR="005746BF" w:rsidRPr="00CD0871" w:rsidRDefault="005746BF">
      <w:pPr>
        <w:rPr>
          <w:sz w:val="28"/>
          <w:szCs w:val="28"/>
        </w:rPr>
      </w:pPr>
    </w:p>
    <w:p w:rsidR="005746BF" w:rsidRPr="00CD0871" w:rsidRDefault="005746BF">
      <w:pPr>
        <w:rPr>
          <w:sz w:val="28"/>
          <w:szCs w:val="28"/>
        </w:rPr>
      </w:pPr>
    </w:p>
    <w:p w:rsidR="005746BF" w:rsidRPr="00CD0871" w:rsidRDefault="005746BF">
      <w:pPr>
        <w:rPr>
          <w:sz w:val="28"/>
          <w:szCs w:val="28"/>
        </w:rPr>
      </w:pPr>
    </w:p>
    <w:p w:rsidR="005746BF" w:rsidRPr="00CD0871" w:rsidRDefault="005746BF">
      <w:pPr>
        <w:rPr>
          <w:sz w:val="28"/>
          <w:szCs w:val="28"/>
        </w:rPr>
      </w:pPr>
    </w:p>
    <w:p w:rsidR="005746BF" w:rsidRPr="00CD0871" w:rsidRDefault="005746BF">
      <w:pPr>
        <w:rPr>
          <w:sz w:val="28"/>
          <w:szCs w:val="28"/>
        </w:rPr>
      </w:pPr>
    </w:p>
    <w:p w:rsidR="005746BF" w:rsidRPr="00CD0871" w:rsidRDefault="005746BF">
      <w:pPr>
        <w:rPr>
          <w:sz w:val="28"/>
          <w:szCs w:val="28"/>
        </w:rPr>
      </w:pPr>
    </w:p>
    <w:p w:rsidR="005746BF" w:rsidRPr="00CD0871" w:rsidRDefault="005746BF">
      <w:pPr>
        <w:rPr>
          <w:sz w:val="28"/>
          <w:szCs w:val="28"/>
        </w:rPr>
      </w:pPr>
    </w:p>
    <w:p w:rsidR="005746BF" w:rsidRPr="00CD0871" w:rsidRDefault="005746BF">
      <w:pPr>
        <w:rPr>
          <w:sz w:val="28"/>
          <w:szCs w:val="28"/>
        </w:rPr>
      </w:pPr>
    </w:p>
    <w:p w:rsidR="005746BF" w:rsidRPr="00CD0871" w:rsidRDefault="005746BF">
      <w:pPr>
        <w:rPr>
          <w:sz w:val="28"/>
          <w:szCs w:val="28"/>
        </w:rPr>
      </w:pPr>
    </w:p>
    <w:p w:rsidR="005746BF" w:rsidRDefault="009554BE" w:rsidP="002D7C1C">
      <w:pPr>
        <w:jc w:val="center"/>
        <w:rPr>
          <w:sz w:val="28"/>
          <w:szCs w:val="28"/>
        </w:rPr>
      </w:pPr>
      <w:r>
        <w:rPr>
          <w:sz w:val="28"/>
          <w:szCs w:val="28"/>
        </w:rPr>
        <w:t>Ravne, september 2013</w:t>
      </w:r>
    </w:p>
    <w:p w:rsidR="009554BE" w:rsidRPr="00CD0871" w:rsidRDefault="009554BE" w:rsidP="002D7C1C">
      <w:pPr>
        <w:jc w:val="center"/>
        <w:rPr>
          <w:sz w:val="28"/>
          <w:szCs w:val="28"/>
        </w:rPr>
      </w:pPr>
    </w:p>
    <w:p w:rsidR="002D7C1C" w:rsidRPr="00CD0871" w:rsidRDefault="002D7C1C" w:rsidP="002D7C1C">
      <w:pPr>
        <w:jc w:val="center"/>
        <w:rPr>
          <w:sz w:val="28"/>
          <w:szCs w:val="28"/>
        </w:rPr>
      </w:pPr>
    </w:p>
    <w:p w:rsidR="002D7C1C" w:rsidRPr="00CD0871" w:rsidRDefault="002D7C1C" w:rsidP="002D7C1C">
      <w:pPr>
        <w:jc w:val="center"/>
        <w:rPr>
          <w:sz w:val="28"/>
          <w:szCs w:val="28"/>
        </w:rPr>
      </w:pPr>
    </w:p>
    <w:p w:rsidR="002D7C1C" w:rsidRPr="00CD0871" w:rsidRDefault="002D7C1C" w:rsidP="002D7C1C">
      <w:pPr>
        <w:jc w:val="center"/>
        <w:rPr>
          <w:sz w:val="28"/>
          <w:szCs w:val="28"/>
        </w:rPr>
      </w:pPr>
    </w:p>
    <w:p w:rsidR="002D7C1C" w:rsidRPr="00CD0871" w:rsidRDefault="002D7C1C" w:rsidP="002D7C1C">
      <w:pPr>
        <w:jc w:val="center"/>
        <w:rPr>
          <w:sz w:val="28"/>
          <w:szCs w:val="28"/>
        </w:rPr>
      </w:pPr>
    </w:p>
    <w:p w:rsidR="002D7C1C" w:rsidRPr="00CD0871" w:rsidRDefault="002D7C1C" w:rsidP="002D7C1C">
      <w:pPr>
        <w:jc w:val="center"/>
        <w:rPr>
          <w:sz w:val="28"/>
          <w:szCs w:val="28"/>
        </w:rPr>
      </w:pPr>
    </w:p>
    <w:p w:rsidR="002D7C1C" w:rsidRPr="00CD0871" w:rsidRDefault="002D7C1C" w:rsidP="002D7C1C">
      <w:pPr>
        <w:rPr>
          <w:b/>
          <w:sz w:val="28"/>
          <w:szCs w:val="28"/>
        </w:rPr>
      </w:pPr>
      <w:r w:rsidRPr="00CD0871">
        <w:rPr>
          <w:b/>
          <w:sz w:val="28"/>
          <w:szCs w:val="28"/>
        </w:rPr>
        <w:t>KAZALO</w:t>
      </w:r>
    </w:p>
    <w:p w:rsidR="002D7C1C" w:rsidRPr="00CD0871" w:rsidRDefault="002D7C1C" w:rsidP="002D7C1C">
      <w:pPr>
        <w:rPr>
          <w:sz w:val="28"/>
          <w:szCs w:val="28"/>
        </w:rPr>
      </w:pPr>
    </w:p>
    <w:p w:rsidR="002D7C1C" w:rsidRPr="00CD0871" w:rsidRDefault="002D7C1C" w:rsidP="002D7C1C">
      <w:pPr>
        <w:rPr>
          <w:sz w:val="28"/>
          <w:szCs w:val="28"/>
        </w:rPr>
      </w:pPr>
    </w:p>
    <w:p w:rsidR="002D7C1C" w:rsidRPr="00CD0871" w:rsidRDefault="002D7C1C" w:rsidP="002D7C1C">
      <w:pPr>
        <w:rPr>
          <w:sz w:val="28"/>
          <w:szCs w:val="28"/>
        </w:rPr>
      </w:pPr>
    </w:p>
    <w:p w:rsidR="002D7C1C" w:rsidRPr="0000053C" w:rsidRDefault="0000053C" w:rsidP="002D7C1C">
      <w:r w:rsidRPr="0000053C">
        <w:t xml:space="preserve">1 </w:t>
      </w:r>
      <w:r>
        <w:t xml:space="preserve">   </w:t>
      </w:r>
      <w:r w:rsidRPr="0000053C">
        <w:t>ORGANIZIRANJE</w:t>
      </w:r>
      <w:r w:rsidRPr="0000053C">
        <w:tab/>
      </w:r>
      <w:r w:rsidRPr="0000053C">
        <w:tab/>
      </w:r>
      <w:r w:rsidRPr="0000053C">
        <w:tab/>
      </w:r>
      <w:r w:rsidRPr="0000053C">
        <w:tab/>
      </w:r>
      <w:r w:rsidRPr="0000053C">
        <w:tab/>
      </w:r>
      <w:r w:rsidRPr="0000053C">
        <w:tab/>
      </w:r>
      <w:r>
        <w:tab/>
      </w:r>
      <w:r w:rsidRPr="0000053C">
        <w:t>3</w:t>
      </w:r>
    </w:p>
    <w:p w:rsidR="0000053C" w:rsidRDefault="0000053C" w:rsidP="002D7C1C">
      <w:r w:rsidRPr="0000053C">
        <w:t xml:space="preserve">1.1 </w:t>
      </w:r>
      <w:r>
        <w:t>ČLOVEŠKI VIRI IN ORGANIZACIJA</w:t>
      </w:r>
      <w:r>
        <w:tab/>
      </w:r>
      <w:r>
        <w:tab/>
      </w:r>
      <w:r>
        <w:tab/>
      </w:r>
      <w:r>
        <w:tab/>
      </w:r>
      <w:r>
        <w:tab/>
        <w:t>3</w:t>
      </w:r>
    </w:p>
    <w:p w:rsidR="0000053C" w:rsidRDefault="0000053C" w:rsidP="002D7C1C"/>
    <w:p w:rsidR="0000053C" w:rsidRDefault="0000053C" w:rsidP="002D7C1C">
      <w:r>
        <w:t xml:space="preserve">2   </w:t>
      </w:r>
      <w:r w:rsidR="00837B4C">
        <w:t xml:space="preserve"> </w:t>
      </w:r>
      <w:r>
        <w:t xml:space="preserve">OSEBNOST </w:t>
      </w:r>
      <w:r>
        <w:tab/>
      </w:r>
      <w:r>
        <w:tab/>
      </w:r>
      <w:r>
        <w:tab/>
      </w:r>
      <w:r>
        <w:tab/>
      </w:r>
      <w:r>
        <w:tab/>
      </w:r>
      <w:r>
        <w:tab/>
      </w:r>
      <w:r>
        <w:tab/>
      </w:r>
      <w:r>
        <w:tab/>
        <w:t>6</w:t>
      </w:r>
    </w:p>
    <w:p w:rsidR="0000053C" w:rsidRDefault="0000053C" w:rsidP="002D7C1C">
      <w:r>
        <w:t>2.1 STRUKTURA OSEBNOSTI</w:t>
      </w:r>
      <w:r>
        <w:tab/>
      </w:r>
      <w:r>
        <w:tab/>
      </w:r>
      <w:r>
        <w:tab/>
      </w:r>
      <w:r>
        <w:tab/>
      </w:r>
      <w:r>
        <w:tab/>
      </w:r>
      <w:r>
        <w:tab/>
        <w:t>6</w:t>
      </w:r>
    </w:p>
    <w:p w:rsidR="0000053C" w:rsidRDefault="0000053C" w:rsidP="002D7C1C">
      <w:r>
        <w:t>2.2 PODROČJA OSEBNOSTNE STRUKTURE</w:t>
      </w:r>
      <w:r>
        <w:tab/>
      </w:r>
      <w:r>
        <w:tab/>
      </w:r>
      <w:r>
        <w:tab/>
      </w:r>
      <w:r>
        <w:tab/>
        <w:t>8</w:t>
      </w:r>
    </w:p>
    <w:p w:rsidR="0000053C" w:rsidRDefault="0000053C" w:rsidP="002D7C1C">
      <w:r>
        <w:t>2.3 RAZVOJ OSEBNOSTI</w:t>
      </w:r>
      <w:r>
        <w:tab/>
      </w:r>
      <w:r>
        <w:tab/>
      </w:r>
      <w:r>
        <w:tab/>
      </w:r>
      <w:r>
        <w:tab/>
      </w:r>
      <w:r>
        <w:tab/>
      </w:r>
      <w:r>
        <w:tab/>
      </w:r>
      <w:r>
        <w:tab/>
        <w:t>12</w:t>
      </w:r>
    </w:p>
    <w:p w:rsidR="0000053C" w:rsidRDefault="0000053C" w:rsidP="002D7C1C"/>
    <w:p w:rsidR="0000053C" w:rsidRDefault="0000053C" w:rsidP="002D7C1C">
      <w:r>
        <w:t xml:space="preserve">3   </w:t>
      </w:r>
      <w:r w:rsidR="00837B4C">
        <w:t xml:space="preserve"> </w:t>
      </w:r>
      <w:r>
        <w:t>MIŠLJENJE</w:t>
      </w:r>
      <w:r>
        <w:tab/>
      </w:r>
      <w:r>
        <w:tab/>
      </w:r>
      <w:r>
        <w:tab/>
      </w:r>
      <w:r>
        <w:tab/>
      </w:r>
      <w:r>
        <w:tab/>
      </w:r>
      <w:r>
        <w:tab/>
      </w:r>
      <w:r>
        <w:tab/>
      </w:r>
      <w:r>
        <w:tab/>
        <w:t>14</w:t>
      </w:r>
    </w:p>
    <w:p w:rsidR="0000053C" w:rsidRDefault="0000053C" w:rsidP="002D7C1C">
      <w:r>
        <w:t xml:space="preserve">3.1 </w:t>
      </w:r>
      <w:r w:rsidR="00837B4C">
        <w:t xml:space="preserve"> </w:t>
      </w:r>
      <w:r>
        <w:t>RAZVOJ MIŠLJENJA</w:t>
      </w:r>
      <w:r>
        <w:tab/>
      </w:r>
      <w:r>
        <w:tab/>
      </w:r>
      <w:r>
        <w:tab/>
      </w:r>
      <w:r>
        <w:tab/>
      </w:r>
      <w:r>
        <w:tab/>
      </w:r>
      <w:r>
        <w:tab/>
      </w:r>
      <w:r>
        <w:tab/>
        <w:t>14</w:t>
      </w:r>
    </w:p>
    <w:p w:rsidR="0000053C" w:rsidRDefault="0000053C" w:rsidP="002D7C1C">
      <w:r>
        <w:t xml:space="preserve">3.2 </w:t>
      </w:r>
      <w:r w:rsidR="00837B4C">
        <w:t xml:space="preserve"> </w:t>
      </w:r>
      <w:r>
        <w:t>KLASIFIKACIJE MIŠLJENJA</w:t>
      </w:r>
      <w:r>
        <w:tab/>
      </w:r>
      <w:r>
        <w:tab/>
      </w:r>
      <w:r>
        <w:tab/>
      </w:r>
      <w:r>
        <w:tab/>
      </w:r>
      <w:r>
        <w:tab/>
      </w:r>
      <w:r>
        <w:tab/>
        <w:t>15</w:t>
      </w:r>
    </w:p>
    <w:p w:rsidR="0000053C" w:rsidRDefault="0000053C" w:rsidP="002D7C1C"/>
    <w:p w:rsidR="0000053C" w:rsidRDefault="0000053C" w:rsidP="002D7C1C">
      <w:r>
        <w:t xml:space="preserve">4   </w:t>
      </w:r>
      <w:r w:rsidR="00837B4C">
        <w:t xml:space="preserve"> </w:t>
      </w:r>
      <w:r>
        <w:t>USTVARJALNOST</w:t>
      </w:r>
      <w:r>
        <w:tab/>
      </w:r>
      <w:r>
        <w:tab/>
      </w:r>
      <w:r>
        <w:tab/>
      </w:r>
      <w:r>
        <w:tab/>
      </w:r>
      <w:r>
        <w:tab/>
      </w:r>
      <w:r>
        <w:tab/>
      </w:r>
      <w:r>
        <w:tab/>
        <w:t>16</w:t>
      </w:r>
    </w:p>
    <w:p w:rsidR="0000053C" w:rsidRDefault="0000053C" w:rsidP="002D7C1C">
      <w:r>
        <w:t xml:space="preserve">4.1 </w:t>
      </w:r>
      <w:r w:rsidR="00837B4C">
        <w:t xml:space="preserve"> </w:t>
      </w:r>
      <w:r>
        <w:t>ZNAČILNOSTI USTVARJALNEGA MIŠLJENJA</w:t>
      </w:r>
      <w:r>
        <w:tab/>
      </w:r>
      <w:r>
        <w:tab/>
      </w:r>
      <w:r>
        <w:tab/>
        <w:t>16</w:t>
      </w:r>
    </w:p>
    <w:p w:rsidR="0000053C" w:rsidRDefault="0000053C" w:rsidP="002D7C1C">
      <w:r>
        <w:t xml:space="preserve">4.2 </w:t>
      </w:r>
      <w:r w:rsidR="00837B4C">
        <w:t xml:space="preserve"> </w:t>
      </w:r>
      <w:r>
        <w:t>FAZE USTVARJALNEGA MIŠLJENJA</w:t>
      </w:r>
      <w:r>
        <w:tab/>
      </w:r>
      <w:r>
        <w:tab/>
      </w:r>
      <w:r>
        <w:tab/>
      </w:r>
      <w:r>
        <w:tab/>
        <w:t>16</w:t>
      </w:r>
    </w:p>
    <w:p w:rsidR="0000053C" w:rsidRDefault="0000053C" w:rsidP="002D7C1C">
      <w:r>
        <w:t xml:space="preserve">4.3 </w:t>
      </w:r>
      <w:r w:rsidR="00837B4C">
        <w:t xml:space="preserve"> </w:t>
      </w:r>
      <w:r>
        <w:t>OSEBNOST IN USTVARJALNOST</w:t>
      </w:r>
      <w:r>
        <w:tab/>
      </w:r>
      <w:r>
        <w:tab/>
      </w:r>
      <w:r>
        <w:tab/>
      </w:r>
      <w:r>
        <w:tab/>
      </w:r>
      <w:r>
        <w:tab/>
        <w:t>17</w:t>
      </w:r>
    </w:p>
    <w:p w:rsidR="0000053C" w:rsidRDefault="0000053C" w:rsidP="002D7C1C">
      <w:r>
        <w:t xml:space="preserve">4.4 </w:t>
      </w:r>
      <w:r w:rsidR="00837B4C">
        <w:t xml:space="preserve"> </w:t>
      </w:r>
      <w:r>
        <w:t>BLOKADE USTVARJALNOSTI</w:t>
      </w:r>
      <w:r>
        <w:tab/>
      </w:r>
      <w:r>
        <w:tab/>
      </w:r>
      <w:r>
        <w:tab/>
      </w:r>
      <w:r>
        <w:tab/>
      </w:r>
      <w:r>
        <w:tab/>
        <w:t>17</w:t>
      </w:r>
    </w:p>
    <w:p w:rsidR="0000053C" w:rsidRDefault="0000053C" w:rsidP="002D7C1C">
      <w:r>
        <w:t xml:space="preserve">4.5 </w:t>
      </w:r>
      <w:r w:rsidR="00837B4C">
        <w:t xml:space="preserve"> </w:t>
      </w:r>
      <w:r>
        <w:t>METODE, KI VZPODBUJAJO USTVARJALNO MIŠLJENJE</w:t>
      </w:r>
      <w:r>
        <w:tab/>
        <w:t>18</w:t>
      </w:r>
    </w:p>
    <w:p w:rsidR="0000053C" w:rsidRDefault="0000053C" w:rsidP="002D7C1C"/>
    <w:p w:rsidR="0000053C" w:rsidRDefault="0000053C" w:rsidP="002D7C1C">
      <w:r>
        <w:t xml:space="preserve">5   </w:t>
      </w:r>
      <w:r w:rsidR="00837B4C">
        <w:t xml:space="preserve"> </w:t>
      </w:r>
      <w:r>
        <w:t>DEJAVNIKI USPEŠNOSTI PRI DELU</w:t>
      </w:r>
      <w:r>
        <w:tab/>
      </w:r>
      <w:r>
        <w:tab/>
      </w:r>
      <w:r>
        <w:tab/>
      </w:r>
      <w:r>
        <w:tab/>
      </w:r>
      <w:r>
        <w:tab/>
        <w:t>22</w:t>
      </w:r>
    </w:p>
    <w:p w:rsidR="0000053C" w:rsidRDefault="0000053C" w:rsidP="002D7C1C">
      <w:r>
        <w:t xml:space="preserve">5.1 </w:t>
      </w:r>
      <w:r w:rsidR="00837B4C">
        <w:t xml:space="preserve"> </w:t>
      </w:r>
      <w:r>
        <w:t>ZNANJE</w:t>
      </w:r>
      <w:r>
        <w:tab/>
      </w:r>
      <w:r>
        <w:tab/>
      </w:r>
      <w:r>
        <w:tab/>
      </w:r>
      <w:r>
        <w:tab/>
      </w:r>
      <w:r>
        <w:tab/>
      </w:r>
      <w:r>
        <w:tab/>
      </w:r>
      <w:r>
        <w:tab/>
      </w:r>
      <w:r>
        <w:tab/>
      </w:r>
      <w:r>
        <w:tab/>
        <w:t>22</w:t>
      </w:r>
    </w:p>
    <w:p w:rsidR="0000053C" w:rsidRDefault="0000053C" w:rsidP="002D7C1C"/>
    <w:p w:rsidR="0000053C" w:rsidRDefault="0000053C" w:rsidP="002D7C1C">
      <w:r>
        <w:t xml:space="preserve">6   </w:t>
      </w:r>
      <w:r w:rsidR="00837B4C">
        <w:t xml:space="preserve"> </w:t>
      </w:r>
      <w:r>
        <w:t>MOTIVACIJA</w:t>
      </w:r>
      <w:r>
        <w:tab/>
      </w:r>
      <w:r>
        <w:tab/>
      </w:r>
      <w:r>
        <w:tab/>
      </w:r>
      <w:r>
        <w:tab/>
      </w:r>
      <w:r>
        <w:tab/>
      </w:r>
      <w:r>
        <w:tab/>
      </w:r>
      <w:r>
        <w:tab/>
      </w:r>
      <w:r>
        <w:tab/>
        <w:t>24</w:t>
      </w:r>
    </w:p>
    <w:p w:rsidR="0000053C" w:rsidRDefault="0000053C" w:rsidP="002D7C1C">
      <w:r>
        <w:t xml:space="preserve">6.1 </w:t>
      </w:r>
      <w:r w:rsidR="00837B4C">
        <w:t xml:space="preserve"> </w:t>
      </w:r>
      <w:r>
        <w:t>TEORIJE MOTIVACIJE</w:t>
      </w:r>
      <w:r>
        <w:tab/>
      </w:r>
      <w:r>
        <w:tab/>
      </w:r>
      <w:r>
        <w:tab/>
      </w:r>
      <w:r>
        <w:tab/>
      </w:r>
      <w:r>
        <w:tab/>
      </w:r>
      <w:r>
        <w:tab/>
        <w:t>25</w:t>
      </w:r>
    </w:p>
    <w:p w:rsidR="0000053C" w:rsidRDefault="00837B4C" w:rsidP="002D7C1C">
      <w:r>
        <w:t>6.2  VZPODBUJANJE IN VZDRŽEVANJE MOTIVACIJE</w:t>
      </w:r>
      <w:r>
        <w:tab/>
      </w:r>
      <w:r>
        <w:tab/>
        <w:t>27</w:t>
      </w:r>
    </w:p>
    <w:p w:rsidR="00837B4C" w:rsidRDefault="00837B4C" w:rsidP="002D7C1C">
      <w:r>
        <w:t>6.3  FRUSTRACIJE IN KONFLIKTI MOTIVOV</w:t>
      </w:r>
      <w:r>
        <w:tab/>
      </w:r>
      <w:r>
        <w:tab/>
      </w:r>
      <w:r>
        <w:tab/>
      </w:r>
      <w:r>
        <w:tab/>
        <w:t>29</w:t>
      </w:r>
    </w:p>
    <w:p w:rsidR="00837B4C" w:rsidRDefault="00837B4C" w:rsidP="002D7C1C"/>
    <w:p w:rsidR="00837B4C" w:rsidRDefault="00837B4C" w:rsidP="002D7C1C">
      <w:r>
        <w:t>7    OCENJEVANJE DELOVNE USPEŠNOSTI</w:t>
      </w:r>
      <w:r>
        <w:tab/>
      </w:r>
      <w:r>
        <w:tab/>
      </w:r>
      <w:r>
        <w:tab/>
      </w:r>
      <w:r>
        <w:tab/>
        <w:t>30</w:t>
      </w:r>
    </w:p>
    <w:p w:rsidR="00837B4C" w:rsidRDefault="00837B4C" w:rsidP="002D7C1C">
      <w:r>
        <w:t>7.1  OBJEKTIVNA MERILA USPEŠNOSTI</w:t>
      </w:r>
      <w:r>
        <w:tab/>
      </w:r>
      <w:r>
        <w:tab/>
      </w:r>
      <w:r>
        <w:tab/>
      </w:r>
      <w:r>
        <w:tab/>
        <w:t>30</w:t>
      </w:r>
    </w:p>
    <w:p w:rsidR="00837B4C" w:rsidRDefault="00837B4C" w:rsidP="002D7C1C">
      <w:r>
        <w:t>7.2  SUBJEKTIVNA MERILA USPEŠNOSTI</w:t>
      </w:r>
      <w:r>
        <w:tab/>
      </w:r>
      <w:r>
        <w:tab/>
      </w:r>
      <w:r>
        <w:tab/>
      </w:r>
      <w:r>
        <w:tab/>
        <w:t>31</w:t>
      </w:r>
    </w:p>
    <w:p w:rsidR="00837B4C" w:rsidRDefault="00837B4C" w:rsidP="002D7C1C">
      <w:r>
        <w:t>7.3  POSEBNI UČINKI PRI OCENJEVANJU DU</w:t>
      </w:r>
      <w:r>
        <w:tab/>
      </w:r>
      <w:r>
        <w:tab/>
      </w:r>
      <w:r>
        <w:tab/>
      </w:r>
      <w:r>
        <w:tab/>
        <w:t>31</w:t>
      </w:r>
    </w:p>
    <w:p w:rsidR="00837B4C" w:rsidRDefault="00837B4C" w:rsidP="002D7C1C">
      <w:r>
        <w:t>7.4  METODE UGOTAVLJANJA USPEŠNOSTI</w:t>
      </w:r>
      <w:r>
        <w:tab/>
      </w:r>
      <w:r>
        <w:tab/>
      </w:r>
      <w:r>
        <w:tab/>
      </w:r>
      <w:r>
        <w:tab/>
        <w:t>33</w:t>
      </w:r>
    </w:p>
    <w:p w:rsidR="00837B4C" w:rsidRDefault="00837B4C" w:rsidP="002D7C1C"/>
    <w:p w:rsidR="00837B4C" w:rsidRDefault="00837B4C" w:rsidP="002D7C1C">
      <w:r>
        <w:t>8    KOMUNIKACIJA</w:t>
      </w:r>
      <w:r>
        <w:tab/>
      </w:r>
      <w:r>
        <w:tab/>
      </w:r>
      <w:r>
        <w:tab/>
      </w:r>
      <w:r>
        <w:tab/>
      </w:r>
      <w:r>
        <w:tab/>
      </w:r>
      <w:r>
        <w:tab/>
      </w:r>
      <w:r>
        <w:tab/>
        <w:t>37</w:t>
      </w:r>
    </w:p>
    <w:p w:rsidR="00837B4C" w:rsidRDefault="00837B4C" w:rsidP="002D7C1C">
      <w:r>
        <w:t>8.1  KOMUNIKACIJSKI MODEL</w:t>
      </w:r>
      <w:r>
        <w:tab/>
      </w:r>
      <w:r>
        <w:tab/>
      </w:r>
      <w:r>
        <w:tab/>
      </w:r>
      <w:r>
        <w:tab/>
      </w:r>
      <w:r>
        <w:tab/>
      </w:r>
      <w:r>
        <w:tab/>
        <w:t>37</w:t>
      </w:r>
    </w:p>
    <w:p w:rsidR="00837B4C" w:rsidRDefault="00837B4C" w:rsidP="002D7C1C">
      <w:r>
        <w:t>8.2  PROCES KOMUNICIRANJA</w:t>
      </w:r>
      <w:r>
        <w:tab/>
      </w:r>
      <w:r>
        <w:tab/>
      </w:r>
      <w:r>
        <w:tab/>
      </w:r>
      <w:r>
        <w:tab/>
      </w:r>
      <w:r>
        <w:tab/>
      </w:r>
      <w:r>
        <w:tab/>
        <w:t>38</w:t>
      </w:r>
    </w:p>
    <w:p w:rsidR="00837B4C" w:rsidRDefault="00837B4C" w:rsidP="002D7C1C">
      <w:r>
        <w:t>8.3  OVIRE V PROCESU KOMUNICIRANJA</w:t>
      </w:r>
      <w:r>
        <w:tab/>
      </w:r>
      <w:r>
        <w:tab/>
      </w:r>
      <w:r>
        <w:tab/>
      </w:r>
      <w:r>
        <w:tab/>
        <w:t>42</w:t>
      </w:r>
    </w:p>
    <w:p w:rsidR="00837B4C" w:rsidRDefault="00837B4C" w:rsidP="002D7C1C">
      <w:r>
        <w:t>8.4  VERBALNA IN NEVERBALNA KOMUNIKACIJA</w:t>
      </w:r>
      <w:r>
        <w:tab/>
      </w:r>
      <w:r>
        <w:tab/>
      </w:r>
      <w:r>
        <w:tab/>
        <w:t>43</w:t>
      </w:r>
    </w:p>
    <w:p w:rsidR="00837B4C" w:rsidRDefault="00837B4C" w:rsidP="002D7C1C"/>
    <w:p w:rsidR="00837B4C" w:rsidRDefault="00837B4C" w:rsidP="002D7C1C">
      <w:r>
        <w:t>9    LITERATURA</w:t>
      </w:r>
      <w:r>
        <w:tab/>
      </w:r>
      <w:r>
        <w:tab/>
      </w:r>
      <w:r>
        <w:tab/>
      </w:r>
      <w:r>
        <w:tab/>
      </w:r>
      <w:r>
        <w:tab/>
      </w:r>
      <w:r>
        <w:tab/>
      </w:r>
      <w:r>
        <w:tab/>
      </w:r>
      <w:r>
        <w:tab/>
        <w:t>46</w:t>
      </w:r>
    </w:p>
    <w:p w:rsidR="00837B4C" w:rsidRDefault="00837B4C" w:rsidP="002D7C1C"/>
    <w:p w:rsidR="0000053C" w:rsidRPr="0000053C" w:rsidRDefault="0000053C" w:rsidP="002D7C1C"/>
    <w:p w:rsidR="002D7C1C" w:rsidRPr="00CD0871" w:rsidRDefault="002D7C1C" w:rsidP="002D7C1C">
      <w:pPr>
        <w:rPr>
          <w:sz w:val="28"/>
          <w:szCs w:val="28"/>
        </w:rPr>
      </w:pPr>
    </w:p>
    <w:p w:rsidR="002D7C1C" w:rsidRPr="00CD0871" w:rsidRDefault="002D7C1C" w:rsidP="002D7C1C">
      <w:pPr>
        <w:rPr>
          <w:sz w:val="28"/>
          <w:szCs w:val="28"/>
        </w:rPr>
      </w:pPr>
    </w:p>
    <w:p w:rsidR="002D7C1C" w:rsidRPr="00CD0871" w:rsidRDefault="002D7C1C" w:rsidP="002D7C1C">
      <w:pPr>
        <w:rPr>
          <w:sz w:val="28"/>
          <w:szCs w:val="28"/>
        </w:rPr>
      </w:pPr>
    </w:p>
    <w:p w:rsidR="002D7C1C" w:rsidRPr="00CD0871" w:rsidRDefault="009813E3" w:rsidP="009813E3">
      <w:pPr>
        <w:numPr>
          <w:ilvl w:val="0"/>
          <w:numId w:val="1"/>
        </w:numPr>
        <w:rPr>
          <w:b/>
          <w:sz w:val="28"/>
          <w:szCs w:val="28"/>
        </w:rPr>
      </w:pPr>
      <w:r w:rsidRPr="00CD0871">
        <w:rPr>
          <w:b/>
          <w:sz w:val="28"/>
          <w:szCs w:val="28"/>
        </w:rPr>
        <w:t>ORGANIZIRANJE</w:t>
      </w:r>
    </w:p>
    <w:p w:rsidR="009813E3" w:rsidRPr="00CD0871" w:rsidRDefault="009813E3" w:rsidP="009813E3"/>
    <w:p w:rsidR="009813E3" w:rsidRPr="00CD0871" w:rsidRDefault="009813E3" w:rsidP="009813E3">
      <w:r w:rsidRPr="00CD0871">
        <w:t xml:space="preserve">Le skladno delujoč in urejen posameznik lahko kvalitetno izrabi množico svojih različnih zmožnosti – sposobnosti, znanja in spretnosti, osebnostnih lastnosti itd.  </w:t>
      </w:r>
    </w:p>
    <w:p w:rsidR="00B75129" w:rsidRPr="00CD0871" w:rsidRDefault="00B75129" w:rsidP="009813E3">
      <w:r w:rsidRPr="00CD0871">
        <w:t>Podobno bi lahko rekli za organizacijo – le urejena, organizirana in kvalitetno vodena organizacija je lahko učinkovita.</w:t>
      </w:r>
    </w:p>
    <w:p w:rsidR="000C2692" w:rsidRPr="00CD0871" w:rsidRDefault="000C2692" w:rsidP="009813E3"/>
    <w:p w:rsidR="000C2692" w:rsidRPr="00CD0871" w:rsidRDefault="000C2692" w:rsidP="009813E3">
      <w:r w:rsidRPr="00CD0871">
        <w:t>V vsaki organizaciji gre za preplet različnih procesov – proizvodnja, trženje, logistika… Glede na te je določena organizacijska struktura. Grafičen prikaz organizacijske strukture je organigram.</w:t>
      </w:r>
    </w:p>
    <w:p w:rsidR="000C2692" w:rsidRPr="00CD0871" w:rsidRDefault="000C2692" w:rsidP="009813E3"/>
    <w:p w:rsidR="000C2692" w:rsidRPr="00CD0871" w:rsidRDefault="000C2692" w:rsidP="009813E3"/>
    <w:p w:rsidR="000C2692" w:rsidRPr="00CD0871" w:rsidRDefault="000C2692" w:rsidP="009813E3"/>
    <w:p w:rsidR="000C2692" w:rsidRPr="00CD0871" w:rsidRDefault="000C2692" w:rsidP="009813E3"/>
    <w:p w:rsidR="000C2692" w:rsidRPr="00CD0871" w:rsidRDefault="007F20A3" w:rsidP="009813E3">
      <w:pPr>
        <w:rPr>
          <w:b/>
        </w:rPr>
      </w:pPr>
      <w:r w:rsidRPr="00CD0871">
        <w:rPr>
          <w:b/>
        </w:rPr>
        <w:t>1.1</w:t>
      </w:r>
      <w:r w:rsidRPr="00CD0871">
        <w:rPr>
          <w:b/>
        </w:rPr>
        <w:tab/>
      </w:r>
      <w:r w:rsidR="00D42D4D" w:rsidRPr="00CD0871">
        <w:rPr>
          <w:b/>
        </w:rPr>
        <w:t>ČLOVEŠKI VIRI IN ORGANIZACIJA</w:t>
      </w:r>
    </w:p>
    <w:p w:rsidR="00D42D4D" w:rsidRPr="00CD0871" w:rsidRDefault="00D42D4D" w:rsidP="009813E3"/>
    <w:p w:rsidR="00D42D4D" w:rsidRPr="00CD0871" w:rsidRDefault="00D42D4D" w:rsidP="009813E3"/>
    <w:p w:rsidR="00635EF5" w:rsidRPr="00CD0871" w:rsidRDefault="00635EF5" w:rsidP="00635EF5">
      <w:pPr>
        <w:jc w:val="both"/>
      </w:pPr>
      <w:r w:rsidRPr="00CD0871">
        <w:t>V preteklosti  je v razvoju industrije veljalo, da je treba zagotoviti nove izvore energije, zgraditi proizvodne prostore in ves čas posodabljati  stroje, pa bo poskrbljeno za vse večjo produktivnost. Vse to je seveda osnova, vendar pa so potrebni tudi ljudje, ki delajo. Do danes je že velika večina večjih proizvodnih podjetij spoznala, da je za ljudi prav tako potreben strokoven pristop, da bi lahko bilo vse prej našteto sploh učinkovito.</w:t>
      </w:r>
    </w:p>
    <w:p w:rsidR="00635EF5" w:rsidRPr="00CD0871" w:rsidRDefault="00635EF5" w:rsidP="00635EF5">
      <w:pPr>
        <w:jc w:val="both"/>
      </w:pPr>
    </w:p>
    <w:p w:rsidR="00635EF5" w:rsidRPr="00CD0871" w:rsidRDefault="00635EF5" w:rsidP="00635EF5">
      <w:pPr>
        <w:jc w:val="both"/>
      </w:pPr>
      <w:r w:rsidRPr="00CD0871">
        <w:t xml:space="preserve">V industriji se je v zadnjem času spremenilo predvsem vodenje. Deloma je to rezultat tehničnega razvoja, deloma pa tudi novih socialnih vrednot. </w:t>
      </w:r>
    </w:p>
    <w:p w:rsidR="00635EF5" w:rsidRPr="00CD0871" w:rsidRDefault="00635EF5" w:rsidP="00635EF5">
      <w:pPr>
        <w:jc w:val="both"/>
      </w:pPr>
    </w:p>
    <w:p w:rsidR="00635EF5" w:rsidRPr="00CD0871" w:rsidRDefault="00635EF5" w:rsidP="00635EF5">
      <w:pPr>
        <w:jc w:val="both"/>
      </w:pPr>
      <w:r w:rsidRPr="00CD0871">
        <w:t xml:space="preserve">V prvi polovici 20. stoletja je </w:t>
      </w:r>
      <w:proofErr w:type="spellStart"/>
      <w:r w:rsidRPr="00CD0871">
        <w:t>industrijalec</w:t>
      </w:r>
      <w:proofErr w:type="spellEnd"/>
      <w:r w:rsidRPr="00CD0871">
        <w:t xml:space="preserve"> deloval kot diktator, močan in nepopustljiv. Za humanost in socialnost v industriji ni bilo prostora. Zaposleni so takega lastnika bolj malo zanimali. Njegov glavni problem je bil, kako uničiti</w:t>
      </w:r>
      <w:r w:rsidR="00CA41B4" w:rsidRPr="00CD0871">
        <w:t xml:space="preserve"> oz. premagati </w:t>
      </w:r>
      <w:r w:rsidRPr="00CD0871">
        <w:t xml:space="preserve"> konkurenco. Veljal je namreč zakon ''najmočnejši preživijo''. </w:t>
      </w:r>
    </w:p>
    <w:p w:rsidR="00635EF5" w:rsidRPr="00CD0871" w:rsidRDefault="00635EF5" w:rsidP="00635EF5">
      <w:pPr>
        <w:jc w:val="both"/>
      </w:pPr>
    </w:p>
    <w:p w:rsidR="00635EF5" w:rsidRPr="00CD0871" w:rsidRDefault="00635EF5" w:rsidP="00635EF5">
      <w:pPr>
        <w:jc w:val="both"/>
      </w:pPr>
      <w:r w:rsidRPr="00CD0871">
        <w:t xml:space="preserve">Postopoma je postalo jasno, da konkurence ni možno dokončno uničiti in da  je treba z njo nenehno tekmovati. </w:t>
      </w:r>
    </w:p>
    <w:p w:rsidR="00635EF5" w:rsidRPr="00CD0871" w:rsidRDefault="00635EF5" w:rsidP="00635EF5">
      <w:pPr>
        <w:jc w:val="both"/>
      </w:pPr>
      <w:r w:rsidRPr="00CD0871">
        <w:t xml:space="preserve">Pojavil se je nov tip vodje. Lahko bi ga imenovali </w:t>
      </w:r>
      <w:proofErr w:type="spellStart"/>
      <w:r w:rsidRPr="00CD0871">
        <w:t>paternalistični</w:t>
      </w:r>
      <w:proofErr w:type="spellEnd"/>
      <w:r w:rsidRPr="00CD0871">
        <w:t xml:space="preserve">. Zahteval je lojalnost in spoštovanje, svojim zaposlenim pa je znal tudi prisluhniti. Delavcem je bil tak način všeč in podjetja s takšnim vodjem so postala med zaposlenimi priljubljena. Rezultat tega je bil, da so bili </w:t>
      </w:r>
      <w:proofErr w:type="spellStart"/>
      <w:r w:rsidRPr="00CD0871">
        <w:t>paternalistični</w:t>
      </w:r>
      <w:proofErr w:type="spellEnd"/>
      <w:r w:rsidRPr="00CD0871">
        <w:t xml:space="preserve"> vodje poslovno uspešni in so uspešno konkurirali drugim. Zaposleni so na njihov odnos  odgovarjali z lojalnostjo in so imeli do svojega vodje občutek dolžnosti. Postalo je jasno, da je za poslovni uspeh potrebna pomoč zaposlenih, grobost pa nasprotno vzbudi pri ljudeh odpor. </w:t>
      </w:r>
    </w:p>
    <w:p w:rsidR="00635EF5" w:rsidRPr="00CD0871" w:rsidRDefault="00635EF5" w:rsidP="00635EF5">
      <w:pPr>
        <w:jc w:val="both"/>
      </w:pPr>
      <w:r w:rsidRPr="00CD0871">
        <w:t xml:space="preserve">Zaposleni so se začeli združevati v sindikate, v prid zaposlenih pa se je oblikovala tudi zakonodaja. Niso se več zanašali na uvidevnost vodstva, ampak so, prepričani, da imajo določene pravice, začeli zahtevati. Te spremembe so seveda zelo oteževale delo avtoritativnega vodje in filozofija vodenja je šla v povsem drugo smer. </w:t>
      </w:r>
    </w:p>
    <w:p w:rsidR="00635EF5" w:rsidRPr="00CD0871" w:rsidRDefault="00635EF5" w:rsidP="00635EF5">
      <w:pPr>
        <w:jc w:val="both"/>
      </w:pPr>
    </w:p>
    <w:p w:rsidR="00635EF5" w:rsidRPr="00CD0871" w:rsidRDefault="00635EF5" w:rsidP="00635EF5">
      <w:pPr>
        <w:jc w:val="both"/>
      </w:pPr>
      <w:r w:rsidRPr="00CD0871">
        <w:t>V zadnjem času se tako pojavljajo novi pristopi k vodenju v smislu sodelovanja: posvetovalni management, grupna dinamika. Zaposleni nikakor niso več zadovoljni s tem, da na svojem delovnem mestu le poslušajo in ubogajo, ampak želijo izkoristiti svoje znanje in vplivati na svoje delo.</w:t>
      </w:r>
    </w:p>
    <w:p w:rsidR="00635EF5" w:rsidRPr="00CD0871" w:rsidRDefault="00635EF5" w:rsidP="00635EF5">
      <w:pPr>
        <w:jc w:val="both"/>
      </w:pPr>
    </w:p>
    <w:p w:rsidR="00635EF5" w:rsidRPr="00CD0871" w:rsidRDefault="00635EF5" w:rsidP="00635EF5">
      <w:pPr>
        <w:jc w:val="both"/>
      </w:pPr>
      <w:r w:rsidRPr="00CD0871">
        <w:t xml:space="preserve">Zaključimo lahko, da je učinkovito vodenje postalo predmet znanstvenega preučevanja. </w:t>
      </w:r>
    </w:p>
    <w:p w:rsidR="00635EF5" w:rsidRPr="00CD0871" w:rsidRDefault="00635EF5" w:rsidP="00635EF5">
      <w:pPr>
        <w:jc w:val="both"/>
      </w:pPr>
      <w:r w:rsidRPr="00CD0871">
        <w:t xml:space="preserve"> </w:t>
      </w:r>
    </w:p>
    <w:p w:rsidR="00635EF5" w:rsidRPr="00CD0871" w:rsidRDefault="00635EF5" w:rsidP="00635EF5">
      <w:pPr>
        <w:jc w:val="both"/>
      </w:pPr>
      <w:r w:rsidRPr="00CD0871">
        <w:t xml:space="preserve">Znanost pa žal ni bila tako splošno sprejeta  na vseh področjih dela. Spoznanja psihologije se  v glavnem uporabljajo pri selekciji ob zaposlovanju, ocenah uspešnosti zaposlenih in pri analizah delovnih mest. Možnosti, ki jih psihologija nudi v smislu večjega zadovoljstva pri delu, boljših delovnih odnosov, zanesljivosti in večje produktivnosti,  učinkovitejšega pristopa k strankam itd., pa se uveljavljajo le redko. </w:t>
      </w:r>
    </w:p>
    <w:p w:rsidR="00CA41B4" w:rsidRPr="00CD0871" w:rsidRDefault="00CA41B4" w:rsidP="00635EF5">
      <w:pPr>
        <w:jc w:val="both"/>
      </w:pPr>
    </w:p>
    <w:p w:rsidR="00635EF5" w:rsidRPr="00CD0871" w:rsidRDefault="00635EF5" w:rsidP="00635EF5">
      <w:pPr>
        <w:jc w:val="both"/>
      </w:pPr>
      <w:r w:rsidRPr="00CD0871">
        <w:t>Prav tako je bilo področje individualnih razlik med ljudmi upoštevano predvsem pri selekciji za določena delovna mesta. Običajno je šlo za ugotavljanje sposobnosti. Motivacija, frustracije, stališča in vrednote zaposlenih pa so prej ko slej še vedno zapostavljeno področje.</w:t>
      </w:r>
    </w:p>
    <w:p w:rsidR="00635EF5" w:rsidRPr="00CD0871" w:rsidRDefault="00635EF5" w:rsidP="00635EF5">
      <w:pPr>
        <w:jc w:val="both"/>
      </w:pPr>
    </w:p>
    <w:p w:rsidR="00635EF5" w:rsidRPr="00CD0871" w:rsidRDefault="00635EF5" w:rsidP="00635EF5">
      <w:pPr>
        <w:jc w:val="both"/>
      </w:pPr>
      <w:r w:rsidRPr="00CD0871">
        <w:t xml:space="preserve">Nagli razvoj industrije je slonel na načinih proizvodnje ob premajhnem upoštevanju problemov ljudi. Medtem ko je bilo postrojenje vedno zaupano le tistim, ki so bili za to tehnično usposobljeni, pa so vodenje ljudi </w:t>
      </w:r>
      <w:proofErr w:type="spellStart"/>
      <w:r w:rsidRPr="00CD0871">
        <w:t>ponavadi</w:t>
      </w:r>
      <w:proofErr w:type="spellEnd"/>
      <w:r w:rsidRPr="00CD0871">
        <w:t xml:space="preserve"> prevzemali kadri, ki za to niso bili posebej usposobljeni. Čeprav je človekova narava dosti bolj kompleksna kakor najpreciznejši stroj, so z zaposlenimi upravljali tehnologi večinoma brez temeljnih znanj o zakonitostih človekovega vedenja. Vendarle pa se v zadnjem času vsaj na seminarjih za vodstvene delavce pojavljajo teme iz psihologije. </w:t>
      </w:r>
    </w:p>
    <w:p w:rsidR="004C2D9A" w:rsidRPr="00CD0871" w:rsidRDefault="004C2D9A" w:rsidP="00635EF5">
      <w:pPr>
        <w:jc w:val="both"/>
      </w:pPr>
    </w:p>
    <w:p w:rsidR="004C2D9A" w:rsidRPr="00CD0871" w:rsidRDefault="004C2D9A" w:rsidP="00635EF5">
      <w:pPr>
        <w:jc w:val="both"/>
      </w:pPr>
    </w:p>
    <w:p w:rsidR="004C2D9A" w:rsidRPr="00CD0871" w:rsidRDefault="004C2D9A" w:rsidP="00635EF5">
      <w:pPr>
        <w:jc w:val="both"/>
      </w:pPr>
    </w:p>
    <w:p w:rsidR="004C2D9A" w:rsidRPr="00CD0871" w:rsidRDefault="004C2D9A" w:rsidP="00635EF5">
      <w:pPr>
        <w:jc w:val="both"/>
      </w:pPr>
    </w:p>
    <w:p w:rsidR="004C2D9A" w:rsidRPr="006E2C08" w:rsidRDefault="00CD0871" w:rsidP="00635EF5">
      <w:pPr>
        <w:jc w:val="both"/>
        <w:rPr>
          <w:b/>
        </w:rPr>
      </w:pPr>
      <w:r w:rsidRPr="006E2C08">
        <w:rPr>
          <w:b/>
        </w:rPr>
        <w:t>1.1.2</w:t>
      </w:r>
      <w:r w:rsidRPr="006E2C08">
        <w:rPr>
          <w:b/>
        </w:rPr>
        <w:tab/>
      </w:r>
      <w:r w:rsidR="00454958">
        <w:rPr>
          <w:b/>
        </w:rPr>
        <w:t>Ravnanje z ljudmi pri delu</w:t>
      </w:r>
    </w:p>
    <w:p w:rsidR="004C2D9A" w:rsidRPr="00CD0871" w:rsidRDefault="004C2D9A" w:rsidP="00635EF5">
      <w:pPr>
        <w:jc w:val="both"/>
      </w:pPr>
    </w:p>
    <w:p w:rsidR="004C2D9A" w:rsidRPr="00CD0871" w:rsidRDefault="004C2D9A" w:rsidP="00635EF5">
      <w:pPr>
        <w:jc w:val="both"/>
      </w:pPr>
      <w:r w:rsidRPr="00CD0871">
        <w:t>V zgodovini se je kazal različen odnos do ljudi kot virov. V času fizičnega in ročnega dela so bile predvsem cenjene fizične zmožnosti ljudi</w:t>
      </w:r>
      <w:r w:rsidR="00E24439" w:rsidRPr="00CD0871">
        <w:t>.</w:t>
      </w:r>
    </w:p>
    <w:p w:rsidR="00E24439" w:rsidRPr="00CD0871" w:rsidRDefault="00E24439" w:rsidP="00635EF5">
      <w:pPr>
        <w:jc w:val="both"/>
      </w:pPr>
      <w:r w:rsidRPr="00CD0871">
        <w:t>Z razvojem tehnologije so postali stroji pomembnejši od ljudi. Pri ljudeh – bodočih zaposlenih so iskali tiste zmožnosti, ki so ustrezale zahtevam stroja.</w:t>
      </w:r>
    </w:p>
    <w:p w:rsidR="00E24439" w:rsidRPr="00CD0871" w:rsidRDefault="00E24439" w:rsidP="00635EF5">
      <w:pPr>
        <w:jc w:val="both"/>
      </w:pPr>
      <w:r w:rsidRPr="00CD0871">
        <w:t xml:space="preserve">Tak odnos do človeških virov je tipičen za konec 19. in začetek 20. stoletja, ko je bil cilj povečati učinkovitost organizacije z boljšo uporabo človeških virov. Človek je bil pomemben le kot proizvodnji faktor. Sistem delovnih mest je bil natančno določen. </w:t>
      </w:r>
      <w:r w:rsidR="005C52D4" w:rsidRPr="00CD0871">
        <w:t>Natančno so bile določene tudi delovne naloge. Delavec je moral natančno opraviti svojo nalogo v sistemu. Znanje</w:t>
      </w:r>
      <w:r w:rsidR="009E21C2" w:rsidRPr="00CD0871">
        <w:t>,</w:t>
      </w:r>
      <w:r w:rsidR="005C52D4" w:rsidRPr="00CD0871">
        <w:t xml:space="preserve"> ustvarjalnost </w:t>
      </w:r>
      <w:r w:rsidR="009E21C2" w:rsidRPr="00CD0871">
        <w:t xml:space="preserve">in samoiniciativnost </w:t>
      </w:r>
      <w:r w:rsidR="005C52D4" w:rsidRPr="00CD0871">
        <w:t>je bilo ločeno od proizvodnje in preneseno na druge službe.</w:t>
      </w:r>
    </w:p>
    <w:p w:rsidR="005C52D4" w:rsidRPr="00CD0871" w:rsidRDefault="005C52D4" w:rsidP="00635EF5">
      <w:pPr>
        <w:jc w:val="both"/>
      </w:pPr>
      <w:r w:rsidRPr="00CD0871">
        <w:t>V to obdobje spadajo tudi prve uvedbe tekočega traku.</w:t>
      </w:r>
    </w:p>
    <w:p w:rsidR="005C52D4" w:rsidRPr="00CD0871" w:rsidRDefault="005C52D4" w:rsidP="00635EF5">
      <w:pPr>
        <w:jc w:val="both"/>
      </w:pPr>
    </w:p>
    <w:p w:rsidR="005C52D4" w:rsidRPr="00CD0871" w:rsidRDefault="005C52D4" w:rsidP="00635EF5">
      <w:pPr>
        <w:jc w:val="both"/>
      </w:pPr>
      <w:r w:rsidRPr="00CD0871">
        <w:t>V drugi polovici 20-tih let se pojavijo novi trendi v odnosu do človeških virov. Organizacija ''spozna'' tudi svojo vlogo socialnega sistema.</w:t>
      </w:r>
      <w:r w:rsidR="003B3860" w:rsidRPr="00CD0871">
        <w:t xml:space="preserve"> Velik pomen dobrih medsebojnih odnosov je potrdil eksperiment v tovarni </w:t>
      </w:r>
      <w:proofErr w:type="spellStart"/>
      <w:r w:rsidR="003B3860" w:rsidRPr="00CD0871">
        <w:t>Hawthorne</w:t>
      </w:r>
      <w:proofErr w:type="spellEnd"/>
      <w:r w:rsidR="003B3860" w:rsidRPr="00CD0871">
        <w:t xml:space="preserve"> v Chicagu. Dokazali so, da so bili zaposleni pri delu bolj učinkoviti, če je delodajalec upošteval njihove potrebe po priznanju, ugledu, sprejetosti v kolektivu.</w:t>
      </w:r>
    </w:p>
    <w:p w:rsidR="003B3860" w:rsidRPr="00CD0871" w:rsidRDefault="003B3860" w:rsidP="00635EF5">
      <w:pPr>
        <w:jc w:val="both"/>
      </w:pPr>
    </w:p>
    <w:p w:rsidR="003B3860" w:rsidRPr="00CD0871" w:rsidRDefault="003B3860" w:rsidP="00635EF5">
      <w:pPr>
        <w:jc w:val="both"/>
      </w:pPr>
      <w:r w:rsidRPr="00CD0871">
        <w:t>V sedemdesetih letih prejšnjega stoletja je prišlo do korenitih sprememb</w:t>
      </w:r>
      <w:r w:rsidR="00A95B0E" w:rsidRPr="00CD0871">
        <w:t xml:space="preserve"> v gospodarstvu, ki jih je povzročil razvoj novih tehnologij mikroelektronike, robotike ter informatike. Človeški viri so postali pomembni v smislu nujne potrebe po dobro izobraženih in usposobljenih delavcih. To pa ni bilo dovolj. Konkurenca je z nenehnim razvojem ''prisilila'' tudi k iskanju novih idej, ki bi bile uporabne kot inovacije in bi prinesle prednost na trgu. Uveljavljati se je začelo timsko delo. </w:t>
      </w:r>
    </w:p>
    <w:p w:rsidR="00A95B0E" w:rsidRPr="00CD0871" w:rsidRDefault="00A95B0E" w:rsidP="00635EF5">
      <w:pPr>
        <w:jc w:val="both"/>
      </w:pPr>
      <w:r w:rsidRPr="00CD0871">
        <w:lastRenderedPageBreak/>
        <w:t xml:space="preserve">Namesto planirane proizvodnje, ki  je od zaposlenih pričakovala le, da čim bolj vestno in natančno opravijo določeno </w:t>
      </w:r>
      <w:r w:rsidR="007F60D9" w:rsidRPr="00CD0871">
        <w:t>delovno nalogo, je nastala potreba po izobraženih in odprtih ljudeh, ki so sposobni ustvarjalnega in timskega dela.</w:t>
      </w:r>
    </w:p>
    <w:p w:rsidR="002D5C5C" w:rsidRPr="00CD0871" w:rsidRDefault="002D5C5C" w:rsidP="00635EF5">
      <w:pPr>
        <w:jc w:val="both"/>
      </w:pPr>
    </w:p>
    <w:p w:rsidR="002D5C5C" w:rsidRPr="00CD0871" w:rsidRDefault="002D5C5C" w:rsidP="00635EF5">
      <w:pPr>
        <w:jc w:val="both"/>
      </w:pPr>
      <w:r w:rsidRPr="00CD0871">
        <w:t xml:space="preserve">Skladno s tem se spreminja tudi filozofija vodenja. Klasično hierarhično vodenje, kjer misli le vodja ostali pa uresničujejo njegove ideje, je stvar preteklosti. Uveljavlja se ciljno vodenje, ki temelji na oblikovanju vizije in ciljev podjetja, ki jim zaposleni skupaj sledijo. </w:t>
      </w:r>
    </w:p>
    <w:p w:rsidR="0020194B" w:rsidRPr="00CD0871" w:rsidRDefault="0020194B" w:rsidP="00635EF5">
      <w:pPr>
        <w:jc w:val="both"/>
      </w:pPr>
    </w:p>
    <w:p w:rsidR="0020194B" w:rsidRPr="00CD0871" w:rsidRDefault="0020194B" w:rsidP="00635EF5">
      <w:pPr>
        <w:jc w:val="both"/>
      </w:pPr>
    </w:p>
    <w:p w:rsidR="0020194B" w:rsidRPr="00CD0871" w:rsidRDefault="00CD0871" w:rsidP="00635EF5">
      <w:pPr>
        <w:jc w:val="both"/>
      </w:pPr>
      <w:r>
        <w:t>1.1.3</w:t>
      </w:r>
      <w:r>
        <w:tab/>
      </w:r>
      <w:r w:rsidR="00454958">
        <w:t>Management človeških virov</w:t>
      </w:r>
    </w:p>
    <w:p w:rsidR="007F20A3" w:rsidRPr="00CD0871" w:rsidRDefault="007F20A3" w:rsidP="00635EF5">
      <w:pPr>
        <w:jc w:val="both"/>
      </w:pPr>
    </w:p>
    <w:p w:rsidR="007F20A3" w:rsidRPr="00CD0871" w:rsidRDefault="007F20A3" w:rsidP="00635EF5">
      <w:pPr>
        <w:jc w:val="both"/>
      </w:pPr>
    </w:p>
    <w:p w:rsidR="00522D19" w:rsidRPr="00CD0871" w:rsidRDefault="0020194B" w:rsidP="00635EF5">
      <w:pPr>
        <w:jc w:val="both"/>
      </w:pPr>
      <w:r w:rsidRPr="00CD0871">
        <w:t xml:space="preserve">Eno bistvenih področij upravljanja, ne glede </w:t>
      </w:r>
      <w:r w:rsidR="00522D19" w:rsidRPr="00CD0871">
        <w:t xml:space="preserve">na to, </w:t>
      </w:r>
      <w:r w:rsidRPr="00CD0871">
        <w:t>s čim se or</w:t>
      </w:r>
      <w:r w:rsidR="00FD45FB" w:rsidRPr="00CD0871">
        <w:t>ganizacija ukvarja, je upravljan</w:t>
      </w:r>
      <w:r w:rsidR="0047418B" w:rsidRPr="00CD0871">
        <w:t>je s človeškimi v</w:t>
      </w:r>
      <w:r w:rsidR="00591C6C" w:rsidRPr="00CD0871">
        <w:t>iri. Gre za planiranje potreb po zaposlenih, pridobivanje najbolj sposobnih, investiranje v njihov razvoj</w:t>
      </w:r>
      <w:r w:rsidR="00522D19" w:rsidRPr="00CD0871">
        <w:t xml:space="preserve"> ter seveda za vzpodbujanje in nagrajevanje zaposlenih, da bi svoje sposobnosti čim bolj produktivno uporabili. </w:t>
      </w:r>
    </w:p>
    <w:p w:rsidR="0020194B" w:rsidRPr="00CD0871" w:rsidRDefault="00522D19" w:rsidP="00635EF5">
      <w:pPr>
        <w:jc w:val="both"/>
      </w:pPr>
      <w:r w:rsidRPr="00CD0871">
        <w:t xml:space="preserve">Managerji naj bi upravljali človeške vire v organizaciji, vendar te naloge v veliki meri prevzemajo kadrovske službe. </w:t>
      </w:r>
    </w:p>
    <w:p w:rsidR="003B3860" w:rsidRPr="00CD0871" w:rsidRDefault="003B3860" w:rsidP="00635EF5">
      <w:pPr>
        <w:jc w:val="both"/>
      </w:pPr>
    </w:p>
    <w:p w:rsidR="00014076" w:rsidRPr="00CD0871" w:rsidRDefault="00014076" w:rsidP="00635EF5">
      <w:pPr>
        <w:jc w:val="both"/>
      </w:pPr>
    </w:p>
    <w:p w:rsidR="00014076" w:rsidRPr="00CD0871" w:rsidRDefault="00014076" w:rsidP="00635EF5">
      <w:pPr>
        <w:jc w:val="both"/>
      </w:pPr>
    </w:p>
    <w:p w:rsidR="00014076" w:rsidRPr="00CD0871" w:rsidRDefault="00014076" w:rsidP="00635EF5">
      <w:pPr>
        <w:jc w:val="both"/>
      </w:pPr>
    </w:p>
    <w:p w:rsidR="00014076" w:rsidRPr="00CD0871" w:rsidRDefault="00014076" w:rsidP="00635EF5">
      <w:pPr>
        <w:jc w:val="both"/>
      </w:pPr>
    </w:p>
    <w:p w:rsidR="00014076" w:rsidRPr="00CD0871" w:rsidRDefault="00014076" w:rsidP="00635EF5">
      <w:pPr>
        <w:jc w:val="both"/>
      </w:pPr>
    </w:p>
    <w:p w:rsidR="00014076" w:rsidRPr="00CD0871" w:rsidRDefault="00014076" w:rsidP="00635EF5">
      <w:pPr>
        <w:jc w:val="both"/>
      </w:pPr>
    </w:p>
    <w:p w:rsidR="005C52D4" w:rsidRPr="00CD0871" w:rsidRDefault="005C52D4" w:rsidP="00635EF5">
      <w:pPr>
        <w:jc w:val="both"/>
      </w:pPr>
    </w:p>
    <w:p w:rsidR="002D7C1C" w:rsidRPr="00CD0871" w:rsidRDefault="002D7C1C" w:rsidP="002D7C1C">
      <w:pPr>
        <w:rPr>
          <w:sz w:val="28"/>
          <w:szCs w:val="28"/>
        </w:rPr>
      </w:pPr>
    </w:p>
    <w:p w:rsidR="00014076" w:rsidRDefault="00014076"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7A23A9" w:rsidRDefault="007A23A9" w:rsidP="002D7C1C">
      <w:pPr>
        <w:rPr>
          <w:sz w:val="28"/>
          <w:szCs w:val="28"/>
        </w:rPr>
      </w:pPr>
    </w:p>
    <w:p w:rsidR="00014076" w:rsidRPr="00CD0871" w:rsidRDefault="00837B4C" w:rsidP="002D7C1C">
      <w:pPr>
        <w:rPr>
          <w:sz w:val="28"/>
          <w:szCs w:val="28"/>
        </w:rPr>
      </w:pPr>
      <w:r>
        <w:rPr>
          <w:sz w:val="28"/>
          <w:szCs w:val="28"/>
        </w:rPr>
        <w:lastRenderedPageBreak/>
        <w:t>2</w:t>
      </w:r>
      <w:r>
        <w:rPr>
          <w:sz w:val="28"/>
          <w:szCs w:val="28"/>
        </w:rPr>
        <w:tab/>
        <w:t xml:space="preserve">OSEBNOST </w:t>
      </w:r>
      <w:r w:rsidR="007A23A9">
        <w:rPr>
          <w:sz w:val="28"/>
          <w:szCs w:val="28"/>
        </w:rPr>
        <w:t xml:space="preserve"> </w:t>
      </w:r>
      <w:r w:rsidR="00014076" w:rsidRPr="00CD0871">
        <w:rPr>
          <w:sz w:val="28"/>
          <w:szCs w:val="28"/>
        </w:rPr>
        <w:t xml:space="preserve"> </w:t>
      </w:r>
    </w:p>
    <w:p w:rsidR="00014076" w:rsidRPr="00CD0871" w:rsidRDefault="00014076" w:rsidP="002D7C1C">
      <w:pPr>
        <w:rPr>
          <w:sz w:val="28"/>
          <w:szCs w:val="28"/>
        </w:rPr>
      </w:pPr>
    </w:p>
    <w:p w:rsidR="002E46C6" w:rsidRPr="00CD0871" w:rsidRDefault="002E46C6" w:rsidP="002D7C1C">
      <w:pPr>
        <w:rPr>
          <w:sz w:val="28"/>
          <w:szCs w:val="28"/>
        </w:rPr>
      </w:pPr>
    </w:p>
    <w:p w:rsidR="002E46C6" w:rsidRPr="00CD0871" w:rsidRDefault="002E46C6" w:rsidP="002E46C6">
      <w:pPr>
        <w:jc w:val="both"/>
      </w:pPr>
      <w:r w:rsidRPr="00CD0871">
        <w:t xml:space="preserve">Osebnost je celota vseh duševnih, vedenjskih in telesnih značilnosti posameznika. Po tej celoti, namreč po svoji osebnosti se vsak posameznik loči od vsakega drugega človeka. </w:t>
      </w:r>
    </w:p>
    <w:p w:rsidR="002E46C6" w:rsidRPr="00CD0871" w:rsidRDefault="002E46C6" w:rsidP="002E46C6">
      <w:pPr>
        <w:jc w:val="both"/>
      </w:pPr>
    </w:p>
    <w:p w:rsidR="002E46C6" w:rsidRPr="00CD0871" w:rsidRDefault="002E46C6" w:rsidP="002E46C6">
      <w:pPr>
        <w:jc w:val="both"/>
      </w:pPr>
      <w:r w:rsidRPr="00CD0871">
        <w:t>''Vsak človek je v določenem pogledu kot vsi ljudje, je deloma kot nekateri ljudje in je tudi kot noben drug človek. ''(</w:t>
      </w:r>
      <w:proofErr w:type="spellStart"/>
      <w:r w:rsidRPr="00CD0871">
        <w:t>Kluckhohn</w:t>
      </w:r>
      <w:proofErr w:type="spellEnd"/>
      <w:r w:rsidRPr="00CD0871">
        <w:t>, Murray,1948)</w:t>
      </w:r>
    </w:p>
    <w:p w:rsidR="002E46C6" w:rsidRPr="00CD0871" w:rsidRDefault="002E46C6" w:rsidP="002E46C6">
      <w:pPr>
        <w:jc w:val="both"/>
      </w:pPr>
    </w:p>
    <w:p w:rsidR="002E46C6" w:rsidRPr="00CD0871" w:rsidRDefault="002E46C6" w:rsidP="002E46C6">
      <w:pPr>
        <w:jc w:val="both"/>
      </w:pPr>
      <w:r w:rsidRPr="00CD0871">
        <w:t>Dejstvo je, da smo si ljudje v določenih pogledih enaki ali podobni, na drugi strani pa so med nami tudi velike osebnostne razlike. Različnost pa se ne pojavlja le med ljudmi, ampak tudi pri vsakem posamezniku. Osebnost ni rigidna in enaka od vsega začetka, ampak se razvija in oblikuje. Kljub razvoju in spremembam pa osebnost posameznika ohranja stalnost in istovetnost.</w:t>
      </w:r>
    </w:p>
    <w:p w:rsidR="002E46C6" w:rsidRPr="00CD0871" w:rsidRDefault="002E46C6" w:rsidP="002E46C6">
      <w:pPr>
        <w:jc w:val="both"/>
      </w:pPr>
      <w:r w:rsidRPr="00CD0871">
        <w:t xml:space="preserve">Proučevanje osebnosti ima v psihologiji nasploh velik pomen, gotovo pa je zelo pomembno tudi za psihologijo </w:t>
      </w:r>
      <w:r w:rsidR="00652859">
        <w:t>dela</w:t>
      </w:r>
      <w:r w:rsidRPr="00CD0871">
        <w:t xml:space="preserve">. Ta med drugim odkriva, kako vplivajo posameznikove osebnostne lastnosti na njegovo vedenje v </w:t>
      </w:r>
      <w:r w:rsidR="00652859">
        <w:t>delov</w:t>
      </w:r>
      <w:r w:rsidRPr="00CD0871">
        <w:t xml:space="preserve">ni situaciji. </w:t>
      </w:r>
    </w:p>
    <w:p w:rsidR="002E46C6" w:rsidRPr="00CD0871" w:rsidRDefault="002E46C6" w:rsidP="002E46C6">
      <w:pPr>
        <w:jc w:val="both"/>
      </w:pPr>
    </w:p>
    <w:p w:rsidR="002E46C6" w:rsidRPr="00CD0871" w:rsidRDefault="002E46C6" w:rsidP="002E46C6">
      <w:pPr>
        <w:jc w:val="both"/>
      </w:pPr>
      <w:r w:rsidRPr="00CD0871">
        <w:t xml:space="preserve">Značilno je, da ima vsak posameznik razvito zavest o sebi oziroma </w:t>
      </w:r>
      <w:r w:rsidRPr="00CD0871">
        <w:rPr>
          <w:u w:val="single"/>
        </w:rPr>
        <w:t>individualno zavest</w:t>
      </w:r>
      <w:r w:rsidRPr="00CD0871">
        <w:t xml:space="preserve"> in tudi podobo o sebi oz. </w:t>
      </w:r>
      <w:r w:rsidRPr="00CD0871">
        <w:rPr>
          <w:u w:val="single"/>
        </w:rPr>
        <w:t>samopodobo</w:t>
      </w:r>
      <w:r w:rsidRPr="00CD0871">
        <w:t xml:space="preserve">. Pri nastanku in razvoju obeh imajo velik pomen informacije, ki jih o sebi dobimo iz svojega okolja. Del teh informacij dobimo iz lastnih izkušenj (npr. po uspešno rešenem problemu pridobimo samozavest in občutek kompetentnosti), še več pa od drugih ljudi in sicer od pomembnih drugih – staršev, vzgojiteljev, vrstnikov, učiteljev. Od otroštva pridobivamo informacije prve in druge vrste. Naša samopodoba je tako v veliki meri izraz mnenja, ki ga imajo drugi o nas in nam ga sporočajo. Ti pomembni drugi so najprej starši, sledijo učitelji in kasneje narašča vpliv in pomen vrstnikov. Mnenja drugih postanejo del naše lastne zavesti o sebi. </w:t>
      </w:r>
    </w:p>
    <w:p w:rsidR="002E46C6" w:rsidRPr="00CD0871" w:rsidRDefault="002E46C6" w:rsidP="002E46C6">
      <w:pPr>
        <w:jc w:val="both"/>
      </w:pPr>
      <w:r w:rsidRPr="00CD0871">
        <w:t>Predstave in pojmovanja o sebi se začnejo razvijati že zgodaj, v življenju in ravnanju posameznika pa imajo velik pomen.</w:t>
      </w:r>
      <w:r w:rsidR="003F521F">
        <w:t xml:space="preserve"> Previsoka pričakovanja oz. pretirana kritika bodo imela negativen vpliv na </w:t>
      </w:r>
      <w:proofErr w:type="spellStart"/>
      <w:r w:rsidR="003F521F">
        <w:t>sampodobo</w:t>
      </w:r>
      <w:proofErr w:type="spellEnd"/>
      <w:r w:rsidR="003F521F">
        <w:t xml:space="preserve"> posameznika. Medtem ko bo pozitivno in spodbudno </w:t>
      </w:r>
      <w:proofErr w:type="spellStart"/>
      <w:r w:rsidR="003F521F">
        <w:t>oklolje</w:t>
      </w:r>
      <w:proofErr w:type="spellEnd"/>
      <w:r w:rsidR="003F521F">
        <w:t xml:space="preserve"> dalo posamezniku možnost za razvoj pozitivne samopodobe. Ta se izraža v čustveni stabilnosti, pozitivnem odnosu do </w:t>
      </w:r>
      <w:proofErr w:type="spellStart"/>
      <w:r w:rsidR="003F521F">
        <w:t>živlenja</w:t>
      </w:r>
      <w:proofErr w:type="spellEnd"/>
      <w:r w:rsidR="003F521F">
        <w:t xml:space="preserve"> in samozavesti, s katero tak posameznik premaguje izzive in težave.</w:t>
      </w:r>
    </w:p>
    <w:p w:rsidR="002E46C6" w:rsidRPr="00CD0871" w:rsidRDefault="002E46C6" w:rsidP="002E46C6">
      <w:pPr>
        <w:jc w:val="both"/>
      </w:pPr>
    </w:p>
    <w:p w:rsidR="002E46C6" w:rsidRDefault="002E46C6" w:rsidP="002E46C6">
      <w:pPr>
        <w:jc w:val="both"/>
      </w:pPr>
    </w:p>
    <w:p w:rsidR="003F521F" w:rsidRDefault="003F521F" w:rsidP="002E46C6">
      <w:pPr>
        <w:jc w:val="both"/>
      </w:pPr>
    </w:p>
    <w:p w:rsidR="003F521F" w:rsidRDefault="003F521F" w:rsidP="002E46C6">
      <w:pPr>
        <w:jc w:val="both"/>
      </w:pPr>
    </w:p>
    <w:p w:rsidR="003F521F" w:rsidRDefault="003F521F" w:rsidP="002E46C6">
      <w:pPr>
        <w:jc w:val="both"/>
      </w:pPr>
    </w:p>
    <w:p w:rsidR="003F521F" w:rsidRPr="00CD0871" w:rsidRDefault="003F521F" w:rsidP="002E46C6">
      <w:pPr>
        <w:jc w:val="both"/>
      </w:pPr>
    </w:p>
    <w:p w:rsidR="002E46C6" w:rsidRPr="00CD0871" w:rsidRDefault="00CD0871" w:rsidP="00CD0871">
      <w:pPr>
        <w:numPr>
          <w:ilvl w:val="1"/>
          <w:numId w:val="13"/>
        </w:numPr>
        <w:jc w:val="both"/>
        <w:rPr>
          <w:b/>
        </w:rPr>
      </w:pPr>
      <w:r>
        <w:rPr>
          <w:b/>
        </w:rPr>
        <w:t>STRUKTURA OSEBNOSTI</w:t>
      </w:r>
    </w:p>
    <w:p w:rsidR="002E46C6" w:rsidRPr="00CD0871" w:rsidRDefault="002E46C6" w:rsidP="002E46C6">
      <w:pPr>
        <w:jc w:val="both"/>
      </w:pPr>
    </w:p>
    <w:p w:rsidR="002E46C6" w:rsidRPr="00CD0871" w:rsidRDefault="002E46C6" w:rsidP="002E46C6">
      <w:pPr>
        <w:jc w:val="both"/>
      </w:pPr>
      <w:r w:rsidRPr="00CD0871">
        <w:t xml:space="preserve">Trajne značilnosti, po katerih se ljudje razlikujemo med seboj, imenujemo </w:t>
      </w:r>
      <w:r w:rsidRPr="00CD0871">
        <w:rPr>
          <w:b/>
        </w:rPr>
        <w:t xml:space="preserve">osebnostne lastnosti </w:t>
      </w:r>
      <w:r w:rsidRPr="00CD0871">
        <w:t>(npr. inteligentnost, živahnost, barva oči, spol, starost …). Pri vsakem posamezniku se te lastnosti združujejo v značilen vzorec, ki je neponovljiv in enkraten.</w:t>
      </w:r>
    </w:p>
    <w:p w:rsidR="002E46C6" w:rsidRPr="00CD0871" w:rsidRDefault="002E46C6" w:rsidP="002E46C6">
      <w:pPr>
        <w:jc w:val="both"/>
      </w:pPr>
    </w:p>
    <w:p w:rsidR="002E46C6" w:rsidRPr="00CD0871" w:rsidRDefault="002E46C6" w:rsidP="002E46C6">
      <w:pPr>
        <w:jc w:val="both"/>
      </w:pPr>
      <w:r w:rsidRPr="00CD0871">
        <w:t xml:space="preserve">Ko osebnost obravnavamo znanstveno, se skušamo izogniti napakam, ki jih pogosto delamo pri vsakdanjem opazovanju ljudi, zato uporabljamo izdelane metode – osebnostne preizkuse, vprašalnike in lestvice. Z odkrivanjem osebnostnih lastnosti </w:t>
      </w:r>
      <w:r w:rsidR="00F535CD">
        <w:t xml:space="preserve">oz. z merskimi instrumenti zanje </w:t>
      </w:r>
      <w:r w:rsidRPr="00CD0871">
        <w:t xml:space="preserve">se je ukvarjalo več izrednih znanstvenikov. Rezultat njihovega dela so zelo dobri in uporabni vprašalniki osebnosti -  </w:t>
      </w:r>
      <w:r w:rsidR="00F535CD">
        <w:t xml:space="preserve">npr. </w:t>
      </w:r>
      <w:proofErr w:type="spellStart"/>
      <w:r w:rsidRPr="00CD0871">
        <w:t>Cattellov</w:t>
      </w:r>
      <w:proofErr w:type="spellEnd"/>
      <w:r w:rsidRPr="00CD0871">
        <w:t xml:space="preserve">, </w:t>
      </w:r>
      <w:proofErr w:type="spellStart"/>
      <w:r w:rsidRPr="00CD0871">
        <w:t>Eysenckov</w:t>
      </w:r>
      <w:proofErr w:type="spellEnd"/>
      <w:r w:rsidRPr="00CD0871">
        <w:t xml:space="preserve"> in </w:t>
      </w:r>
      <w:proofErr w:type="spellStart"/>
      <w:r w:rsidRPr="00CD0871">
        <w:t>Guilfordov</w:t>
      </w:r>
      <w:proofErr w:type="spellEnd"/>
      <w:r w:rsidRPr="00CD0871">
        <w:t xml:space="preserve">. </w:t>
      </w:r>
    </w:p>
    <w:p w:rsidR="002E46C6" w:rsidRDefault="002E46C6" w:rsidP="002E46C6">
      <w:pPr>
        <w:jc w:val="both"/>
      </w:pPr>
      <w:r w:rsidRPr="00CD0871">
        <w:lastRenderedPageBreak/>
        <w:t xml:space="preserve">Nekatere od teh tehnik so bile tudi osnova za izdelavo različnih merskih instrumentov, ki jih uporablja psihologija </w:t>
      </w:r>
      <w:r w:rsidR="00F535CD">
        <w:t>d</w:t>
      </w:r>
      <w:r w:rsidRPr="00CD0871">
        <w:t>e</w:t>
      </w:r>
      <w:r w:rsidR="00F535CD">
        <w:t>la</w:t>
      </w:r>
      <w:r w:rsidRPr="00CD0871">
        <w:t xml:space="preserve"> </w:t>
      </w:r>
      <w:r w:rsidR="00F535CD">
        <w:t>za poklicno orientacijo in poklicno selekcijo.</w:t>
      </w:r>
    </w:p>
    <w:p w:rsidR="00E9155C" w:rsidRPr="00CD0871" w:rsidRDefault="00E9155C" w:rsidP="002E46C6">
      <w:pPr>
        <w:jc w:val="both"/>
      </w:pPr>
    </w:p>
    <w:p w:rsidR="002E46C6" w:rsidRPr="00CD0871" w:rsidRDefault="002E46C6" w:rsidP="002E46C6">
      <w:pPr>
        <w:jc w:val="both"/>
      </w:pPr>
      <w:r w:rsidRPr="00CD0871">
        <w:t>Osebnost se oblikuje pod vplivom treh dejavnikov: dednosti, okolja in lastne dejavnosti.</w:t>
      </w:r>
    </w:p>
    <w:p w:rsidR="002E46C6" w:rsidRPr="00CD0871" w:rsidRDefault="002E46C6" w:rsidP="002E46C6">
      <w:pPr>
        <w:jc w:val="both"/>
      </w:pPr>
    </w:p>
    <w:p w:rsidR="002E46C6" w:rsidRPr="00CD0871" w:rsidRDefault="002E46C6" w:rsidP="002E46C6">
      <w:pPr>
        <w:jc w:val="both"/>
      </w:pPr>
    </w:p>
    <w:p w:rsidR="002E46C6" w:rsidRPr="00CD0871" w:rsidRDefault="002E46C6" w:rsidP="002E46C6">
      <w:r w:rsidRPr="00CD0871">
        <w:rPr>
          <w:sz w:val="28"/>
        </w:rPr>
        <w:tab/>
      </w:r>
      <w:r w:rsidRPr="00CD0871">
        <w:rPr>
          <w:sz w:val="28"/>
        </w:rPr>
        <w:tab/>
      </w:r>
      <w:r w:rsidRPr="00CD0871">
        <w:rPr>
          <w:sz w:val="28"/>
        </w:rPr>
        <w:tab/>
      </w:r>
      <w:r w:rsidRPr="00CD0871">
        <w:tab/>
      </w:r>
      <w:r w:rsidRPr="00CD0871">
        <w:tab/>
        <w:t>/živčni sistem,</w:t>
      </w:r>
    </w:p>
    <w:p w:rsidR="002E46C6" w:rsidRPr="00CD0871" w:rsidRDefault="002E46C6" w:rsidP="002E46C6">
      <w:pPr>
        <w:ind w:left="1416" w:firstLine="708"/>
      </w:pPr>
      <w:r w:rsidRPr="00CD0871">
        <w:rPr>
          <w:b/>
        </w:rPr>
        <w:t>dednost</w:t>
      </w:r>
      <w:r w:rsidRPr="00CD0871">
        <w:tab/>
        <w:t>endokrini sistem,</w:t>
      </w:r>
    </w:p>
    <w:p w:rsidR="002E46C6" w:rsidRPr="00CD0871" w:rsidRDefault="00747F4D" w:rsidP="002E46C6">
      <w:pPr>
        <w:rPr>
          <w:sz w:val="28"/>
        </w:rPr>
      </w:pPr>
      <w:r>
        <w:rPr>
          <w:noProof/>
        </w:rPr>
        <mc:AlternateContent>
          <mc:Choice Requires="wps">
            <w:drawing>
              <wp:anchor distT="0" distB="0" distL="114300" distR="114300" simplePos="0" relativeHeight="251639808" behindDoc="0" locked="0" layoutInCell="0" allowOverlap="1">
                <wp:simplePos x="0" y="0"/>
                <wp:positionH relativeFrom="column">
                  <wp:posOffset>214630</wp:posOffset>
                </wp:positionH>
                <wp:positionV relativeFrom="paragraph">
                  <wp:posOffset>140335</wp:posOffset>
                </wp:positionV>
                <wp:extent cx="3038475" cy="1409700"/>
                <wp:effectExtent l="57150" t="41910" r="57150" b="15240"/>
                <wp:wrapNone/>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409700"/>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9EC82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6.9pt;margin-top:11.05pt;width:239.25pt;height:11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" o:allowincell="f" strokeweight="2.25pt"/>
            </w:pict>
          </mc:Fallback>
        </mc:AlternateContent>
      </w:r>
      <w:r w:rsidR="002E46C6" w:rsidRPr="00CD0871">
        <w:tab/>
      </w:r>
      <w:r w:rsidR="002E46C6" w:rsidRPr="00CD0871">
        <w:tab/>
      </w:r>
      <w:r w:rsidR="002E46C6" w:rsidRPr="00CD0871">
        <w:tab/>
      </w:r>
      <w:r w:rsidR="002E46C6" w:rsidRPr="00CD0871">
        <w:tab/>
      </w:r>
      <w:r w:rsidR="002E46C6" w:rsidRPr="00CD0871">
        <w:tab/>
        <w:t>telesna konstitucija/</w:t>
      </w:r>
    </w:p>
    <w:p w:rsidR="002E46C6" w:rsidRPr="00CD0871" w:rsidRDefault="002E46C6" w:rsidP="002E46C6">
      <w:pPr>
        <w:rPr>
          <w:sz w:val="28"/>
        </w:rPr>
      </w:pPr>
      <w:r w:rsidRPr="00CD0871">
        <w:rPr>
          <w:sz w:val="28"/>
        </w:rPr>
        <w:tab/>
      </w:r>
    </w:p>
    <w:p w:rsidR="002E46C6" w:rsidRPr="00CD0871" w:rsidRDefault="002E46C6" w:rsidP="002E46C6">
      <w:pPr>
        <w:rPr>
          <w:sz w:val="28"/>
        </w:rPr>
      </w:pPr>
    </w:p>
    <w:p w:rsidR="002E46C6" w:rsidRPr="00CD0871" w:rsidRDefault="002E46C6" w:rsidP="002E46C6">
      <w:pPr>
        <w:rPr>
          <w:sz w:val="28"/>
        </w:rPr>
      </w:pPr>
    </w:p>
    <w:p w:rsidR="002E46C6" w:rsidRPr="00CD0871" w:rsidRDefault="002E46C6" w:rsidP="002E46C6">
      <w:pPr>
        <w:rPr>
          <w:sz w:val="28"/>
        </w:rPr>
      </w:pPr>
    </w:p>
    <w:p w:rsidR="002E46C6" w:rsidRPr="00CD0871" w:rsidRDefault="002E46C6" w:rsidP="002E46C6">
      <w:pPr>
        <w:rPr>
          <w:sz w:val="28"/>
        </w:rPr>
      </w:pPr>
    </w:p>
    <w:p w:rsidR="002E46C6" w:rsidRPr="00CD0871" w:rsidRDefault="002E46C6" w:rsidP="002E46C6">
      <w:pPr>
        <w:rPr>
          <w:sz w:val="28"/>
        </w:rPr>
      </w:pPr>
    </w:p>
    <w:p w:rsidR="002E46C6" w:rsidRPr="00CD0871" w:rsidRDefault="002E46C6" w:rsidP="002E46C6">
      <w:pPr>
        <w:rPr>
          <w:sz w:val="28"/>
        </w:rPr>
      </w:pPr>
    </w:p>
    <w:p w:rsidR="002E46C6" w:rsidRPr="00CD0871" w:rsidRDefault="002E46C6" w:rsidP="002E46C6">
      <w:r w:rsidRPr="00CD0871">
        <w:rPr>
          <w:b/>
        </w:rPr>
        <w:t>lastna dejavnost</w:t>
      </w:r>
      <w:r w:rsidRPr="00CD0871">
        <w:t xml:space="preserve">                         </w:t>
      </w:r>
      <w:r w:rsidRPr="00CD0871">
        <w:tab/>
      </w:r>
      <w:r w:rsidRPr="00CD0871">
        <w:tab/>
      </w:r>
      <w:r w:rsidRPr="00CD0871">
        <w:tab/>
      </w:r>
      <w:r w:rsidRPr="00CD0871">
        <w:rPr>
          <w:b/>
        </w:rPr>
        <w:t>okolje</w:t>
      </w:r>
      <w:r w:rsidRPr="00CD0871">
        <w:rPr>
          <w:b/>
        </w:rPr>
        <w:tab/>
        <w:t xml:space="preserve"> /</w:t>
      </w:r>
      <w:r w:rsidR="00E9155C" w:rsidRPr="00E9155C">
        <w:t>naravno</w:t>
      </w:r>
      <w:r w:rsidRPr="00CD0871">
        <w:t>,</w:t>
      </w:r>
    </w:p>
    <w:p w:rsidR="002E46C6" w:rsidRPr="00CD0871" w:rsidRDefault="002E46C6" w:rsidP="002E46C6">
      <w:r w:rsidRPr="00CD0871">
        <w:rPr>
          <w:sz w:val="28"/>
        </w:rPr>
        <w:tab/>
      </w:r>
      <w:r w:rsidRPr="00CD0871">
        <w:rPr>
          <w:sz w:val="28"/>
        </w:rPr>
        <w:tab/>
      </w:r>
      <w:r w:rsidRPr="00CD0871">
        <w:rPr>
          <w:sz w:val="28"/>
        </w:rPr>
        <w:tab/>
      </w:r>
      <w:r w:rsidRPr="00CD0871">
        <w:rPr>
          <w:sz w:val="28"/>
        </w:rPr>
        <w:tab/>
      </w:r>
      <w:r w:rsidRPr="00CD0871">
        <w:rPr>
          <w:sz w:val="28"/>
        </w:rPr>
        <w:tab/>
      </w:r>
      <w:r w:rsidRPr="00CD0871">
        <w:rPr>
          <w:sz w:val="28"/>
        </w:rPr>
        <w:tab/>
      </w:r>
      <w:r w:rsidRPr="00CD0871">
        <w:rPr>
          <w:sz w:val="28"/>
        </w:rPr>
        <w:tab/>
      </w:r>
      <w:r w:rsidRPr="00CD0871">
        <w:rPr>
          <w:sz w:val="28"/>
        </w:rPr>
        <w:tab/>
      </w:r>
      <w:r w:rsidR="00E9155C" w:rsidRPr="00E9155C">
        <w:t>socialno</w:t>
      </w:r>
      <w:r w:rsidRPr="00CD0871">
        <w:t>/</w:t>
      </w:r>
    </w:p>
    <w:p w:rsidR="002E46C6" w:rsidRPr="00CD0871" w:rsidRDefault="002E46C6" w:rsidP="002E46C6">
      <w:pPr>
        <w:rPr>
          <w:sz w:val="28"/>
        </w:rPr>
      </w:pPr>
    </w:p>
    <w:p w:rsidR="002E46C6" w:rsidRPr="00CD0871" w:rsidRDefault="002E46C6" w:rsidP="002E46C6">
      <w:r w:rsidRPr="00CD0871">
        <w:t xml:space="preserve">                Slika </w:t>
      </w:r>
      <w:r w:rsidR="00454958">
        <w:t>1</w:t>
      </w:r>
      <w:r w:rsidRPr="00CD0871">
        <w:t>: Dejavniki osebnostnega razvoja</w:t>
      </w:r>
    </w:p>
    <w:p w:rsidR="002E46C6" w:rsidRPr="00CD0871" w:rsidRDefault="002E46C6" w:rsidP="002E46C6">
      <w:pPr>
        <w:jc w:val="both"/>
      </w:pPr>
    </w:p>
    <w:p w:rsidR="002E46C6" w:rsidRPr="00CD0871" w:rsidRDefault="002E46C6" w:rsidP="002E46C6">
      <w:pPr>
        <w:jc w:val="both"/>
      </w:pPr>
    </w:p>
    <w:p w:rsidR="002E46C6" w:rsidRPr="00CD0871" w:rsidRDefault="002E46C6" w:rsidP="002E46C6">
      <w:pPr>
        <w:jc w:val="both"/>
      </w:pPr>
      <w:r w:rsidRPr="00CD0871">
        <w:rPr>
          <w:b/>
        </w:rPr>
        <w:t>Dednost</w:t>
      </w:r>
      <w:r w:rsidRPr="00CD0871">
        <w:t xml:space="preserve"> določa dispozicije, ki jih posameznik prinese na svet s svojim genotipom. Ali in kako pa se bodo te dispozicije izrazile in povezale v osebnost, pa je odvisno še od vplivov okolja in lastne aktivnosti.</w:t>
      </w:r>
    </w:p>
    <w:p w:rsidR="002E46C6" w:rsidRPr="00CD0871" w:rsidRDefault="002E46C6" w:rsidP="002E46C6">
      <w:pPr>
        <w:jc w:val="both"/>
      </w:pPr>
    </w:p>
    <w:p w:rsidR="002E46C6" w:rsidRPr="00CD0871" w:rsidRDefault="002E46C6" w:rsidP="002E46C6">
      <w:pPr>
        <w:jc w:val="both"/>
      </w:pPr>
    </w:p>
    <w:p w:rsidR="002E46C6" w:rsidRPr="00CD0871" w:rsidRDefault="002E46C6" w:rsidP="002E46C6">
      <w:pPr>
        <w:jc w:val="both"/>
      </w:pPr>
      <w:r w:rsidRPr="00CD0871">
        <w:rPr>
          <w:b/>
        </w:rPr>
        <w:t>Okolje</w:t>
      </w:r>
      <w:r w:rsidRPr="00CD0871">
        <w:t xml:space="preserve"> predstavljajo vsi zunanji vplivi, ki delujejo na posameznika. Delimo ga na naravno in socialno okolje. Za razvoj osebnosti je še posebej pomembno socialno okolje, ki ga za posameznika  predstavljajo družina, šola, vrstniki, odnosi s partnerjem ter širša družba in kultura.</w:t>
      </w:r>
    </w:p>
    <w:p w:rsidR="002E46C6" w:rsidRPr="00CD0871" w:rsidRDefault="002E46C6" w:rsidP="002E46C6">
      <w:pPr>
        <w:jc w:val="both"/>
      </w:pPr>
    </w:p>
    <w:p w:rsidR="002E46C6" w:rsidRPr="00CD0871" w:rsidRDefault="002E46C6" w:rsidP="002E46C6">
      <w:pPr>
        <w:jc w:val="both"/>
      </w:pPr>
      <w:r w:rsidRPr="00CD0871">
        <w:t xml:space="preserve">Z antropološkega vidika okolje s svojo kulturo predpisuje sistem obnašanja, ki vsebuje običaje, navade, institucije, socialno-ekonomske odnose in posredovane oblike obnašanja, kamor spadajo poleg stališč in prepričanj tudi vrednote. Kultura seveda vzpodbuja določene načine vedenja, kar vpliva na osebnostne karakteristike in oblikovanje vrednot. </w:t>
      </w:r>
    </w:p>
    <w:p w:rsidR="002E46C6" w:rsidRPr="00CD0871" w:rsidRDefault="002E46C6" w:rsidP="002E46C6">
      <w:pPr>
        <w:jc w:val="both"/>
      </w:pPr>
      <w:r w:rsidRPr="00CD0871">
        <w:t xml:space="preserve">Tudi družbeni sistem postavlja določene orientacije s svojimi normami in pričakovanji. Na posameznikov razvoj osebnosti deluje posredno in neposredno. Neposredno tako, da postavlja določena načela, posredno pa še preko družine in šolskega sistema. Hkrati družbeni sistem preko socialno-ekonomskih faktorjev določa možnosti za razvoj posameznika. </w:t>
      </w:r>
    </w:p>
    <w:p w:rsidR="002E46C6" w:rsidRPr="00CD0871" w:rsidRDefault="002E46C6" w:rsidP="002E46C6">
      <w:pPr>
        <w:jc w:val="both"/>
      </w:pPr>
      <w:r w:rsidRPr="00CD0871">
        <w:rPr>
          <w:b/>
        </w:rPr>
        <w:t>Lastna dejavnost</w:t>
      </w:r>
      <w:r w:rsidRPr="00CD0871">
        <w:t xml:space="preserve"> pa je naša zavestna hotena aktivnost, ki nas pripelje do dosežkov in izkušenj, kar  tudi vpliva na oblikovanje naše osebnosti. </w:t>
      </w:r>
    </w:p>
    <w:p w:rsidR="002E46C6" w:rsidRPr="00CD0871" w:rsidRDefault="002E46C6" w:rsidP="002E46C6">
      <w:pPr>
        <w:jc w:val="both"/>
      </w:pPr>
    </w:p>
    <w:p w:rsidR="002E46C6" w:rsidRPr="00CD0871" w:rsidRDefault="002E46C6" w:rsidP="002E46C6">
      <w:pPr>
        <w:jc w:val="both"/>
      </w:pPr>
    </w:p>
    <w:p w:rsidR="002E46C6" w:rsidRDefault="002E46C6" w:rsidP="002E46C6">
      <w:pPr>
        <w:jc w:val="both"/>
      </w:pPr>
    </w:p>
    <w:p w:rsidR="00454958" w:rsidRDefault="00454958" w:rsidP="002E46C6">
      <w:pPr>
        <w:jc w:val="both"/>
      </w:pPr>
    </w:p>
    <w:p w:rsidR="007F2C39" w:rsidRDefault="007F2C39" w:rsidP="002E46C6">
      <w:pPr>
        <w:jc w:val="both"/>
      </w:pPr>
    </w:p>
    <w:p w:rsidR="00454958" w:rsidRPr="00CD0871" w:rsidRDefault="00454958" w:rsidP="002E46C6">
      <w:pPr>
        <w:jc w:val="both"/>
      </w:pPr>
    </w:p>
    <w:p w:rsidR="002E46C6" w:rsidRPr="00CD0871" w:rsidRDefault="002E46C6" w:rsidP="002E46C6">
      <w:pPr>
        <w:jc w:val="both"/>
      </w:pPr>
    </w:p>
    <w:p w:rsidR="002E46C6" w:rsidRPr="00CD0871" w:rsidRDefault="00CD0871" w:rsidP="002E46C6">
      <w:pPr>
        <w:pStyle w:val="Naslov2bojana"/>
        <w:outlineLvl w:val="9"/>
      </w:pPr>
      <w:r>
        <w:lastRenderedPageBreak/>
        <w:t>2.2</w:t>
      </w:r>
      <w:r w:rsidR="007A23A9">
        <w:tab/>
        <w:t>PODROČJA OSEBNOSTNE STRUKTURE</w:t>
      </w:r>
    </w:p>
    <w:p w:rsidR="002E46C6" w:rsidRPr="00CD0871" w:rsidRDefault="002E46C6" w:rsidP="002E46C6">
      <w:pPr>
        <w:jc w:val="both"/>
      </w:pPr>
    </w:p>
    <w:p w:rsidR="002E46C6" w:rsidRPr="00CD0871" w:rsidRDefault="002E46C6" w:rsidP="002E46C6">
      <w:pPr>
        <w:jc w:val="both"/>
      </w:pPr>
      <w:r w:rsidRPr="00CD0871">
        <w:t xml:space="preserve">Osebnostnih lastnosti je zelo veliko, po mnenju nekaterih avtorjev celo neomejeno število. Da bi olajšali pregled nad njimi, jih delimo v štiri velika področja osebnosti: temperament, značaj, sposobnosti in telesno konstitucijo. </w:t>
      </w:r>
    </w:p>
    <w:p w:rsidR="002E46C6" w:rsidRPr="00CD0871" w:rsidRDefault="002E46C6" w:rsidP="002E46C6">
      <w:pPr>
        <w:jc w:val="both"/>
      </w:pPr>
    </w:p>
    <w:p w:rsidR="002E46C6" w:rsidRPr="00CD0871" w:rsidRDefault="002E46C6" w:rsidP="002E46C6">
      <w:pPr>
        <w:jc w:val="both"/>
      </w:pPr>
    </w:p>
    <w:p w:rsidR="007641BA" w:rsidRPr="00CE45B3" w:rsidRDefault="00454958" w:rsidP="007641BA">
      <w:pPr>
        <w:numPr>
          <w:ilvl w:val="2"/>
          <w:numId w:val="14"/>
        </w:numPr>
        <w:jc w:val="both"/>
      </w:pPr>
      <w:r>
        <w:t>Temperament</w:t>
      </w:r>
    </w:p>
    <w:p w:rsidR="007641BA" w:rsidRDefault="007641BA" w:rsidP="007641BA">
      <w:pPr>
        <w:jc w:val="both"/>
        <w:rPr>
          <w:b/>
        </w:rPr>
      </w:pPr>
    </w:p>
    <w:p w:rsidR="002E46C6" w:rsidRPr="00CD0871" w:rsidRDefault="002E46C6" w:rsidP="007641BA">
      <w:pPr>
        <w:jc w:val="both"/>
      </w:pPr>
      <w:r w:rsidRPr="00CD0871">
        <w:rPr>
          <w:b/>
        </w:rPr>
        <w:t xml:space="preserve"> </w:t>
      </w:r>
      <w:r w:rsidRPr="00CD0871">
        <w:t>– zajema značilne načine posameznikovega obnašanja in čustvovanja (živahnost, potrtost, silovitost …). Izkazalo se je, da so značilnosti temperamenta zelo odvisne od dednosti. Pri enojajčnih dvojčkih, ki so odraščali ločeno, se je ohranilo izjemno ujemanje v temperamentih.</w:t>
      </w:r>
    </w:p>
    <w:p w:rsidR="002E46C6" w:rsidRPr="00CD0871" w:rsidRDefault="002E46C6" w:rsidP="002E46C6">
      <w:pPr>
        <w:jc w:val="both"/>
      </w:pPr>
    </w:p>
    <w:p w:rsidR="002E46C6" w:rsidRPr="00CD0871" w:rsidRDefault="002E46C6" w:rsidP="002E46C6">
      <w:pPr>
        <w:jc w:val="both"/>
      </w:pPr>
      <w:r w:rsidRPr="00CD0871">
        <w:t xml:space="preserve">Že antični misleci so skušali določiti lastnosti temperamenta, po katerih bi lahko opisali in razvrstili vse posameznike. Poskušali so določiti posamezne osebnostne tipe, s katerimi bi bilo mogoče razvrstiti vse ljudi v nekaj kategorij. Najbolj znana je Hipokratova in </w:t>
      </w:r>
      <w:proofErr w:type="spellStart"/>
      <w:r w:rsidRPr="00CD0871">
        <w:t>Galenova</w:t>
      </w:r>
      <w:proofErr w:type="spellEnd"/>
      <w:r w:rsidRPr="00CD0871">
        <w:t xml:space="preserve"> tipologija temperamentov, ki ima svoje korenine že v 4. stoletju </w:t>
      </w:r>
      <w:proofErr w:type="spellStart"/>
      <w:r w:rsidRPr="00CD0871">
        <w:t>pr.n.št</w:t>
      </w:r>
      <w:proofErr w:type="spellEnd"/>
      <w:r w:rsidRPr="00CD0871">
        <w:t>. Obdržala se je do danes, saj jo sodobna literatura še vedno navaja.</w:t>
      </w:r>
    </w:p>
    <w:p w:rsidR="002E46C6" w:rsidRPr="00CD0871" w:rsidRDefault="002E46C6" w:rsidP="002E46C6">
      <w:pPr>
        <w:jc w:val="both"/>
      </w:pPr>
    </w:p>
    <w:p w:rsidR="002E46C6" w:rsidRDefault="002E46C6" w:rsidP="002E46C6">
      <w:pPr>
        <w:jc w:val="both"/>
      </w:pPr>
    </w:p>
    <w:p w:rsidR="00CE45B3" w:rsidRPr="00CD0871" w:rsidRDefault="00CE45B3" w:rsidP="002E46C6">
      <w:pPr>
        <w:jc w:val="both"/>
      </w:pPr>
    </w:p>
    <w:p w:rsidR="002E46C6" w:rsidRPr="00CD0871" w:rsidRDefault="002E46C6" w:rsidP="002E46C6">
      <w:pPr>
        <w:pStyle w:val="Naslov1"/>
      </w:pPr>
      <w:r w:rsidRPr="00CD0871">
        <w:t xml:space="preserve">Hipokratova in </w:t>
      </w:r>
      <w:proofErr w:type="spellStart"/>
      <w:r w:rsidRPr="00CD0871">
        <w:t>Galenova</w:t>
      </w:r>
      <w:proofErr w:type="spellEnd"/>
      <w:r w:rsidRPr="00CD0871">
        <w:t xml:space="preserve"> tipologija temperamentov</w:t>
      </w:r>
    </w:p>
    <w:p w:rsidR="002E46C6" w:rsidRPr="00CD0871" w:rsidRDefault="002E46C6" w:rsidP="002E46C6">
      <w:pPr>
        <w:jc w:val="both"/>
        <w:rPr>
          <w:b/>
        </w:rPr>
      </w:pPr>
    </w:p>
    <w:p w:rsidR="002E46C6" w:rsidRPr="00CD0871" w:rsidRDefault="002E46C6" w:rsidP="002E46C6">
      <w:pPr>
        <w:jc w:val="both"/>
      </w:pPr>
      <w:r w:rsidRPr="00CD0871">
        <w:rPr>
          <w:u w:val="single"/>
        </w:rPr>
        <w:t>tip</w:t>
      </w:r>
      <w:r w:rsidRPr="00CD0871">
        <w:rPr>
          <w:u w:val="single"/>
        </w:rPr>
        <w:tab/>
      </w:r>
      <w:r w:rsidRPr="00CD0871">
        <w:rPr>
          <w:u w:val="single"/>
        </w:rPr>
        <w:tab/>
      </w:r>
      <w:r w:rsidRPr="00CD0871">
        <w:rPr>
          <w:u w:val="single"/>
        </w:rPr>
        <w:tab/>
      </w:r>
      <w:r w:rsidRPr="00CD0871">
        <w:rPr>
          <w:u w:val="single"/>
        </w:rPr>
        <w:tab/>
      </w:r>
      <w:r w:rsidRPr="00CD0871">
        <w:rPr>
          <w:u w:val="single"/>
        </w:rPr>
        <w:tab/>
        <w:t xml:space="preserve">opis </w:t>
      </w:r>
    </w:p>
    <w:p w:rsidR="002E46C6" w:rsidRPr="00CD0871" w:rsidRDefault="002E46C6" w:rsidP="002E46C6">
      <w:pPr>
        <w:jc w:val="both"/>
        <w:rPr>
          <w:b/>
        </w:rPr>
      </w:pPr>
    </w:p>
    <w:p w:rsidR="002E46C6" w:rsidRPr="00CD0871" w:rsidRDefault="002E46C6" w:rsidP="002E46C6">
      <w:pPr>
        <w:jc w:val="both"/>
      </w:pPr>
      <w:r w:rsidRPr="00CD0871">
        <w:t>kolerik</w:t>
      </w:r>
      <w:r w:rsidRPr="00CD0871">
        <w:tab/>
      </w:r>
      <w:r w:rsidRPr="00CD0871">
        <w:tab/>
      </w:r>
      <w:r w:rsidRPr="00CD0871">
        <w:tab/>
      </w:r>
      <w:r w:rsidRPr="00CD0871">
        <w:tab/>
      </w:r>
      <w:r w:rsidRPr="00CD0871">
        <w:tab/>
        <w:t xml:space="preserve">silovit, vzburljiv, nagel, </w:t>
      </w:r>
      <w:proofErr w:type="spellStart"/>
      <w:r w:rsidRPr="00CD0871">
        <w:t>prepirljiv,nezadovoljen</w:t>
      </w:r>
      <w:proofErr w:type="spellEnd"/>
      <w:r w:rsidRPr="00CD0871">
        <w:t>,</w:t>
      </w:r>
    </w:p>
    <w:p w:rsidR="002E46C6" w:rsidRPr="00CD0871" w:rsidRDefault="002E46C6" w:rsidP="002E46C6">
      <w:pPr>
        <w:jc w:val="both"/>
      </w:pPr>
    </w:p>
    <w:p w:rsidR="002E46C6" w:rsidRPr="00CD0871" w:rsidRDefault="002E46C6" w:rsidP="002E46C6">
      <w:pPr>
        <w:jc w:val="both"/>
      </w:pPr>
      <w:r w:rsidRPr="00CD0871">
        <w:t>sangvinik</w:t>
      </w:r>
      <w:r w:rsidRPr="00CD0871">
        <w:tab/>
      </w:r>
      <w:r w:rsidRPr="00CD0871">
        <w:tab/>
      </w:r>
      <w:r w:rsidRPr="00CD0871">
        <w:tab/>
      </w:r>
      <w:r w:rsidRPr="00CD0871">
        <w:tab/>
        <w:t>lahkoten, živahen, odziven, veder, podjeten</w:t>
      </w:r>
    </w:p>
    <w:p w:rsidR="002E46C6" w:rsidRPr="00CD0871" w:rsidRDefault="002E46C6" w:rsidP="002E46C6">
      <w:pPr>
        <w:jc w:val="both"/>
      </w:pPr>
    </w:p>
    <w:p w:rsidR="002E46C6" w:rsidRPr="00CD0871" w:rsidRDefault="002E46C6" w:rsidP="002E46C6">
      <w:pPr>
        <w:jc w:val="both"/>
      </w:pPr>
      <w:r w:rsidRPr="00CD0871">
        <w:t>flegmatik</w:t>
      </w:r>
      <w:r w:rsidRPr="00CD0871">
        <w:tab/>
      </w:r>
      <w:r w:rsidRPr="00CD0871">
        <w:tab/>
      </w:r>
      <w:r w:rsidRPr="00CD0871">
        <w:tab/>
      </w:r>
      <w:r w:rsidRPr="00CD0871">
        <w:tab/>
        <w:t>miren, neodziven, hladnokrven, počasen, stabilen</w:t>
      </w:r>
    </w:p>
    <w:p w:rsidR="002E46C6" w:rsidRPr="00CD0871" w:rsidRDefault="002E46C6" w:rsidP="002E46C6">
      <w:pPr>
        <w:jc w:val="both"/>
      </w:pPr>
    </w:p>
    <w:p w:rsidR="002E46C6" w:rsidRPr="00CD0871" w:rsidRDefault="002E46C6" w:rsidP="002E46C6">
      <w:pPr>
        <w:ind w:left="2124" w:hanging="2124"/>
        <w:jc w:val="both"/>
      </w:pPr>
      <w:r w:rsidRPr="00CD0871">
        <w:t>melanholik</w:t>
      </w:r>
      <w:r w:rsidRPr="00CD0871">
        <w:tab/>
      </w:r>
      <w:r w:rsidRPr="00CD0871">
        <w:tab/>
      </w:r>
      <w:r w:rsidRPr="00CD0871">
        <w:tab/>
        <w:t>počasen, pesimist, zavrt, depresiven,  čuteč</w:t>
      </w:r>
    </w:p>
    <w:p w:rsidR="002E46C6" w:rsidRPr="00CD0871" w:rsidRDefault="002E46C6" w:rsidP="002E46C6">
      <w:pPr>
        <w:ind w:left="2124" w:hanging="2124"/>
        <w:jc w:val="both"/>
        <w:rPr>
          <w:b/>
        </w:rPr>
      </w:pPr>
    </w:p>
    <w:p w:rsidR="002E46C6" w:rsidRPr="00CD0871" w:rsidRDefault="002E46C6" w:rsidP="002E46C6">
      <w:pPr>
        <w:ind w:left="2124" w:hanging="2124"/>
        <w:jc w:val="both"/>
        <w:rPr>
          <w:b/>
        </w:rPr>
      </w:pPr>
    </w:p>
    <w:p w:rsidR="002E46C6" w:rsidRPr="00CD0871" w:rsidRDefault="002E46C6" w:rsidP="002E46C6">
      <w:pPr>
        <w:pStyle w:val="Naslov6"/>
      </w:pPr>
    </w:p>
    <w:p w:rsidR="002E46C6" w:rsidRPr="00CD0871" w:rsidRDefault="002E46C6" w:rsidP="002E46C6">
      <w:pPr>
        <w:pStyle w:val="Naslov6"/>
      </w:pPr>
      <w:r w:rsidRPr="00CD0871">
        <w:t>V  20. stoletju  pa  je  svojo  tipologijo  izdelal  tudi  psihoanalitik Carl  Gustav  Jung. Temelji</w:t>
      </w:r>
    </w:p>
    <w:p w:rsidR="002E46C6" w:rsidRPr="00CD0871" w:rsidRDefault="002E46C6" w:rsidP="002E46C6">
      <w:pPr>
        <w:pStyle w:val="Naslov6"/>
      </w:pPr>
      <w:r w:rsidRPr="00CD0871">
        <w:t xml:space="preserve">na pomembni osebnostni </w:t>
      </w:r>
      <w:r w:rsidR="00454958">
        <w:t>dimenziji</w:t>
      </w:r>
      <w:r w:rsidRPr="00CD0871">
        <w:t xml:space="preserve"> </w:t>
      </w:r>
      <w:proofErr w:type="spellStart"/>
      <w:r w:rsidRPr="00CD0871">
        <w:t>introvertnost</w:t>
      </w:r>
      <w:proofErr w:type="spellEnd"/>
      <w:r w:rsidRPr="00CD0871">
        <w:t xml:space="preserve"> – </w:t>
      </w:r>
      <w:proofErr w:type="spellStart"/>
      <w:r w:rsidRPr="00CD0871">
        <w:t>ekstravertnost</w:t>
      </w:r>
      <w:proofErr w:type="spellEnd"/>
      <w:r w:rsidRPr="00CD0871">
        <w:t>.</w:t>
      </w:r>
    </w:p>
    <w:p w:rsidR="002E46C6" w:rsidRPr="00CD0871" w:rsidRDefault="002E46C6" w:rsidP="002E46C6">
      <w:pPr>
        <w:jc w:val="both"/>
        <w:rPr>
          <w:b/>
        </w:rPr>
      </w:pPr>
    </w:p>
    <w:p w:rsidR="002E46C6" w:rsidRPr="00CD0871" w:rsidRDefault="002E46C6" w:rsidP="002E46C6">
      <w:pPr>
        <w:jc w:val="both"/>
        <w:rPr>
          <w:b/>
        </w:rPr>
      </w:pPr>
    </w:p>
    <w:p w:rsidR="002E46C6" w:rsidRPr="00CD0871" w:rsidRDefault="002E46C6" w:rsidP="002E46C6">
      <w:pPr>
        <w:jc w:val="both"/>
        <w:rPr>
          <w:b/>
        </w:rPr>
      </w:pPr>
    </w:p>
    <w:p w:rsidR="002E46C6" w:rsidRPr="00CD0871" w:rsidRDefault="002E46C6" w:rsidP="002E46C6">
      <w:pPr>
        <w:pStyle w:val="Naslov1"/>
      </w:pPr>
      <w:r w:rsidRPr="00CD0871">
        <w:t>Tipologija  C.G. Junga</w:t>
      </w:r>
    </w:p>
    <w:p w:rsidR="002E46C6" w:rsidRPr="00CD0871" w:rsidRDefault="002E46C6" w:rsidP="002E46C6">
      <w:pPr>
        <w:jc w:val="both"/>
        <w:rPr>
          <w:b/>
        </w:rPr>
      </w:pPr>
      <w:r w:rsidRPr="00CD0871">
        <w:rPr>
          <w:b/>
        </w:rPr>
        <w:t xml:space="preserve">  </w:t>
      </w:r>
    </w:p>
    <w:p w:rsidR="002E46C6" w:rsidRPr="00CD0871" w:rsidRDefault="002E46C6" w:rsidP="002E46C6">
      <w:pPr>
        <w:jc w:val="both"/>
        <w:rPr>
          <w:u w:val="single"/>
        </w:rPr>
      </w:pPr>
      <w:r w:rsidRPr="00CD0871">
        <w:rPr>
          <w:u w:val="single"/>
        </w:rPr>
        <w:t>tip</w:t>
      </w:r>
      <w:r w:rsidRPr="00CD0871">
        <w:rPr>
          <w:u w:val="single"/>
        </w:rPr>
        <w:tab/>
      </w:r>
      <w:r w:rsidRPr="00CD0871">
        <w:rPr>
          <w:u w:val="single"/>
        </w:rPr>
        <w:tab/>
      </w:r>
      <w:r w:rsidRPr="00CD0871">
        <w:rPr>
          <w:u w:val="single"/>
        </w:rPr>
        <w:tab/>
      </w:r>
      <w:r w:rsidRPr="00CD0871">
        <w:rPr>
          <w:u w:val="single"/>
        </w:rPr>
        <w:tab/>
      </w:r>
      <w:r w:rsidRPr="00CD0871">
        <w:rPr>
          <w:u w:val="single"/>
        </w:rPr>
        <w:tab/>
        <w:t>opis</w:t>
      </w:r>
    </w:p>
    <w:p w:rsidR="002E46C6" w:rsidRPr="00CD0871" w:rsidRDefault="002E46C6" w:rsidP="002E46C6">
      <w:pPr>
        <w:jc w:val="both"/>
        <w:rPr>
          <w:u w:val="single"/>
        </w:rPr>
      </w:pPr>
    </w:p>
    <w:p w:rsidR="002E46C6" w:rsidRPr="00CD0871" w:rsidRDefault="002E46C6" w:rsidP="002E46C6">
      <w:pPr>
        <w:jc w:val="both"/>
      </w:pPr>
      <w:proofErr w:type="spellStart"/>
      <w:r w:rsidRPr="00CD0871">
        <w:t>ekstravertni</w:t>
      </w:r>
      <w:proofErr w:type="spellEnd"/>
      <w:r w:rsidRPr="00CD0871">
        <w:t xml:space="preserve"> </w:t>
      </w:r>
      <w:r w:rsidRPr="00CD0871">
        <w:tab/>
      </w:r>
      <w:r w:rsidRPr="00CD0871">
        <w:tab/>
      </w:r>
      <w:r w:rsidRPr="00CD0871">
        <w:tab/>
      </w:r>
      <w:r w:rsidRPr="00CD0871">
        <w:tab/>
        <w:t>družaben, živahen, aktiven, razgiban, nestalen,</w:t>
      </w:r>
    </w:p>
    <w:p w:rsidR="002E46C6" w:rsidRPr="00CD0871" w:rsidRDefault="002E46C6" w:rsidP="002E46C6">
      <w:pPr>
        <w:jc w:val="both"/>
      </w:pPr>
      <w:r w:rsidRPr="00CD0871">
        <w:tab/>
      </w:r>
      <w:r w:rsidRPr="00CD0871">
        <w:tab/>
      </w:r>
      <w:r w:rsidRPr="00CD0871">
        <w:tab/>
      </w:r>
      <w:r w:rsidRPr="00CD0871">
        <w:tab/>
      </w:r>
      <w:r w:rsidRPr="00CD0871">
        <w:tab/>
        <w:t>nezanesljiv, usmerjen k zunanjemu svetu</w:t>
      </w:r>
    </w:p>
    <w:p w:rsidR="002E46C6" w:rsidRPr="00CD0871" w:rsidRDefault="002E46C6" w:rsidP="002E46C6">
      <w:pPr>
        <w:jc w:val="both"/>
      </w:pPr>
    </w:p>
    <w:p w:rsidR="002E46C6" w:rsidRPr="00CD0871" w:rsidRDefault="002E46C6" w:rsidP="002E46C6">
      <w:pPr>
        <w:jc w:val="both"/>
      </w:pPr>
      <w:r w:rsidRPr="00CD0871">
        <w:t xml:space="preserve">introvertni </w:t>
      </w:r>
      <w:r w:rsidRPr="00CD0871">
        <w:tab/>
      </w:r>
      <w:r w:rsidRPr="00CD0871">
        <w:tab/>
      </w:r>
      <w:r w:rsidRPr="00CD0871">
        <w:tab/>
      </w:r>
      <w:r w:rsidRPr="00CD0871">
        <w:tab/>
        <w:t xml:space="preserve">nedružaben, samosvoj, zanesljiv, tog, </w:t>
      </w:r>
    </w:p>
    <w:p w:rsidR="002E46C6" w:rsidRPr="00CD0871" w:rsidRDefault="002E46C6" w:rsidP="002E46C6">
      <w:pPr>
        <w:jc w:val="both"/>
      </w:pPr>
      <w:r w:rsidRPr="00CD0871">
        <w:tab/>
      </w:r>
      <w:r w:rsidRPr="00CD0871">
        <w:tab/>
      </w:r>
      <w:r w:rsidRPr="00CD0871">
        <w:tab/>
      </w:r>
      <w:r w:rsidRPr="00CD0871">
        <w:tab/>
      </w:r>
      <w:r w:rsidRPr="00CD0871">
        <w:tab/>
        <w:t>vztrajen, nagnjen k razmišljanju, usmerjen</w:t>
      </w:r>
    </w:p>
    <w:p w:rsidR="002E46C6" w:rsidRPr="00CD0871" w:rsidRDefault="002E46C6" w:rsidP="002E46C6">
      <w:pPr>
        <w:jc w:val="both"/>
      </w:pPr>
      <w:r w:rsidRPr="00CD0871">
        <w:tab/>
      </w:r>
      <w:r w:rsidRPr="00CD0871">
        <w:tab/>
      </w:r>
      <w:r w:rsidRPr="00CD0871">
        <w:tab/>
      </w:r>
      <w:r w:rsidRPr="00CD0871">
        <w:tab/>
      </w:r>
      <w:r w:rsidRPr="00CD0871">
        <w:tab/>
        <w:t>k notranjemu doživljanju</w:t>
      </w:r>
    </w:p>
    <w:p w:rsidR="002E46C6" w:rsidRPr="00CD0871" w:rsidRDefault="002E46C6" w:rsidP="002E46C6">
      <w:pPr>
        <w:pStyle w:val="Telobesedila"/>
      </w:pPr>
      <w:r w:rsidRPr="00CD0871">
        <w:lastRenderedPageBreak/>
        <w:t xml:space="preserve">S poznavanjem temperamentov lažje razumemo sami sebe in tudi druge ljudi, kar nam lahko precej olajša medsebojne odnose. V razumevanju vedenja potrošnikov je poznavanje temperamentov prav tako pomembno. Čeprav večina ljudi ne izraža tipičnih lastnosti enega samega tipa, pa je vendarle res, da je pri vsakem posamezniku en temperamentni tip prevladujoč. Trgovcu oziroma ponudniku bo pri komuniciranju s strankami oz. potrošniki  poznavanje temperamentov v veliko pomoč. </w:t>
      </w:r>
    </w:p>
    <w:p w:rsidR="002E46C6" w:rsidRPr="00CD0871" w:rsidRDefault="002E46C6" w:rsidP="002E46C6">
      <w:pPr>
        <w:jc w:val="both"/>
      </w:pPr>
    </w:p>
    <w:p w:rsidR="002E46C6" w:rsidRPr="00CD0871" w:rsidRDefault="002E46C6" w:rsidP="002E46C6">
      <w:pPr>
        <w:jc w:val="both"/>
      </w:pPr>
    </w:p>
    <w:p w:rsidR="007641BA" w:rsidRPr="00CE45B3" w:rsidRDefault="00454958" w:rsidP="007641BA">
      <w:pPr>
        <w:numPr>
          <w:ilvl w:val="2"/>
          <w:numId w:val="14"/>
        </w:numPr>
        <w:jc w:val="both"/>
      </w:pPr>
      <w:r>
        <w:t>Značaj</w:t>
      </w:r>
    </w:p>
    <w:p w:rsidR="007641BA" w:rsidRPr="007641BA" w:rsidRDefault="007641BA" w:rsidP="007641BA">
      <w:pPr>
        <w:jc w:val="both"/>
      </w:pPr>
    </w:p>
    <w:p w:rsidR="002E46C6" w:rsidRPr="00CD0871" w:rsidRDefault="002E46C6" w:rsidP="007641BA">
      <w:pPr>
        <w:jc w:val="both"/>
      </w:pPr>
      <w:r w:rsidRPr="00CD0871">
        <w:t xml:space="preserve"> – označuje vsebine vedenja. Značajske lastnosti opredeljujemo z moralnega in etičnega vidika, pogosto pa se povezujejo z motivacijo. Značajske poteze so npr. poštenost, nesebičnost, vestnost, skromnost, redoljubnost, hrabrost, … Le-te so bolj odvisne od vplivov okolja kakor pa od dednosti. Nanje odločilno vplivajo vzgoja, pa tudi družbene in kulturne norme sredine, v kateri posameznik živi.</w:t>
      </w:r>
    </w:p>
    <w:p w:rsidR="002E46C6" w:rsidRPr="00CD0871" w:rsidRDefault="002E46C6" w:rsidP="002E46C6">
      <w:pPr>
        <w:jc w:val="both"/>
      </w:pPr>
      <w:r w:rsidRPr="00CD0871">
        <w:t>Ugotavljanje značajskih lastnosti je težavno, saj se značaj ljudi v daljših časovnih obdobjih spreminja. Kljub temu pa je poznavanje značajskih lastnosti smiselno, saj tudi te zelo vplivajo na kvaliteto medsebojnih odnosov  in sodelovanje.</w:t>
      </w:r>
    </w:p>
    <w:p w:rsidR="002E46C6" w:rsidRPr="00CD0871" w:rsidRDefault="002E46C6" w:rsidP="002E46C6">
      <w:pPr>
        <w:jc w:val="both"/>
      </w:pPr>
    </w:p>
    <w:p w:rsidR="002E46C6" w:rsidRPr="00CD0871" w:rsidRDefault="002E46C6" w:rsidP="002E46C6">
      <w:pPr>
        <w:jc w:val="both"/>
      </w:pPr>
    </w:p>
    <w:p w:rsidR="007641BA" w:rsidRPr="00CE45B3" w:rsidRDefault="002E46C6" w:rsidP="007641BA">
      <w:pPr>
        <w:numPr>
          <w:ilvl w:val="2"/>
          <w:numId w:val="14"/>
        </w:numPr>
        <w:jc w:val="both"/>
      </w:pPr>
      <w:r w:rsidRPr="00CE45B3">
        <w:t>T</w:t>
      </w:r>
      <w:r w:rsidR="00454958">
        <w:t>elesna konstitucija</w:t>
      </w:r>
    </w:p>
    <w:p w:rsidR="007641BA" w:rsidRDefault="007641BA" w:rsidP="007641BA">
      <w:pPr>
        <w:jc w:val="both"/>
      </w:pPr>
    </w:p>
    <w:p w:rsidR="002E46C6" w:rsidRPr="00CD0871" w:rsidRDefault="002E46C6" w:rsidP="007641BA">
      <w:pPr>
        <w:jc w:val="both"/>
      </w:pPr>
      <w:r w:rsidRPr="00CD0871">
        <w:t xml:space="preserve">– zajema značilnosti posameznikovega zunanjega videza, drže, mišičnega tonusa, torej fizične karakteristike. Te so v veliki meri </w:t>
      </w:r>
      <w:r w:rsidR="00CE45B3">
        <w:t>po</w:t>
      </w:r>
      <w:r w:rsidRPr="00CD0871">
        <w:t>dedovane in večini ljudi predstavljajo osnovo zdravega fizičnega funkcioniranja.</w:t>
      </w:r>
    </w:p>
    <w:p w:rsidR="002E46C6" w:rsidRPr="00CD0871" w:rsidRDefault="002E46C6" w:rsidP="002E46C6">
      <w:pPr>
        <w:jc w:val="both"/>
      </w:pPr>
    </w:p>
    <w:p w:rsidR="002E46C6" w:rsidRPr="00CD0871" w:rsidRDefault="002E46C6" w:rsidP="002E46C6">
      <w:pPr>
        <w:jc w:val="both"/>
      </w:pPr>
    </w:p>
    <w:p w:rsidR="007641BA" w:rsidRPr="00CE45B3" w:rsidRDefault="00454958" w:rsidP="007641BA">
      <w:pPr>
        <w:numPr>
          <w:ilvl w:val="2"/>
          <w:numId w:val="14"/>
        </w:numPr>
        <w:jc w:val="both"/>
      </w:pPr>
      <w:r>
        <w:t>Sposobnosti</w:t>
      </w:r>
    </w:p>
    <w:p w:rsidR="007641BA" w:rsidRDefault="007641BA" w:rsidP="007641BA">
      <w:pPr>
        <w:jc w:val="both"/>
        <w:rPr>
          <w:b/>
        </w:rPr>
      </w:pPr>
    </w:p>
    <w:p w:rsidR="002E46C6" w:rsidRPr="00CD0871" w:rsidRDefault="002E46C6" w:rsidP="007641BA">
      <w:pPr>
        <w:jc w:val="both"/>
      </w:pPr>
      <w:r w:rsidRPr="00CD0871">
        <w:rPr>
          <w:b/>
        </w:rPr>
        <w:t xml:space="preserve"> </w:t>
      </w:r>
      <w:r w:rsidRPr="00CD0871">
        <w:t xml:space="preserve">– so lastnosti, ki odločilno vplivajo na naše dosežke in na uspešnost pri reševanju problemov. Povedo nam, kaj posameznik zmore. </w:t>
      </w:r>
    </w:p>
    <w:p w:rsidR="002E46C6" w:rsidRPr="00CD0871" w:rsidRDefault="002E46C6" w:rsidP="002E46C6">
      <w:pPr>
        <w:jc w:val="both"/>
      </w:pPr>
      <w:r w:rsidRPr="00CD0871">
        <w:t>Obstaja več kategorizacij sposobnosti, večina avtorjev pa soglaša z delitvijo na naslednje štiri sklope:</w:t>
      </w:r>
    </w:p>
    <w:p w:rsidR="002E46C6" w:rsidRPr="00CD0871" w:rsidRDefault="002E46C6" w:rsidP="002E46C6">
      <w:pPr>
        <w:numPr>
          <w:ilvl w:val="0"/>
          <w:numId w:val="2"/>
        </w:numPr>
        <w:jc w:val="both"/>
      </w:pPr>
      <w:r w:rsidRPr="00CD0871">
        <w:t>umske (intelektualne) sposobnosti,</w:t>
      </w:r>
    </w:p>
    <w:p w:rsidR="002E46C6" w:rsidRPr="00CD0871" w:rsidRDefault="002E46C6" w:rsidP="002E46C6">
      <w:pPr>
        <w:numPr>
          <w:ilvl w:val="0"/>
          <w:numId w:val="2"/>
        </w:numPr>
        <w:jc w:val="both"/>
      </w:pPr>
      <w:r w:rsidRPr="00CD0871">
        <w:t>motorične (gibalne),</w:t>
      </w:r>
    </w:p>
    <w:p w:rsidR="002E46C6" w:rsidRPr="00CD0871" w:rsidRDefault="002E46C6" w:rsidP="002E46C6">
      <w:pPr>
        <w:numPr>
          <w:ilvl w:val="0"/>
          <w:numId w:val="2"/>
        </w:numPr>
        <w:jc w:val="both"/>
      </w:pPr>
      <w:r w:rsidRPr="00CD0871">
        <w:t>senzorne (sposobnost zaznavanja s čutili),</w:t>
      </w:r>
    </w:p>
    <w:p w:rsidR="002E46C6" w:rsidRPr="00CD0871" w:rsidRDefault="002E46C6" w:rsidP="002E46C6">
      <w:pPr>
        <w:numPr>
          <w:ilvl w:val="0"/>
          <w:numId w:val="2"/>
        </w:numPr>
        <w:jc w:val="both"/>
      </w:pPr>
      <w:r w:rsidRPr="00CD0871">
        <w:t>ustvarjalnost (na različnih področjih).</w:t>
      </w:r>
    </w:p>
    <w:p w:rsidR="002E46C6" w:rsidRPr="00CD0871" w:rsidRDefault="002E46C6" w:rsidP="002E46C6">
      <w:pPr>
        <w:jc w:val="both"/>
      </w:pPr>
    </w:p>
    <w:p w:rsidR="00DC4D92" w:rsidRPr="00CD0871" w:rsidRDefault="00DC4D92" w:rsidP="00DC4D92">
      <w:pPr>
        <w:jc w:val="both"/>
      </w:pPr>
      <w:r w:rsidRPr="00CD0871">
        <w:t xml:space="preserve">Motorične sposobnosti omogočajo opravljanje zahtevnih in kompliciranih gibov. Pomembne so pri vseh dejavnostih, še posebej pa pri športih in </w:t>
      </w:r>
      <w:r w:rsidR="00C836BA">
        <w:t xml:space="preserve">v </w:t>
      </w:r>
      <w:r w:rsidRPr="00CD0871">
        <w:t>poklicih, ki zahtevajo posebne spretnosti (visoke gradnje, spretnost finih gibov, itd.).</w:t>
      </w:r>
    </w:p>
    <w:p w:rsidR="00DC4D92" w:rsidRPr="00CD0871" w:rsidRDefault="00DC4D92" w:rsidP="00DC4D92">
      <w:pPr>
        <w:jc w:val="both"/>
      </w:pPr>
    </w:p>
    <w:p w:rsidR="00DC4D92" w:rsidRPr="00CD0871" w:rsidRDefault="00DC4D92" w:rsidP="00DC4D92">
      <w:pPr>
        <w:jc w:val="both"/>
      </w:pPr>
      <w:r w:rsidRPr="00CD0871">
        <w:t xml:space="preserve">Senzorne sposobnosti so izredno pomembne za vse ljudi v vseh okoljih. Čutila zaznavajo dražljaje iz okolja in nam posredujejo informacije. V skladu z njimi  potem reagiramo. Zdrava čutila – vid, sluh, tip, …so za nekatere poklice še posebej pomembna.   </w:t>
      </w:r>
    </w:p>
    <w:p w:rsidR="002E46C6" w:rsidRPr="00CD0871" w:rsidRDefault="002E46C6" w:rsidP="002E46C6">
      <w:pPr>
        <w:jc w:val="both"/>
      </w:pPr>
    </w:p>
    <w:p w:rsidR="002E46C6" w:rsidRPr="00CD0871" w:rsidRDefault="002E46C6" w:rsidP="002E46C6">
      <w:pPr>
        <w:numPr>
          <w:ilvl w:val="12"/>
          <w:numId w:val="0"/>
        </w:numPr>
        <w:jc w:val="both"/>
      </w:pPr>
    </w:p>
    <w:p w:rsidR="002E46C6" w:rsidRDefault="002E46C6" w:rsidP="002E46C6">
      <w:pPr>
        <w:numPr>
          <w:ilvl w:val="12"/>
          <w:numId w:val="0"/>
        </w:numPr>
        <w:jc w:val="both"/>
      </w:pPr>
    </w:p>
    <w:p w:rsidR="00837B4C" w:rsidRDefault="00837B4C" w:rsidP="002E46C6">
      <w:pPr>
        <w:numPr>
          <w:ilvl w:val="12"/>
          <w:numId w:val="0"/>
        </w:numPr>
        <w:jc w:val="both"/>
      </w:pPr>
    </w:p>
    <w:p w:rsidR="00837B4C" w:rsidRPr="00CD0871" w:rsidRDefault="00837B4C" w:rsidP="002E46C6">
      <w:pPr>
        <w:numPr>
          <w:ilvl w:val="12"/>
          <w:numId w:val="0"/>
        </w:numPr>
        <w:jc w:val="both"/>
      </w:pPr>
    </w:p>
    <w:p w:rsidR="00DC4D92" w:rsidRPr="00CD0871" w:rsidRDefault="00DC4D92" w:rsidP="00DC4D92">
      <w:pPr>
        <w:jc w:val="both"/>
      </w:pPr>
      <w:r w:rsidRPr="00CD0871">
        <w:lastRenderedPageBreak/>
        <w:t>2.</w:t>
      </w:r>
      <w:r w:rsidR="007641BA">
        <w:t>2.4.1</w:t>
      </w:r>
      <w:r w:rsidR="007641BA">
        <w:tab/>
      </w:r>
      <w:r w:rsidRPr="00CD0871">
        <w:tab/>
        <w:t xml:space="preserve">Inteligentnost </w:t>
      </w:r>
    </w:p>
    <w:p w:rsidR="00DC4D92" w:rsidRPr="00CD0871" w:rsidRDefault="00DC4D92" w:rsidP="00DC4D92">
      <w:pPr>
        <w:jc w:val="both"/>
      </w:pPr>
    </w:p>
    <w:p w:rsidR="00DC4D92" w:rsidRPr="00CD0871" w:rsidRDefault="00DC4D92" w:rsidP="00DC4D92">
      <w:pPr>
        <w:jc w:val="both"/>
      </w:pPr>
    </w:p>
    <w:p w:rsidR="00DC4D92" w:rsidRPr="00CD0871" w:rsidRDefault="00DC4D92" w:rsidP="00DC4D92">
      <w:pPr>
        <w:jc w:val="both"/>
      </w:pPr>
      <w:r w:rsidRPr="00CD0871">
        <w:t xml:space="preserve">Inteligentnost opredeljujemo kot zmožnost učinkovitega mišljenja, učenja in reševanja problemov. Še posebej se izkaže kot uspešnost in iznajdljivost v novih situacijah, kjer si z naučenim znanjem ali preteklimi izkušnjami ne moremo pomagati. Vendar pa nam inteligentnost pomaga tudi pri znanju. Višja kot je, tem hitreje bomo znanje pridobili in ga </w:t>
      </w:r>
      <w:r w:rsidR="00C836BA">
        <w:t xml:space="preserve">tudi </w:t>
      </w:r>
      <w:r w:rsidRPr="00CD0871">
        <w:t xml:space="preserve">bolje izkoristili. </w:t>
      </w:r>
    </w:p>
    <w:p w:rsidR="00DC4D92" w:rsidRPr="00CD0871" w:rsidRDefault="00DC4D92" w:rsidP="00DC4D92">
      <w:pPr>
        <w:jc w:val="both"/>
      </w:pPr>
      <w:r w:rsidRPr="00CD0871">
        <w:t>Za zdaj je še ne moremo meriti neposredno. Merimo jo s pomočjo preizkusov, ki jih običajno sestavlja večje število testnih nalog. Iz uspešnosti pri reševanju sklepamo na stopnjo inteligentnosti.</w:t>
      </w:r>
    </w:p>
    <w:p w:rsidR="00DC4D92" w:rsidRPr="00CD0871" w:rsidRDefault="00DC4D92" w:rsidP="00DC4D92">
      <w:pPr>
        <w:ind w:left="705"/>
        <w:jc w:val="both"/>
      </w:pPr>
    </w:p>
    <w:p w:rsidR="00DC4D92" w:rsidRPr="00CD0871" w:rsidRDefault="00DC4D92" w:rsidP="00DC4D92">
      <w:pPr>
        <w:jc w:val="both"/>
      </w:pPr>
      <w:r w:rsidRPr="00CD0871">
        <w:t>Do izdelave prvega merskega instrumenta za inteligen</w:t>
      </w:r>
      <w:r w:rsidR="00C836BA">
        <w:t>tnost</w:t>
      </w:r>
      <w:r w:rsidRPr="00CD0871">
        <w:t xml:space="preserve"> je prišlo v začetku stoletja v Franciji (</w:t>
      </w:r>
      <w:proofErr w:type="spellStart"/>
      <w:r w:rsidRPr="00CD0871">
        <w:t>Binet</w:t>
      </w:r>
      <w:proofErr w:type="spellEnd"/>
      <w:r w:rsidRPr="00CD0871">
        <w:t xml:space="preserve"> s sodelavcem Simonom). Šlo je za serijo nalog, ki so se stopnjevale po težavnosti. Te naloge je reševalo zelo veliko število oseb različnih starosti. Tako je bilo mogoče izračunati povprečen rezultat za posamezne starosti in nato primerjati rezultate posameznika s povprečjem in njihovo odstopanje izraziti v odklonih od povprečja. </w:t>
      </w:r>
    </w:p>
    <w:p w:rsidR="00DC4D92" w:rsidRPr="00CD0871" w:rsidRDefault="00DC4D92" w:rsidP="00DC4D92">
      <w:pPr>
        <w:jc w:val="both"/>
      </w:pPr>
    </w:p>
    <w:p w:rsidR="00DC4D92" w:rsidRPr="00CD0871" w:rsidRDefault="00DC4D92" w:rsidP="00DC4D92">
      <w:pPr>
        <w:jc w:val="both"/>
      </w:pPr>
      <w:r w:rsidRPr="00CD0871">
        <w:t xml:space="preserve">Vsak rezultat je mogoče izraziti v letih umske starosti. Če npr. otrok star deset let doseže rezultat, ki je značilen za povprečje dvanajstletnikov, je njegova umska starost 12 let. </w:t>
      </w:r>
    </w:p>
    <w:p w:rsidR="00DC4D92" w:rsidRPr="00CD0871" w:rsidRDefault="00DC4D92" w:rsidP="00DC4D92">
      <w:pPr>
        <w:jc w:val="both"/>
      </w:pPr>
    </w:p>
    <w:p w:rsidR="00DC4D92" w:rsidRPr="00CD0871" w:rsidRDefault="00DC4D92" w:rsidP="00DC4D92">
      <w:pPr>
        <w:jc w:val="both"/>
      </w:pPr>
      <w:r w:rsidRPr="00CD0871">
        <w:t>Inteligenčni kvocient je razmerje med posameznikovo umsko in kronološko starostjo (pomnoženo s 100) in je relativna mera intelektualne razvitosti posameznika. Relativna zato, ker se z razvojem in vzpodbudami okolja lahko spreminja, vendar le znotraj določenih mej.</w:t>
      </w:r>
    </w:p>
    <w:p w:rsidR="00DC4D92" w:rsidRPr="00CD0871" w:rsidRDefault="00DC4D92" w:rsidP="00DC4D92">
      <w:pPr>
        <w:ind w:left="705"/>
        <w:jc w:val="both"/>
      </w:pPr>
    </w:p>
    <w:p w:rsidR="00DC4D92" w:rsidRPr="00CD0871" w:rsidRDefault="00DC4D92" w:rsidP="00DC4D92">
      <w:pPr>
        <w:ind w:left="705"/>
        <w:jc w:val="both"/>
      </w:pPr>
      <w:r w:rsidRPr="00CD0871">
        <w:tab/>
      </w:r>
      <w:r w:rsidRPr="00CD0871">
        <w:tab/>
        <w:t xml:space="preserve">    umska starost</w:t>
      </w:r>
    </w:p>
    <w:p w:rsidR="00DC4D92" w:rsidRPr="00CD0871" w:rsidRDefault="00DC4D92" w:rsidP="00DC4D92">
      <w:pPr>
        <w:ind w:left="705"/>
        <w:jc w:val="both"/>
      </w:pPr>
      <w:r w:rsidRPr="00CD0871">
        <w:t>IQ  =  ---------------------------   x  100</w:t>
      </w:r>
    </w:p>
    <w:p w:rsidR="00DC4D92" w:rsidRPr="00CD0871" w:rsidRDefault="00DC4D92" w:rsidP="00DC4D92">
      <w:pPr>
        <w:ind w:left="705"/>
        <w:jc w:val="both"/>
      </w:pPr>
      <w:r w:rsidRPr="00CD0871">
        <w:t xml:space="preserve"> </w:t>
      </w:r>
      <w:r w:rsidRPr="00CD0871">
        <w:tab/>
        <w:t xml:space="preserve"> kronološka starost</w:t>
      </w:r>
    </w:p>
    <w:p w:rsidR="00DC4D92" w:rsidRPr="00CD0871" w:rsidRDefault="00DC4D92" w:rsidP="00DC4D92">
      <w:pPr>
        <w:ind w:left="705"/>
        <w:jc w:val="both"/>
      </w:pPr>
    </w:p>
    <w:p w:rsidR="00DC4D92" w:rsidRPr="00CD0871" w:rsidRDefault="00DC4D92" w:rsidP="00DC4D92">
      <w:pPr>
        <w:jc w:val="both"/>
      </w:pPr>
      <w:r w:rsidRPr="00CD0871">
        <w:t xml:space="preserve">Tako dobljene količnike lahko medsebojno primerjamo ne glede na starost preizkušanca. </w:t>
      </w:r>
    </w:p>
    <w:p w:rsidR="00DC4D92" w:rsidRPr="00CD0871" w:rsidRDefault="00DC4D92" w:rsidP="00DC4D92">
      <w:pPr>
        <w:jc w:val="both"/>
      </w:pPr>
    </w:p>
    <w:p w:rsidR="00DC4D92" w:rsidRPr="00CD0871" w:rsidRDefault="00DC4D92" w:rsidP="00DC4D92">
      <w:pPr>
        <w:jc w:val="both"/>
      </w:pPr>
      <w:r w:rsidRPr="00CD0871">
        <w:t>Inteligenco posameznikov lahko razporedimo v naslednje  razrede:</w:t>
      </w:r>
    </w:p>
    <w:p w:rsidR="00DC4D92" w:rsidRPr="00CD0871" w:rsidRDefault="00DC4D92" w:rsidP="00DC4D92">
      <w:pPr>
        <w:ind w:left="705"/>
        <w:jc w:val="both"/>
      </w:pPr>
    </w:p>
    <w:p w:rsidR="00DC4D92" w:rsidRPr="00CD0871" w:rsidRDefault="00DC4D92" w:rsidP="00DC4D92">
      <w:pPr>
        <w:ind w:left="705"/>
        <w:jc w:val="both"/>
      </w:pPr>
      <w:r w:rsidRPr="00CD0871">
        <w:t>130 in več</w:t>
      </w:r>
      <w:r w:rsidRPr="00CD0871">
        <w:tab/>
      </w:r>
      <w:r w:rsidRPr="00CD0871">
        <w:tab/>
        <w:t>zelo visoka</w:t>
      </w:r>
    </w:p>
    <w:p w:rsidR="00DC4D92" w:rsidRPr="00CD0871" w:rsidRDefault="00DC4D92" w:rsidP="00DC4D92">
      <w:pPr>
        <w:ind w:left="705"/>
        <w:jc w:val="both"/>
      </w:pPr>
      <w:r w:rsidRPr="00CD0871">
        <w:t>120 – 129</w:t>
      </w:r>
      <w:r w:rsidRPr="00CD0871">
        <w:tab/>
      </w:r>
      <w:r w:rsidRPr="00CD0871">
        <w:tab/>
        <w:t xml:space="preserve">visoka </w:t>
      </w:r>
    </w:p>
    <w:p w:rsidR="00DC4D92" w:rsidRPr="00CD0871" w:rsidRDefault="00DC4D92" w:rsidP="00DC4D92">
      <w:pPr>
        <w:ind w:left="705"/>
        <w:jc w:val="both"/>
      </w:pPr>
      <w:r w:rsidRPr="00CD0871">
        <w:t>110 – 119</w:t>
      </w:r>
      <w:r w:rsidRPr="00CD0871">
        <w:tab/>
      </w:r>
      <w:r w:rsidRPr="00CD0871">
        <w:tab/>
        <w:t>nadpovprečna</w:t>
      </w:r>
    </w:p>
    <w:p w:rsidR="00DC4D92" w:rsidRPr="00CD0871" w:rsidRDefault="00DC4D92" w:rsidP="00DC4D92">
      <w:pPr>
        <w:ind w:left="705"/>
        <w:jc w:val="both"/>
      </w:pPr>
      <w:r w:rsidRPr="00CD0871">
        <w:t>90   – 109</w:t>
      </w:r>
      <w:r w:rsidRPr="00CD0871">
        <w:tab/>
      </w:r>
      <w:r w:rsidRPr="00CD0871">
        <w:tab/>
        <w:t>povprečna</w:t>
      </w:r>
    </w:p>
    <w:p w:rsidR="00DC4D92" w:rsidRPr="00CD0871" w:rsidRDefault="00DC4D92" w:rsidP="00DC4D92">
      <w:pPr>
        <w:ind w:left="705"/>
        <w:jc w:val="both"/>
      </w:pPr>
      <w:r w:rsidRPr="00CD0871">
        <w:t>80   –  89</w:t>
      </w:r>
      <w:r w:rsidRPr="00CD0871">
        <w:tab/>
      </w:r>
      <w:r w:rsidRPr="00CD0871">
        <w:tab/>
        <w:t>podpovprečna</w:t>
      </w:r>
    </w:p>
    <w:p w:rsidR="00DC4D92" w:rsidRPr="00CD0871" w:rsidRDefault="00DC4D92" w:rsidP="00DC4D92">
      <w:pPr>
        <w:ind w:left="705"/>
        <w:jc w:val="both"/>
      </w:pPr>
      <w:r w:rsidRPr="00CD0871">
        <w:t>70   –  79</w:t>
      </w:r>
      <w:r w:rsidRPr="00CD0871">
        <w:tab/>
      </w:r>
      <w:r w:rsidRPr="00CD0871">
        <w:tab/>
        <w:t>mejna inteligentnost</w:t>
      </w:r>
    </w:p>
    <w:p w:rsidR="00DC4D92" w:rsidRPr="00CD0871" w:rsidRDefault="00DC4D92" w:rsidP="00DC4D92">
      <w:pPr>
        <w:ind w:left="705"/>
        <w:jc w:val="both"/>
      </w:pPr>
      <w:r w:rsidRPr="00CD0871">
        <w:t>69 in manj</w:t>
      </w:r>
      <w:r w:rsidRPr="00CD0871">
        <w:tab/>
      </w:r>
      <w:r w:rsidRPr="00CD0871">
        <w:tab/>
        <w:t>umska podnormalnost</w:t>
      </w:r>
    </w:p>
    <w:p w:rsidR="00DC4D92" w:rsidRPr="00CD0871" w:rsidRDefault="00DC4D92" w:rsidP="00DC4D92">
      <w:pPr>
        <w:ind w:left="705"/>
        <w:jc w:val="both"/>
      </w:pPr>
    </w:p>
    <w:p w:rsidR="00DC4D92" w:rsidRPr="00CD0871" w:rsidRDefault="00DC4D92" w:rsidP="00DC4D92">
      <w:pPr>
        <w:jc w:val="both"/>
      </w:pPr>
      <w:r w:rsidRPr="00CD0871">
        <w:t>Raziskave so kasneje pokazale, da inteligentnost ni enotna lastnost, ampak da obstaja splošna komponenta inteligentnosti (generalna ali g-faktor), poleg nje pa še specifične intelektualne sposobnosti (s-faktorji), ki so pomembne za uspešnost na posameznih področjih.</w:t>
      </w:r>
    </w:p>
    <w:p w:rsidR="00DC4D92" w:rsidRPr="00CD0871" w:rsidRDefault="00DC4D92" w:rsidP="00DC4D92">
      <w:pPr>
        <w:jc w:val="both"/>
      </w:pPr>
      <w:r w:rsidRPr="00CD0871">
        <w:t xml:space="preserve"> </w:t>
      </w:r>
    </w:p>
    <w:p w:rsidR="00DC4D92" w:rsidRPr="00CD0871" w:rsidRDefault="00DC4D92" w:rsidP="00DC4D92">
      <w:pPr>
        <w:jc w:val="both"/>
      </w:pPr>
      <w:r w:rsidRPr="00CD0871">
        <w:t xml:space="preserve">Po </w:t>
      </w:r>
      <w:proofErr w:type="spellStart"/>
      <w:r w:rsidRPr="00CD0871">
        <w:t>Thurstonovi</w:t>
      </w:r>
      <w:proofErr w:type="spellEnd"/>
      <w:r w:rsidRPr="00CD0871">
        <w:t xml:space="preserve"> teoriji gre za naslednjih sedem primarnih faktorjev:</w:t>
      </w:r>
    </w:p>
    <w:p w:rsidR="00DC4D92" w:rsidRPr="00CD0871" w:rsidRDefault="00DC4D92" w:rsidP="00DC4D92">
      <w:pPr>
        <w:numPr>
          <w:ilvl w:val="0"/>
          <w:numId w:val="2"/>
        </w:numPr>
        <w:jc w:val="both"/>
      </w:pPr>
      <w:r w:rsidRPr="00CD0871">
        <w:t>R – rezoniranje</w:t>
      </w:r>
    </w:p>
    <w:p w:rsidR="00DC4D92" w:rsidRPr="00CD0871" w:rsidRDefault="00DC4D92" w:rsidP="00DC4D92">
      <w:pPr>
        <w:numPr>
          <w:ilvl w:val="0"/>
          <w:numId w:val="2"/>
        </w:numPr>
        <w:jc w:val="both"/>
      </w:pPr>
      <w:r w:rsidRPr="00CD0871">
        <w:t>M – spominski f</w:t>
      </w:r>
      <w:r w:rsidR="00C836BA">
        <w:t>aktor</w:t>
      </w:r>
    </w:p>
    <w:p w:rsidR="00DC4D92" w:rsidRPr="00CD0871" w:rsidRDefault="00DC4D92" w:rsidP="00DC4D92">
      <w:pPr>
        <w:numPr>
          <w:ilvl w:val="0"/>
          <w:numId w:val="2"/>
        </w:numPr>
        <w:jc w:val="both"/>
      </w:pPr>
      <w:r w:rsidRPr="00CD0871">
        <w:t>P – zaznavni f</w:t>
      </w:r>
      <w:r w:rsidR="00C836BA">
        <w:t>aktor</w:t>
      </w:r>
    </w:p>
    <w:p w:rsidR="00DC4D92" w:rsidRPr="00CD0871" w:rsidRDefault="00DC4D92" w:rsidP="00DC4D92">
      <w:pPr>
        <w:numPr>
          <w:ilvl w:val="0"/>
          <w:numId w:val="2"/>
        </w:numPr>
        <w:jc w:val="both"/>
      </w:pPr>
      <w:r w:rsidRPr="00CD0871">
        <w:t>S – prostorski f</w:t>
      </w:r>
      <w:r w:rsidR="00C836BA">
        <w:t>aktor</w:t>
      </w:r>
    </w:p>
    <w:p w:rsidR="00DC4D92" w:rsidRPr="00CD0871" w:rsidRDefault="00DC4D92" w:rsidP="00DC4D92">
      <w:pPr>
        <w:numPr>
          <w:ilvl w:val="0"/>
          <w:numId w:val="2"/>
        </w:numPr>
        <w:jc w:val="both"/>
      </w:pPr>
      <w:r w:rsidRPr="00CD0871">
        <w:lastRenderedPageBreak/>
        <w:t>N – numerični f</w:t>
      </w:r>
      <w:r w:rsidR="00C836BA">
        <w:t>aktor</w:t>
      </w:r>
    </w:p>
    <w:p w:rsidR="00DC4D92" w:rsidRPr="00CD0871" w:rsidRDefault="00DC4D92" w:rsidP="00DC4D92">
      <w:pPr>
        <w:numPr>
          <w:ilvl w:val="0"/>
          <w:numId w:val="2"/>
        </w:numPr>
        <w:jc w:val="both"/>
      </w:pPr>
      <w:r w:rsidRPr="00CD0871">
        <w:t>W – verbalni f</w:t>
      </w:r>
      <w:r w:rsidR="00C836BA">
        <w:t>aktor</w:t>
      </w:r>
    </w:p>
    <w:p w:rsidR="00DC4D92" w:rsidRPr="00CD0871" w:rsidRDefault="00DC4D92" w:rsidP="00DC4D92">
      <w:pPr>
        <w:numPr>
          <w:ilvl w:val="0"/>
          <w:numId w:val="2"/>
        </w:numPr>
        <w:jc w:val="both"/>
      </w:pPr>
      <w:r w:rsidRPr="00CD0871">
        <w:t>V – besedno razumevanje.</w:t>
      </w:r>
    </w:p>
    <w:p w:rsidR="00DC4D92" w:rsidRPr="00CD0871" w:rsidRDefault="00DC4D92" w:rsidP="00DC4D92">
      <w:pPr>
        <w:ind w:left="705"/>
        <w:jc w:val="both"/>
      </w:pPr>
    </w:p>
    <w:p w:rsidR="00DC4D92" w:rsidRPr="00CD0871" w:rsidRDefault="00DC4D92" w:rsidP="00DC4D92">
      <w:pPr>
        <w:jc w:val="both"/>
      </w:pPr>
      <w:r w:rsidRPr="00CD0871">
        <w:t>Najnovejše raziskave pa so potrdile, da se tudi g-faktor (splošna komponenta) deli na dve temeljni dimenziji:</w:t>
      </w:r>
    </w:p>
    <w:p w:rsidR="00DC4D92" w:rsidRPr="00CD0871" w:rsidRDefault="00DC4D92" w:rsidP="00DC4D92">
      <w:pPr>
        <w:jc w:val="both"/>
      </w:pPr>
      <w:r w:rsidRPr="00CD0871">
        <w:t>-  fluidna inteligenca, ki je prirojena in nanjo okolje ne vpliva ter</w:t>
      </w:r>
    </w:p>
    <w:p w:rsidR="00DC4D92" w:rsidRDefault="00DC4D92" w:rsidP="00DC4D92">
      <w:pPr>
        <w:jc w:val="both"/>
      </w:pPr>
      <w:r w:rsidRPr="00CD0871">
        <w:t>-  kristalizirana inteligenca, ki je  bolj odvisna od okolja, učenja, izobrazbe in kulture.</w:t>
      </w:r>
    </w:p>
    <w:p w:rsidR="00C836BA" w:rsidRPr="00CD0871" w:rsidRDefault="00C836BA" w:rsidP="00DC4D92">
      <w:pPr>
        <w:jc w:val="both"/>
      </w:pPr>
    </w:p>
    <w:p w:rsidR="00DC4D92" w:rsidRPr="00CD0871" w:rsidRDefault="00DC4D92" w:rsidP="00DC4D92">
      <w:pPr>
        <w:jc w:val="both"/>
      </w:pPr>
      <w:r w:rsidRPr="00CD0871">
        <w:t xml:space="preserve">Vidimo torej, da na inteligentnost poleg vrojenih dispozicij, vplivajo tudi dejavniki okolja. Vrojeni potenciali se ne morejo docela razviti ob slabih in nezadostnih vzpodbudah okolja. Tako so razlike med posamezniki hkrati odsev razlik v dispozicijah in razlik zaradi bolj ali pa manj </w:t>
      </w:r>
      <w:r w:rsidR="00C836BA">
        <w:t>vzpodbudnega</w:t>
      </w:r>
      <w:r w:rsidRPr="00CD0871">
        <w:t xml:space="preserve"> okolja. </w:t>
      </w:r>
    </w:p>
    <w:p w:rsidR="00DC4D92" w:rsidRPr="00CD0871" w:rsidRDefault="00DC4D92" w:rsidP="00DC4D92">
      <w:pPr>
        <w:jc w:val="both"/>
        <w:rPr>
          <w:b/>
        </w:rPr>
      </w:pPr>
      <w:r w:rsidRPr="00CD0871">
        <w:br w:type="page"/>
      </w:r>
      <w:r w:rsidRPr="00CD0871">
        <w:rPr>
          <w:b/>
        </w:rPr>
        <w:lastRenderedPageBreak/>
        <w:t>2.</w:t>
      </w:r>
      <w:r w:rsidR="007641BA">
        <w:rPr>
          <w:b/>
        </w:rPr>
        <w:t>3</w:t>
      </w:r>
      <w:r w:rsidRPr="00CD0871">
        <w:rPr>
          <w:b/>
        </w:rPr>
        <w:tab/>
        <w:t>RAZVOJ OSEBNOSTI</w:t>
      </w:r>
    </w:p>
    <w:p w:rsidR="00DC4D92" w:rsidRPr="00CD0871" w:rsidRDefault="00DC4D92" w:rsidP="00DC4D92">
      <w:pPr>
        <w:jc w:val="both"/>
      </w:pPr>
    </w:p>
    <w:p w:rsidR="00DC4D92" w:rsidRPr="00CD0871" w:rsidRDefault="00DC4D92" w:rsidP="00DC4D92">
      <w:pPr>
        <w:jc w:val="both"/>
      </w:pPr>
    </w:p>
    <w:p w:rsidR="00DC4D92" w:rsidRPr="00CD0871" w:rsidRDefault="00DC4D92" w:rsidP="00DC4D92">
      <w:pPr>
        <w:jc w:val="both"/>
      </w:pPr>
      <w:r w:rsidRPr="00CD0871">
        <w:t>Človek je izjemno zapleteno bitje. V primerjavi z drugimi višje razvitimi vrstami se rodi dosti bolj nebogljen in zelo dolgo potrebuje nego in skrb drugih. Seveda pa je človekov razvoj v marsikaterem pogledu izjemen. Ima ogromen genetski potencial in izjemno zapleten živčni sistem, še posebej centralno živčevje – možgane in hrbtenjačo.</w:t>
      </w:r>
    </w:p>
    <w:p w:rsidR="00DC4D92" w:rsidRPr="00CD0871" w:rsidRDefault="00DC4D92" w:rsidP="00DC4D92">
      <w:pPr>
        <w:ind w:left="705"/>
        <w:jc w:val="both"/>
      </w:pPr>
    </w:p>
    <w:p w:rsidR="00DC4D92" w:rsidRPr="00CD0871" w:rsidRDefault="00DC4D92" w:rsidP="00DC4D92">
      <w:pPr>
        <w:jc w:val="both"/>
      </w:pPr>
      <w:r w:rsidRPr="00CD0871">
        <w:t xml:space="preserve">Razvija pa se tudi osebnost. Če primerjamo novorojenčke, je takoj očitno, da so že med njimi razlike. Ne gre le za telesne razlike, ampak tudi za razlike v njihovem obnašanju. Kažejo se že vrojene značilnosti temperamenta, ki so že zametki kasnejših osebnostnih in medosebnih razlik. </w:t>
      </w:r>
    </w:p>
    <w:p w:rsidR="00DC4D92" w:rsidRPr="00CD0871" w:rsidRDefault="00DC4D92" w:rsidP="00DC4D92">
      <w:pPr>
        <w:jc w:val="both"/>
      </w:pPr>
      <w:r w:rsidRPr="00CD0871">
        <w:t>Zadovoljevanje osnovnih fizioloških potreb nam je vrojeno, kar pomeni, da poteka po podedovanem instinktivnem in biološkem programu. Cele vrste pomembnih oblik obnašanja pa se moramo šele naučiti. To velja še posebej za tiste veščine, ki so potrebne za vključevanje posameznika v družbo. Tako sta za osebnostni razvoj posameznika izredno pomembna vzgoja in socializacija na eni strani in tudi posameznikovo samooblikovanje na drugi strani.</w:t>
      </w:r>
    </w:p>
    <w:p w:rsidR="00DC4D92" w:rsidRPr="00CD0871" w:rsidRDefault="00DC4D92" w:rsidP="00DC4D92">
      <w:pPr>
        <w:jc w:val="both"/>
      </w:pPr>
      <w:r w:rsidRPr="00CD0871">
        <w:t>Cilj osebnostnega razvoj</w:t>
      </w:r>
      <w:r w:rsidR="00C836BA">
        <w:t>a</w:t>
      </w:r>
      <w:r w:rsidRPr="00CD0871">
        <w:t xml:space="preserve"> je, da je posameznik sposoben za samostojno življenje z drugimi. </w:t>
      </w:r>
    </w:p>
    <w:p w:rsidR="00DC4D92" w:rsidRPr="00CD0871" w:rsidRDefault="00DC4D92" w:rsidP="00DC4D92">
      <w:pPr>
        <w:ind w:left="705"/>
        <w:jc w:val="both"/>
      </w:pPr>
    </w:p>
    <w:p w:rsidR="00DC4D92" w:rsidRPr="00CD0871" w:rsidRDefault="00DC4D92" w:rsidP="00DC4D92">
      <w:pPr>
        <w:jc w:val="both"/>
      </w:pPr>
      <w:r w:rsidRPr="00CD0871">
        <w:t>Že ko smo omenjali individualno zavest in samopodobo posameznika, smo poudarili, da se osebnost oblikuje pod močnimi vplivi okolja. Oblikuje pa se tudi s pomočjo lastne dejavnosti in  na osnovi lastnih izkušenj uspeha in tudi neuspeha.</w:t>
      </w:r>
    </w:p>
    <w:p w:rsidR="00DC4D92" w:rsidRPr="00CD0871" w:rsidRDefault="00DC4D92" w:rsidP="00DC4D92">
      <w:pPr>
        <w:ind w:left="705"/>
        <w:jc w:val="both"/>
      </w:pPr>
    </w:p>
    <w:p w:rsidR="00DC4D92" w:rsidRPr="00CD0871" w:rsidRDefault="00DC4D92" w:rsidP="00DC4D92">
      <w:pPr>
        <w:jc w:val="both"/>
      </w:pPr>
      <w:r w:rsidRPr="00CD0871">
        <w:t xml:space="preserve">Razvoj osebnosti si </w:t>
      </w:r>
      <w:proofErr w:type="spellStart"/>
      <w:r w:rsidRPr="00CD0871">
        <w:t>ponavadi</w:t>
      </w:r>
      <w:proofErr w:type="spellEnd"/>
      <w:r w:rsidRPr="00CD0871">
        <w:t xml:space="preserve"> predstavljamo kot proces, ki poteka v več stopnjah. Okvirno ga lahko razdelimo v pet stopenj: otroštvo, mladostništvo, odraslost, dobo zrelosti in starost. </w:t>
      </w:r>
    </w:p>
    <w:p w:rsidR="00DC4D92" w:rsidRPr="00CD0871" w:rsidRDefault="00DC4D92" w:rsidP="00DC4D92">
      <w:pPr>
        <w:ind w:left="705"/>
        <w:jc w:val="both"/>
      </w:pPr>
    </w:p>
    <w:p w:rsidR="00DC4D92" w:rsidRPr="00CD0871" w:rsidRDefault="00DC4D92" w:rsidP="00DC4D92">
      <w:pPr>
        <w:jc w:val="both"/>
      </w:pPr>
      <w:r w:rsidRPr="00CD0871">
        <w:rPr>
          <w:b/>
        </w:rPr>
        <w:t>Otroštvo</w:t>
      </w:r>
      <w:r w:rsidRPr="00CD0871">
        <w:t xml:space="preserve"> – je razmeroma dolgo obdobje, ko je razvoj najbolj hiter in dinamičen. Do drugega leta otrok shodi in se nauči govoriti, razvije osnovna čustva in že zadovoljivo zaznava okolje. </w:t>
      </w:r>
    </w:p>
    <w:p w:rsidR="00DC4D92" w:rsidRPr="00CD0871" w:rsidRDefault="00DC4D92" w:rsidP="00DC4D92">
      <w:pPr>
        <w:jc w:val="both"/>
      </w:pPr>
      <w:r w:rsidRPr="00CD0871">
        <w:t xml:space="preserve">Do vstopa v šolo se še naprej pospešeno razvijata govor in mišljenje, intenzivnejši pa je tudi socialni razvoj, saj se otrok že vključuje v prve skupine izven doma – vrtec. </w:t>
      </w:r>
    </w:p>
    <w:p w:rsidR="00DC4D92" w:rsidRPr="00CD0871" w:rsidRDefault="00DC4D92" w:rsidP="00DC4D92">
      <w:pPr>
        <w:jc w:val="both"/>
      </w:pPr>
      <w:r w:rsidRPr="00CD0871">
        <w:t xml:space="preserve">Za šolsko obdobje je najbolj značilen hiter telesni razvoj, razvoj zaznavanja, še posebej pomemben pa je v razvoju mišljenja prehod na logično abstraktno mišljenje približno pri 12. letu starosti. V tem obdobju se še bolj razširijo socialni stiki, zahtevnejše postajajo njihove moralne presoje – smisel za pravično in nepravično, pošteno in nepošteno.  </w:t>
      </w:r>
    </w:p>
    <w:p w:rsidR="00DC4D92" w:rsidRPr="00CD0871" w:rsidRDefault="00DC4D92" w:rsidP="00DC4D92">
      <w:pPr>
        <w:ind w:left="705"/>
        <w:jc w:val="both"/>
      </w:pPr>
    </w:p>
    <w:p w:rsidR="00DC4D92" w:rsidRPr="00CD0871" w:rsidRDefault="00DC4D92" w:rsidP="00DC4D92">
      <w:pPr>
        <w:jc w:val="both"/>
      </w:pPr>
      <w:r w:rsidRPr="00CD0871">
        <w:rPr>
          <w:b/>
        </w:rPr>
        <w:t>Mladostništvo</w:t>
      </w:r>
      <w:r w:rsidRPr="00CD0871">
        <w:t xml:space="preserve"> – od 12. do 24. leta. Je prehod iz otroštva v odraslost, kar pomeni prestop iz nesamostojnega odvisnega življenja v družini k samostojnemu življenju. V tem obdobju dosežejo vrhunec mnoge telesne in intelektualne funkcije. V ospredju so problemi oblikovanja lastne identitete. To je obdobje ''uporniškega'' obnašanja. Upor je obrnjen predvsem proti staršem oz. proti vsem avtoritetam, saj je razvojna naloga mladostnika psihološka ločitev od staršev oz. postavit</w:t>
      </w:r>
      <w:r w:rsidR="00A232B5">
        <w:t xml:space="preserve">i se </w:t>
      </w:r>
      <w:r w:rsidRPr="00CD0871">
        <w:t xml:space="preserve"> na lastne noge.</w:t>
      </w:r>
    </w:p>
    <w:p w:rsidR="00DC4D92" w:rsidRPr="00CD0871" w:rsidRDefault="00DC4D92" w:rsidP="00DC4D92">
      <w:pPr>
        <w:ind w:left="705"/>
        <w:jc w:val="both"/>
      </w:pPr>
    </w:p>
    <w:p w:rsidR="00DC4D92" w:rsidRPr="00CD0871" w:rsidRDefault="00DC4D92" w:rsidP="00DC4D92">
      <w:pPr>
        <w:jc w:val="both"/>
      </w:pPr>
      <w:r w:rsidRPr="00CD0871">
        <w:rPr>
          <w:b/>
        </w:rPr>
        <w:t>Odraslo obdobje</w:t>
      </w:r>
      <w:r w:rsidRPr="00CD0871">
        <w:t xml:space="preserve"> (do 40. leta) – vrstijo se pomembne življenjske odločitve: zaključek šolanja, pridobitev poklica in dela, nastajanje družine. Osrednja problematika so denarne, materialne, stanovanjske in vzgojne zadeve. Sicer pa je to obdobje relativne stabilnosti. Proti koncu tega obdobja so najbolj pereči problemi večinoma rešeni. V telesnem in duševnem pogledu je večina ljudi na višku svojih moči.</w:t>
      </w:r>
    </w:p>
    <w:p w:rsidR="00DC4D92" w:rsidRPr="00CD0871" w:rsidRDefault="00DC4D92" w:rsidP="00DC4D92">
      <w:pPr>
        <w:ind w:left="705"/>
        <w:jc w:val="both"/>
      </w:pPr>
    </w:p>
    <w:p w:rsidR="00DC4D92" w:rsidRPr="00CD0871" w:rsidRDefault="00DC4D92" w:rsidP="00DC4D92">
      <w:pPr>
        <w:jc w:val="both"/>
      </w:pPr>
      <w:r w:rsidRPr="00CD0871">
        <w:rPr>
          <w:b/>
        </w:rPr>
        <w:t>Obdobje zrelosti</w:t>
      </w:r>
      <w:r w:rsidRPr="00CD0871">
        <w:t xml:space="preserve"> – običajno je to vrhunec poklicne poti, torej napredek pri delu in ustvarjanju, po drugi strani pa se v tem obdobju odigrajo nekatere velike življenjske spremembe. Včasih se pojavi kriza srednjih let. Ljudje so v tem obdobju dosegli mnoge pomembne cilje in včasih </w:t>
      </w:r>
      <w:r w:rsidRPr="00CD0871">
        <w:lastRenderedPageBreak/>
        <w:t>doživljajo praznino. To se lahko še stopnjuje, ker v tem obdobju običajno otroci odidejo od doma, pojavijo pa se</w:t>
      </w:r>
      <w:r w:rsidR="00A232B5">
        <w:t xml:space="preserve"> lahko</w:t>
      </w:r>
      <w:r w:rsidRPr="00CD0871">
        <w:t xml:space="preserve"> tudi prvi resnejši zdravstveni problemi. Kot posledice se prav lahko pojavijo nemir, nezadovoljstvo, zapletanje v konflikte … Zaradi tega je to obdobje za marsikoga kritično, še posebej obdobje upokojitve.</w:t>
      </w:r>
    </w:p>
    <w:p w:rsidR="00DC4D92" w:rsidRPr="00CD0871" w:rsidRDefault="00DC4D92" w:rsidP="00DC4D92">
      <w:pPr>
        <w:ind w:left="705"/>
        <w:jc w:val="both"/>
      </w:pPr>
    </w:p>
    <w:p w:rsidR="00DC4D92" w:rsidRPr="00CD0871" w:rsidRDefault="00DC4D92" w:rsidP="00DC4D92">
      <w:pPr>
        <w:jc w:val="both"/>
      </w:pPr>
      <w:r w:rsidRPr="00CD0871">
        <w:rPr>
          <w:b/>
        </w:rPr>
        <w:t>Starost</w:t>
      </w:r>
      <w:r w:rsidRPr="00CD0871">
        <w:t xml:space="preserve"> – je pomembno obdobje, ki so ga v preteklosti ljudje redkeje doživljali, sedaj pa na srečo tudi starostniki lahko živijo kvalitetno življenje. Obdobje visoke starosti pa je lahko kritično, saj starostne spremembe in pešanje prinašajo mnogo težav. Zdi se tudi, da družba na   težave starostnikov ni dobro pripravljena.</w:t>
      </w:r>
    </w:p>
    <w:p w:rsidR="00DC4D92" w:rsidRPr="00CD0871" w:rsidRDefault="00DC4D92" w:rsidP="00DC4D92">
      <w:pPr>
        <w:ind w:left="705"/>
        <w:jc w:val="both"/>
      </w:pPr>
    </w:p>
    <w:p w:rsidR="00DC4D92" w:rsidRPr="00CD0871" w:rsidRDefault="00DC4D92" w:rsidP="00DC4D92">
      <w:pPr>
        <w:pStyle w:val="Naslov4"/>
      </w:pPr>
    </w:p>
    <w:p w:rsidR="00DC4D92" w:rsidRPr="00CD0871" w:rsidRDefault="00DC4D92" w:rsidP="00DC4D92">
      <w:pPr>
        <w:pStyle w:val="Naslov4"/>
      </w:pPr>
    </w:p>
    <w:p w:rsidR="00DC4D92" w:rsidRPr="00CD0871" w:rsidRDefault="00DC4D92" w:rsidP="00DC4D92">
      <w:pPr>
        <w:pStyle w:val="Naslov4"/>
        <w:rPr>
          <w:b w:val="0"/>
        </w:rPr>
      </w:pPr>
      <w:r w:rsidRPr="00CD0871">
        <w:rPr>
          <w:b w:val="0"/>
        </w:rPr>
        <w:t>2.</w:t>
      </w:r>
      <w:r w:rsidR="007641BA">
        <w:rPr>
          <w:b w:val="0"/>
        </w:rPr>
        <w:t>3.</w:t>
      </w:r>
      <w:r w:rsidRPr="00CD0871">
        <w:rPr>
          <w:b w:val="0"/>
        </w:rPr>
        <w:t>1</w:t>
      </w:r>
      <w:r w:rsidR="00A232B5">
        <w:rPr>
          <w:b w:val="0"/>
        </w:rPr>
        <w:tab/>
        <w:t>Razvoj osebnosti v odrasli dobi</w:t>
      </w:r>
    </w:p>
    <w:p w:rsidR="00DC4D92" w:rsidRPr="00CD0871" w:rsidRDefault="00DC4D92" w:rsidP="00DC4D92">
      <w:pPr>
        <w:ind w:left="705"/>
        <w:jc w:val="both"/>
      </w:pPr>
    </w:p>
    <w:p w:rsidR="00DC4D92" w:rsidRPr="00CD0871" w:rsidRDefault="00DC4D92" w:rsidP="00DC4D92">
      <w:pPr>
        <w:jc w:val="both"/>
      </w:pPr>
    </w:p>
    <w:p w:rsidR="00DC4D92" w:rsidRPr="00CD0871" w:rsidRDefault="00DC4D92" w:rsidP="00DC4D92">
      <w:pPr>
        <w:jc w:val="both"/>
      </w:pPr>
      <w:r w:rsidRPr="00CD0871">
        <w:t xml:space="preserve">Razvoj osebnosti v tem obdobju seveda ni več tako intenziven kakor v  otroštvu in v mladostništvu, vendar ne zastane. Moderno življenje vnaša v to obdobje veliko novega in dinamičnega. Ob ustrezni zdravstveni </w:t>
      </w:r>
      <w:r w:rsidR="00A232B5">
        <w:t>o</w:t>
      </w:r>
      <w:r w:rsidRPr="00CD0871">
        <w:t xml:space="preserve">skrbi ljudje lahko dolgo ohranjajo zdravje. Veliko več je dinamike v partnerskih odnosih, v družinskem in poklicnem življenju. Veliko ljudi večkrat v življenju zamenja poklic in tudi družbeni položaj.  </w:t>
      </w:r>
    </w:p>
    <w:p w:rsidR="00D56974" w:rsidRPr="00CE45B3" w:rsidRDefault="00DC4D92" w:rsidP="00D56974">
      <w:pPr>
        <w:jc w:val="both"/>
        <w:rPr>
          <w:b/>
          <w:sz w:val="28"/>
          <w:szCs w:val="28"/>
        </w:rPr>
      </w:pPr>
      <w:r w:rsidRPr="00CD0871">
        <w:br w:type="page"/>
      </w:r>
      <w:r w:rsidR="007641BA" w:rsidRPr="00CE45B3">
        <w:rPr>
          <w:b/>
          <w:sz w:val="28"/>
          <w:szCs w:val="28"/>
        </w:rPr>
        <w:lastRenderedPageBreak/>
        <w:t>3</w:t>
      </w:r>
      <w:r w:rsidR="00D56974" w:rsidRPr="00CE45B3">
        <w:rPr>
          <w:b/>
          <w:sz w:val="28"/>
          <w:szCs w:val="28"/>
        </w:rPr>
        <w:tab/>
        <w:t xml:space="preserve">MIŠLJENJE </w:t>
      </w:r>
    </w:p>
    <w:p w:rsidR="00D56974" w:rsidRPr="00CD0871" w:rsidRDefault="00D56974" w:rsidP="00D56974">
      <w:pPr>
        <w:jc w:val="both"/>
        <w:rPr>
          <w:b/>
        </w:rPr>
      </w:pPr>
    </w:p>
    <w:p w:rsidR="00D56974" w:rsidRPr="00CD0871" w:rsidRDefault="00D56974" w:rsidP="00D56974">
      <w:pPr>
        <w:jc w:val="both"/>
        <w:rPr>
          <w:b/>
        </w:rPr>
      </w:pPr>
    </w:p>
    <w:p w:rsidR="00D56974" w:rsidRPr="00CD0871" w:rsidRDefault="00D56974" w:rsidP="00D56974">
      <w:pPr>
        <w:jc w:val="both"/>
      </w:pPr>
    </w:p>
    <w:p w:rsidR="00D56974" w:rsidRPr="00CD0871" w:rsidRDefault="00D56974" w:rsidP="00D56974">
      <w:pPr>
        <w:jc w:val="both"/>
      </w:pPr>
      <w:r w:rsidRPr="00CD0871">
        <w:t>V širšem pomenu spadajo k mišljenju naslednji spoznavni procesi: posploševanje, presojanje, sklepanje, predstave, odločanje itd.</w:t>
      </w:r>
    </w:p>
    <w:p w:rsidR="00D56974" w:rsidRPr="00CD0871" w:rsidRDefault="00D56974" w:rsidP="00D56974">
      <w:pPr>
        <w:jc w:val="both"/>
      </w:pPr>
      <w:r w:rsidRPr="00CD0871">
        <w:t xml:space="preserve">V ožjem pomenu pa mišljenje opredelimo kot reševanje problemov. </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CE45B3">
      <w:pPr>
        <w:numPr>
          <w:ilvl w:val="1"/>
          <w:numId w:val="18"/>
        </w:numPr>
        <w:jc w:val="both"/>
        <w:rPr>
          <w:b/>
        </w:rPr>
      </w:pPr>
      <w:r w:rsidRPr="00CD0871">
        <w:rPr>
          <w:b/>
        </w:rPr>
        <w:t>RAZVOJ MIŠLJENJA</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Različne avtorje je zanimal razvoj mišljenja.  Otrokovo mišljenje se namreč bistveno razlikuje od mišljenja odraslega človeka. Ne gre le za kvantitativno, ampak tudi za kvalitativno razliko. Otroci dojemajo realnost povsem drugače kakor odrasli.</w:t>
      </w:r>
    </w:p>
    <w:p w:rsidR="00D56974" w:rsidRPr="00CD0871" w:rsidRDefault="00D56974" w:rsidP="00D56974">
      <w:pPr>
        <w:jc w:val="both"/>
      </w:pPr>
    </w:p>
    <w:p w:rsidR="00D56974" w:rsidRPr="00CD0871" w:rsidRDefault="00D56974" w:rsidP="00D56974">
      <w:pPr>
        <w:jc w:val="both"/>
      </w:pPr>
      <w:r w:rsidRPr="00CD0871">
        <w:t>Razvoj mišljenja naj bi potekal v skokih in za vsako obdobje so značilne posebne miselne operacije.</w:t>
      </w:r>
    </w:p>
    <w:p w:rsidR="00D56974" w:rsidRPr="00CD0871" w:rsidRDefault="00D56974" w:rsidP="00D56974">
      <w:pPr>
        <w:jc w:val="both"/>
      </w:pPr>
      <w:r w:rsidRPr="00CD0871">
        <w:t>Piaget, švicarski psiholog, razlikuje štiri glavna razvojna obdobja mišljenja:</w:t>
      </w:r>
    </w:p>
    <w:p w:rsidR="00D56974" w:rsidRPr="00CD0871" w:rsidRDefault="00D56974" w:rsidP="00D56974">
      <w:pPr>
        <w:jc w:val="both"/>
      </w:pPr>
    </w:p>
    <w:p w:rsidR="00D56974" w:rsidRPr="00CD0871" w:rsidRDefault="00D56974" w:rsidP="00D56974">
      <w:pPr>
        <w:numPr>
          <w:ilvl w:val="0"/>
          <w:numId w:val="2"/>
        </w:numPr>
        <w:jc w:val="both"/>
      </w:pPr>
      <w:r w:rsidRPr="00CD0871">
        <w:t>od rojstva do 2. leta starosti, ko je otrokova miselna aktivnost v glavnem zaznavanje sveta okoli sebe in odzivanje nanj; sanje doživlja kot stvarne dogodke;</w:t>
      </w:r>
    </w:p>
    <w:p w:rsidR="00D56974" w:rsidRPr="00CD0871" w:rsidRDefault="00D56974" w:rsidP="00D56974">
      <w:pPr>
        <w:ind w:left="705"/>
        <w:jc w:val="both"/>
      </w:pPr>
    </w:p>
    <w:p w:rsidR="00D56974" w:rsidRPr="00CD0871" w:rsidRDefault="00D56974" w:rsidP="00D56974">
      <w:pPr>
        <w:numPr>
          <w:ilvl w:val="0"/>
          <w:numId w:val="2"/>
        </w:numPr>
        <w:jc w:val="both"/>
      </w:pPr>
      <w:r w:rsidRPr="00CD0871">
        <w:t>od 2. do 7. leta je mišljenje omejeno na konkretne pojme, zelo domišljijsko in egocentrično; otrok stvarem pripisuje življenje (sneg pada, da se bomo lahko sankali, veter podi oblake);</w:t>
      </w:r>
    </w:p>
    <w:p w:rsidR="00D56974" w:rsidRPr="00CD0871" w:rsidRDefault="00D56974" w:rsidP="00D56974">
      <w:pPr>
        <w:jc w:val="both"/>
      </w:pPr>
    </w:p>
    <w:p w:rsidR="00D56974" w:rsidRPr="00CD0871" w:rsidRDefault="00D56974" w:rsidP="00D56974">
      <w:pPr>
        <w:ind w:left="705"/>
        <w:jc w:val="both"/>
      </w:pPr>
    </w:p>
    <w:p w:rsidR="00D56974" w:rsidRPr="00CD0871" w:rsidRDefault="00D56974" w:rsidP="00D56974">
      <w:pPr>
        <w:numPr>
          <w:ilvl w:val="0"/>
          <w:numId w:val="2"/>
        </w:numPr>
        <w:jc w:val="both"/>
      </w:pPr>
      <w:r w:rsidRPr="00CD0871">
        <w:t>do 11. leta traja obdobje, ko je otrok že sposoben logičnih miselnih operacij s konkretnim gradivom;</w:t>
      </w:r>
    </w:p>
    <w:p w:rsidR="00D56974" w:rsidRPr="00CD0871" w:rsidRDefault="00D56974" w:rsidP="00D56974">
      <w:pPr>
        <w:ind w:left="705"/>
        <w:jc w:val="both"/>
      </w:pPr>
    </w:p>
    <w:p w:rsidR="00D56974" w:rsidRPr="00CD0871" w:rsidRDefault="00D56974" w:rsidP="00D56974">
      <w:pPr>
        <w:numPr>
          <w:ilvl w:val="0"/>
          <w:numId w:val="2"/>
        </w:numPr>
        <w:jc w:val="both"/>
      </w:pPr>
      <w:r w:rsidRPr="00CD0871">
        <w:t xml:space="preserve">po 11. letu sledi obdobje, ko je otrok sposoben abstraktnih miselnih operacij. </w:t>
      </w:r>
    </w:p>
    <w:p w:rsidR="00D56974" w:rsidRPr="00CD0871" w:rsidRDefault="00D56974" w:rsidP="00837B4C">
      <w:pPr>
        <w:ind w:left="705"/>
        <w:jc w:val="both"/>
        <w:rPr>
          <w:b/>
        </w:rPr>
      </w:pPr>
      <w:r w:rsidRPr="00CD0871">
        <w:br w:type="page"/>
      </w:r>
      <w:r w:rsidR="007641BA">
        <w:rPr>
          <w:b/>
        </w:rPr>
        <w:lastRenderedPageBreak/>
        <w:t>3</w:t>
      </w:r>
      <w:r w:rsidRPr="00CD0871">
        <w:rPr>
          <w:b/>
        </w:rPr>
        <w:t>.2.</w:t>
      </w:r>
      <w:r w:rsidRPr="00CD0871">
        <w:rPr>
          <w:b/>
        </w:rPr>
        <w:tab/>
        <w:t>KLASIFIKACIJE MIŠLJENJA</w:t>
      </w:r>
    </w:p>
    <w:p w:rsidR="00D56974" w:rsidRPr="00CD0871" w:rsidRDefault="00D56974" w:rsidP="00D56974">
      <w:pPr>
        <w:jc w:val="both"/>
      </w:pPr>
    </w:p>
    <w:p w:rsidR="00D56974" w:rsidRPr="00CD0871" w:rsidRDefault="00D56974" w:rsidP="00D56974">
      <w:pPr>
        <w:jc w:val="both"/>
      </w:pPr>
      <w:r w:rsidRPr="00CD0871">
        <w:t xml:space="preserve"> </w:t>
      </w:r>
    </w:p>
    <w:p w:rsidR="00D56974" w:rsidRPr="00CD0871" w:rsidRDefault="00D56974" w:rsidP="00D56974">
      <w:pPr>
        <w:jc w:val="both"/>
      </w:pPr>
    </w:p>
    <w:p w:rsidR="00D56974" w:rsidRPr="00CD0871" w:rsidRDefault="00D56974" w:rsidP="00D56974">
      <w:pPr>
        <w:jc w:val="both"/>
      </w:pPr>
      <w:r w:rsidRPr="00CD0871">
        <w:t xml:space="preserve">Mišljenje lahko klasificiramo glede na različne vidike. Glede na odnos do stvarnosti  govorimo o realističnem in avtističnem mišljenju. Za prvo je značilno reševanje problemov, za drugo izmišljanje, igra, sanjarjenje – torej domišljija. </w:t>
      </w:r>
    </w:p>
    <w:p w:rsidR="00D56974" w:rsidRPr="00CD0871" w:rsidRDefault="00D56974" w:rsidP="00D56974">
      <w:pPr>
        <w:jc w:val="both"/>
      </w:pPr>
    </w:p>
    <w:p w:rsidR="00D56974" w:rsidRPr="00CD0871" w:rsidRDefault="00D56974" w:rsidP="00D56974">
      <w:pPr>
        <w:jc w:val="both"/>
      </w:pPr>
      <w:r w:rsidRPr="00CD0871">
        <w:t xml:space="preserve">Na logični osnovi klasificiramo mišljenje na induktivno in deduktivno. Kadar iz posameznih spoznanj izpeljujemo splošne sodbe in zakonitosti, mislimo induktivno. Če pa prehajamo iz splošnih zakonitosti k reševanju in razlagi posameznim primerom, mislimo deduktivno. </w:t>
      </w:r>
    </w:p>
    <w:p w:rsidR="00D56974" w:rsidRPr="00CD0871" w:rsidRDefault="00D56974" w:rsidP="00D56974">
      <w:pPr>
        <w:jc w:val="both"/>
      </w:pPr>
    </w:p>
    <w:p w:rsidR="00D56974" w:rsidRPr="00CD0871" w:rsidRDefault="00D56974" w:rsidP="00D56974">
      <w:pPr>
        <w:jc w:val="both"/>
      </w:pPr>
      <w:proofErr w:type="spellStart"/>
      <w:r w:rsidRPr="00CD0871">
        <w:t>Guilford</w:t>
      </w:r>
      <w:proofErr w:type="spellEnd"/>
      <w:r w:rsidRPr="00CD0871">
        <w:t xml:space="preserve">, ameriški psiholog, ki se je znanstveno ukvarjal s strukturo inteligence, pa je razlikoval konvergentno in divergentno mišljenje. </w:t>
      </w:r>
    </w:p>
    <w:p w:rsidR="00D56974" w:rsidRPr="00CD0871" w:rsidRDefault="00D56974" w:rsidP="00D56974">
      <w:pPr>
        <w:jc w:val="both"/>
      </w:pPr>
    </w:p>
    <w:p w:rsidR="00D56974" w:rsidRPr="00CD0871" w:rsidRDefault="00D56974" w:rsidP="00D56974">
      <w:pPr>
        <w:jc w:val="both"/>
      </w:pPr>
      <w:r w:rsidRPr="00CD0871">
        <w:t xml:space="preserve">Konvergentno mišljenje daje logične, tipične in predvidljive rešitve. Običajno je to le ena, najbolj uporabna rešitev problema. Divergentno mišljenje pa nasprotno daje veliko rešitev, ki niso ustaljene, marveč nenavadne, izvirne in včasih tudi ne najbolj uporabne. Ta tip mišljenja je značilen za ustvarjalno mišljenje, kjer skušamo priti do novih izvirnih idej. </w:t>
      </w:r>
    </w:p>
    <w:p w:rsidR="00D56974" w:rsidRPr="007641BA" w:rsidRDefault="00D56974" w:rsidP="00D56974">
      <w:pPr>
        <w:jc w:val="both"/>
        <w:rPr>
          <w:b/>
          <w:sz w:val="28"/>
          <w:szCs w:val="28"/>
        </w:rPr>
      </w:pPr>
      <w:r w:rsidRPr="00CD0871">
        <w:br w:type="page"/>
      </w:r>
      <w:r w:rsidR="007641BA" w:rsidRPr="007641BA">
        <w:rPr>
          <w:sz w:val="28"/>
          <w:szCs w:val="28"/>
        </w:rPr>
        <w:lastRenderedPageBreak/>
        <w:t>4</w:t>
      </w:r>
      <w:r w:rsidR="007641BA" w:rsidRPr="007641BA">
        <w:rPr>
          <w:b/>
          <w:sz w:val="28"/>
          <w:szCs w:val="28"/>
        </w:rPr>
        <w:tab/>
      </w:r>
      <w:r w:rsidRPr="007641BA">
        <w:rPr>
          <w:b/>
          <w:sz w:val="28"/>
          <w:szCs w:val="28"/>
        </w:rPr>
        <w:t>USTVARJALNOST</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 xml:space="preserve">Ustvarjalno mišljenje ni le </w:t>
      </w:r>
      <w:r w:rsidR="00687CC1">
        <w:t xml:space="preserve">neobičajno </w:t>
      </w:r>
      <w:r w:rsidRPr="00CD0871">
        <w:t>reševanje problemov, ampak je sposobnost videti stvari v novi luči in rešiti problem na nov in neobičajen način.</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7641BA" w:rsidP="00D56974">
      <w:pPr>
        <w:jc w:val="both"/>
        <w:rPr>
          <w:b/>
          <w:caps/>
        </w:rPr>
      </w:pPr>
      <w:r>
        <w:rPr>
          <w:b/>
          <w:caps/>
        </w:rPr>
        <w:t>4</w:t>
      </w:r>
      <w:r w:rsidR="00837B4C">
        <w:rPr>
          <w:b/>
          <w:caps/>
        </w:rPr>
        <w:t>.1</w:t>
      </w:r>
      <w:r>
        <w:rPr>
          <w:b/>
          <w:caps/>
        </w:rPr>
        <w:tab/>
      </w:r>
      <w:r w:rsidR="00D56974" w:rsidRPr="00CD0871">
        <w:rPr>
          <w:b/>
          <w:caps/>
        </w:rPr>
        <w:t>Značilnosti ustvarjalnega mišljenja</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 xml:space="preserve">Glavna značilnost ustvarjalnega mišljenja je </w:t>
      </w:r>
      <w:r w:rsidRPr="00CD0871">
        <w:rPr>
          <w:b/>
        </w:rPr>
        <w:t>izvirnost</w:t>
      </w:r>
      <w:r w:rsidRPr="00CD0871">
        <w:t xml:space="preserve">. Ustvarjalne rešitve so redke, nenavadne in izjemne. </w:t>
      </w:r>
    </w:p>
    <w:p w:rsidR="00D56974" w:rsidRPr="00CD0871" w:rsidRDefault="00D56974" w:rsidP="00D56974">
      <w:pPr>
        <w:jc w:val="both"/>
      </w:pPr>
    </w:p>
    <w:p w:rsidR="00D56974" w:rsidRPr="00CD0871" w:rsidRDefault="00D56974" w:rsidP="00D56974">
      <w:pPr>
        <w:jc w:val="both"/>
      </w:pPr>
      <w:r w:rsidRPr="00CD0871">
        <w:t xml:space="preserve">Pomembna značilnost ustvarjalnega mišljenja je tudi </w:t>
      </w:r>
      <w:r w:rsidRPr="00CD0871">
        <w:rPr>
          <w:b/>
        </w:rPr>
        <w:t>prožnost.</w:t>
      </w:r>
      <w:r w:rsidRPr="00CD0871">
        <w:t xml:space="preserve"> Prožen mislec ima predvsem zelo veliko idej in rešitev. Izjemno prožen mislec je bil npr. Edison, ki je v svojem življenju prijavil izredno število patentov.  </w:t>
      </w:r>
    </w:p>
    <w:p w:rsidR="00D56974" w:rsidRPr="00CD0871" w:rsidRDefault="00D56974" w:rsidP="00D56974">
      <w:pPr>
        <w:jc w:val="both"/>
        <w:rPr>
          <w:b/>
        </w:rPr>
      </w:pPr>
    </w:p>
    <w:p w:rsidR="00D56974" w:rsidRPr="00CD0871" w:rsidRDefault="00D56974" w:rsidP="00D56974">
      <w:pPr>
        <w:jc w:val="both"/>
      </w:pPr>
      <w:r w:rsidRPr="00CD0871">
        <w:rPr>
          <w:b/>
        </w:rPr>
        <w:t>Gibljivost</w:t>
      </w:r>
      <w:r w:rsidRPr="00CD0871">
        <w:t xml:space="preserve">, ki je prav tako značilnost ustvarjalnega mišljenja, pa pomeni sposobnost spreminjanja že osvojenih rešitev. Gibljivi misleci svojo rešitev problema še dopolnjujejo in razvijajo  naprej. </w:t>
      </w:r>
    </w:p>
    <w:p w:rsidR="00D56974" w:rsidRPr="00CD0871" w:rsidRDefault="00D56974" w:rsidP="00D56974">
      <w:pPr>
        <w:jc w:val="both"/>
      </w:pPr>
    </w:p>
    <w:p w:rsidR="00D56974" w:rsidRPr="00CD0871" w:rsidRDefault="00D56974" w:rsidP="00D56974">
      <w:pPr>
        <w:jc w:val="both"/>
      </w:pPr>
      <w:r w:rsidRPr="00CD0871">
        <w:t xml:space="preserve">Naslednja značilnost ustvarjalnega mišljenja je </w:t>
      </w:r>
      <w:r w:rsidRPr="00CD0871">
        <w:rPr>
          <w:b/>
        </w:rPr>
        <w:t>miselna transformacija</w:t>
      </w:r>
      <w:r w:rsidRPr="00CD0871">
        <w:t xml:space="preserve">, kar pomeni preobrat v mišljenju, novo kombinacijo starih, že znanih  gradiv ali pa novo razlago oziroma spoznanje. </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7641BA" w:rsidP="00D56974">
      <w:pPr>
        <w:jc w:val="both"/>
        <w:rPr>
          <w:b/>
          <w:caps/>
        </w:rPr>
      </w:pPr>
      <w:r>
        <w:rPr>
          <w:b/>
          <w:caps/>
        </w:rPr>
        <w:t>4</w:t>
      </w:r>
      <w:r w:rsidR="00837B4C">
        <w:rPr>
          <w:b/>
          <w:caps/>
        </w:rPr>
        <w:t>.2</w:t>
      </w:r>
      <w:r w:rsidR="00D56974" w:rsidRPr="00CD0871">
        <w:rPr>
          <w:b/>
          <w:caps/>
        </w:rPr>
        <w:tab/>
        <w:t>Faze ustvarjalnega mišljenja</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Ustvarjalno reševanje problema poteka največkrat v štirih fazah:</w:t>
      </w:r>
    </w:p>
    <w:p w:rsidR="00D56974" w:rsidRPr="00CD0871" w:rsidRDefault="00D56974" w:rsidP="00D56974">
      <w:pPr>
        <w:numPr>
          <w:ilvl w:val="0"/>
          <w:numId w:val="2"/>
        </w:numPr>
        <w:jc w:val="both"/>
      </w:pPr>
      <w:r w:rsidRPr="00CD0871">
        <w:t>priprava,</w:t>
      </w:r>
    </w:p>
    <w:p w:rsidR="00D56974" w:rsidRPr="00CD0871" w:rsidRDefault="00D56974" w:rsidP="00D56974">
      <w:pPr>
        <w:numPr>
          <w:ilvl w:val="0"/>
          <w:numId w:val="2"/>
        </w:numPr>
        <w:jc w:val="both"/>
      </w:pPr>
      <w:r w:rsidRPr="00CD0871">
        <w:t>inkubacija,</w:t>
      </w:r>
    </w:p>
    <w:p w:rsidR="00D56974" w:rsidRPr="00CD0871" w:rsidRDefault="00D56974" w:rsidP="00D56974">
      <w:pPr>
        <w:numPr>
          <w:ilvl w:val="0"/>
          <w:numId w:val="2"/>
        </w:numPr>
        <w:jc w:val="both"/>
      </w:pPr>
      <w:r w:rsidRPr="00CD0871">
        <w:t>razsvetlitev,</w:t>
      </w:r>
    </w:p>
    <w:p w:rsidR="00D56974" w:rsidRPr="00CD0871" w:rsidRDefault="00D56974" w:rsidP="00D56974">
      <w:pPr>
        <w:numPr>
          <w:ilvl w:val="0"/>
          <w:numId w:val="2"/>
        </w:numPr>
        <w:jc w:val="both"/>
      </w:pPr>
      <w:r w:rsidRPr="00CD0871">
        <w:t>preverjanje.</w:t>
      </w:r>
    </w:p>
    <w:p w:rsidR="00D56974" w:rsidRPr="00CD0871" w:rsidRDefault="00D56974" w:rsidP="00D56974">
      <w:pPr>
        <w:jc w:val="both"/>
      </w:pPr>
    </w:p>
    <w:p w:rsidR="00D56974" w:rsidRPr="00CD0871" w:rsidRDefault="00D56974" w:rsidP="00D56974">
      <w:pPr>
        <w:jc w:val="both"/>
      </w:pPr>
      <w:r w:rsidRPr="00CD0871">
        <w:t xml:space="preserve">Med pripravo preučimo problem, zberemo podatke in jih študiramo. Sledi inkubacija ali ''prazen čas'', v katerem problem zori. Včasih pride rešitev takoj, drugič pa šele po daljši ali krajši dobi inkubacije, ko nismo zavestno osredotočeni na problem. V tej fazi je vpliv podzavestnih procesov na rešitev problema najmočnejši. Inkubaciji sledi navdih ali preblisk – nenadna in nepričakovana rešitev problema. </w:t>
      </w:r>
      <w:r w:rsidR="00687CC1">
        <w:t>Razsvetlitev</w:t>
      </w:r>
      <w:r w:rsidRPr="00CD0871">
        <w:t xml:space="preserve"> razlagamo s predhodnim podzavestnim mišljenjem.</w:t>
      </w:r>
    </w:p>
    <w:p w:rsidR="00D56974" w:rsidRDefault="00D56974" w:rsidP="00D56974">
      <w:pPr>
        <w:jc w:val="both"/>
      </w:pPr>
      <w:r w:rsidRPr="00CD0871">
        <w:t>V fazi preverjanja pa mislec ovrednoti idejo glede njene ustreznosti, učinkovitosti, uporabnosti itd.</w:t>
      </w:r>
    </w:p>
    <w:p w:rsidR="00AB4A3D" w:rsidRPr="00CD0871" w:rsidRDefault="00AB4A3D" w:rsidP="00D56974">
      <w:pPr>
        <w:jc w:val="both"/>
      </w:pPr>
    </w:p>
    <w:p w:rsidR="00D56974" w:rsidRPr="00CD0871" w:rsidRDefault="007641BA" w:rsidP="00D56974">
      <w:pPr>
        <w:jc w:val="both"/>
        <w:rPr>
          <w:b/>
          <w:caps/>
        </w:rPr>
      </w:pPr>
      <w:r>
        <w:rPr>
          <w:b/>
          <w:caps/>
        </w:rPr>
        <w:lastRenderedPageBreak/>
        <w:t>4</w:t>
      </w:r>
      <w:r w:rsidR="00837B4C">
        <w:rPr>
          <w:b/>
          <w:caps/>
        </w:rPr>
        <w:t>.3</w:t>
      </w:r>
      <w:r w:rsidR="00D56974" w:rsidRPr="00CD0871">
        <w:rPr>
          <w:b/>
          <w:caps/>
        </w:rPr>
        <w:tab/>
        <w:t xml:space="preserve">Osebnost in ustvarjalnost </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 xml:space="preserve">Ustvarjalnost je odvisna tudi od osebnosti. Najpomembnejše značilnosti ustvarjalnih ljudi so: </w:t>
      </w:r>
    </w:p>
    <w:p w:rsidR="00D56974" w:rsidRPr="00CD0871" w:rsidRDefault="00D56974" w:rsidP="00D56974">
      <w:pPr>
        <w:numPr>
          <w:ilvl w:val="0"/>
          <w:numId w:val="2"/>
        </w:numPr>
        <w:jc w:val="both"/>
      </w:pPr>
      <w:r w:rsidRPr="00CD0871">
        <w:t>moč jaza (samozavest, samokontrola),</w:t>
      </w:r>
    </w:p>
    <w:p w:rsidR="00D56974" w:rsidRPr="00CD0871" w:rsidRDefault="00D56974" w:rsidP="00D56974">
      <w:pPr>
        <w:numPr>
          <w:ilvl w:val="0"/>
          <w:numId w:val="2"/>
        </w:numPr>
        <w:jc w:val="both"/>
      </w:pPr>
      <w:r w:rsidRPr="00CD0871">
        <w:t>emocionalna stabilnost,</w:t>
      </w:r>
    </w:p>
    <w:p w:rsidR="00D56974" w:rsidRPr="00CD0871" w:rsidRDefault="00D56974" w:rsidP="00D56974">
      <w:pPr>
        <w:numPr>
          <w:ilvl w:val="0"/>
          <w:numId w:val="2"/>
        </w:numPr>
        <w:jc w:val="both"/>
      </w:pPr>
      <w:r w:rsidRPr="00CD0871">
        <w:t>vztrajnost, težnja po preseganju že doseženega,</w:t>
      </w:r>
    </w:p>
    <w:p w:rsidR="00D56974" w:rsidRPr="00CD0871" w:rsidRDefault="00D56974" w:rsidP="00D56974">
      <w:pPr>
        <w:numPr>
          <w:ilvl w:val="0"/>
          <w:numId w:val="2"/>
        </w:numPr>
        <w:jc w:val="both"/>
      </w:pPr>
      <w:r w:rsidRPr="00CD0871">
        <w:t>radovednost,</w:t>
      </w:r>
    </w:p>
    <w:p w:rsidR="00D56974" w:rsidRPr="00CD0871" w:rsidRDefault="00D56974" w:rsidP="00D56974">
      <w:pPr>
        <w:numPr>
          <w:ilvl w:val="0"/>
          <w:numId w:val="2"/>
        </w:numPr>
        <w:jc w:val="both"/>
      </w:pPr>
      <w:proofErr w:type="spellStart"/>
      <w:r w:rsidRPr="00CD0871">
        <w:t>nekonformizem</w:t>
      </w:r>
      <w:proofErr w:type="spellEnd"/>
      <w:r w:rsidRPr="00CD0871">
        <w:t>,</w:t>
      </w:r>
    </w:p>
    <w:p w:rsidR="00D56974" w:rsidRPr="00CD0871" w:rsidRDefault="00D56974" w:rsidP="00D56974">
      <w:pPr>
        <w:numPr>
          <w:ilvl w:val="0"/>
          <w:numId w:val="2"/>
        </w:numPr>
        <w:jc w:val="both"/>
      </w:pPr>
      <w:r w:rsidRPr="00CD0871">
        <w:t>divergentno mišljenje,</w:t>
      </w:r>
    </w:p>
    <w:p w:rsidR="00D56974" w:rsidRPr="00CD0871" w:rsidRDefault="00D56974" w:rsidP="00D56974">
      <w:pPr>
        <w:numPr>
          <w:ilvl w:val="0"/>
          <w:numId w:val="2"/>
        </w:numPr>
        <w:jc w:val="both"/>
      </w:pPr>
      <w:r w:rsidRPr="00CD0871">
        <w:t>inteligentnost,</w:t>
      </w:r>
    </w:p>
    <w:p w:rsidR="00D56974" w:rsidRPr="00CD0871" w:rsidRDefault="00D56974" w:rsidP="00D56974">
      <w:pPr>
        <w:numPr>
          <w:ilvl w:val="0"/>
          <w:numId w:val="2"/>
        </w:numPr>
        <w:jc w:val="both"/>
      </w:pPr>
      <w:r w:rsidRPr="00CD0871">
        <w:t>spontanost,</w:t>
      </w:r>
    </w:p>
    <w:p w:rsidR="00D56974" w:rsidRPr="00CD0871" w:rsidRDefault="00D56974" w:rsidP="00D56974">
      <w:pPr>
        <w:numPr>
          <w:ilvl w:val="0"/>
          <w:numId w:val="2"/>
        </w:numPr>
        <w:jc w:val="both"/>
      </w:pPr>
      <w:r w:rsidRPr="00CD0871">
        <w:t>odprti duh (strpnost do nasprotnih mnenj).</w:t>
      </w:r>
    </w:p>
    <w:p w:rsidR="00D56974" w:rsidRPr="00CD0871" w:rsidRDefault="00D56974" w:rsidP="00D56974">
      <w:pPr>
        <w:jc w:val="both"/>
      </w:pPr>
    </w:p>
    <w:p w:rsidR="00D56974" w:rsidRPr="00CD0871" w:rsidRDefault="00D56974" w:rsidP="00D56974">
      <w:pPr>
        <w:jc w:val="both"/>
      </w:pPr>
      <w:r w:rsidRPr="00CD0871">
        <w:t xml:space="preserve">Različni avtorji med navedenimi lastnostmi poudarjajo predvsem </w:t>
      </w:r>
      <w:proofErr w:type="spellStart"/>
      <w:r w:rsidRPr="00CD0871">
        <w:t>nekonformizem</w:t>
      </w:r>
      <w:proofErr w:type="spellEnd"/>
      <w:r w:rsidRPr="00CD0871">
        <w:t xml:space="preserve">. Za ustvarjalne ljudi je namreč značilno, da se pri reševanju problemov in tudi sicer ne podrejajo avtoritetam ali ustaljenim navadam in mnenjem. </w:t>
      </w:r>
    </w:p>
    <w:p w:rsidR="00D56974" w:rsidRPr="00CD0871" w:rsidRDefault="00D56974" w:rsidP="00D56974">
      <w:pPr>
        <w:jc w:val="both"/>
      </w:pPr>
    </w:p>
    <w:p w:rsidR="00D56974" w:rsidRPr="00CD0871" w:rsidRDefault="00D56974" w:rsidP="00D56974">
      <w:pPr>
        <w:jc w:val="both"/>
      </w:pPr>
      <w:proofErr w:type="spellStart"/>
      <w:r w:rsidRPr="00CD0871">
        <w:t>Guilford</w:t>
      </w:r>
      <w:proofErr w:type="spellEnd"/>
      <w:r w:rsidRPr="00CD0871">
        <w:t xml:space="preserve"> je menil, da je za ustvarjalne ljudi značilna tudi visoka inteligentnost. Pokazalo pa se je, da zveza med inteligenco in ustvarjalnostjo ni izrazito visoka. Predvsem izvirnost in prožnost sta lastnosti ustvarjalnosti, ki sta relativno neodvisni od inteligence. </w:t>
      </w:r>
    </w:p>
    <w:p w:rsidR="00D56974" w:rsidRPr="00CD0871" w:rsidRDefault="00D56974" w:rsidP="00D56974">
      <w:pPr>
        <w:jc w:val="both"/>
      </w:pPr>
      <w:r w:rsidRPr="00CD0871">
        <w:t xml:space="preserve">Po preučevanju uveljavljenih ustvarjalcev, ki so se izkazali z ustvarjalnimi dosežki, je </w:t>
      </w:r>
      <w:proofErr w:type="spellStart"/>
      <w:r w:rsidRPr="00CD0871">
        <w:t>Guilford</w:t>
      </w:r>
      <w:proofErr w:type="spellEnd"/>
      <w:r w:rsidRPr="00CD0871">
        <w:t xml:space="preserve"> izdelal model povezave med inteligentnostjo in ustvarjalnostjo. </w:t>
      </w:r>
    </w:p>
    <w:p w:rsidR="00D56974" w:rsidRPr="00CD0871" w:rsidRDefault="00D56974" w:rsidP="00D56974">
      <w:pPr>
        <w:jc w:val="both"/>
      </w:pPr>
    </w:p>
    <w:p w:rsidR="00D56974" w:rsidRPr="00CD0871" w:rsidRDefault="00747F4D" w:rsidP="00D56974">
      <w:pPr>
        <w:jc w:val="both"/>
      </w:pPr>
      <w:r>
        <w:rPr>
          <w:noProof/>
        </w:rPr>
        <mc:AlternateContent>
          <mc:Choice Requires="wps">
            <w:drawing>
              <wp:anchor distT="0" distB="0" distL="114300" distR="114300" simplePos="0" relativeHeight="251655168" behindDoc="0" locked="0" layoutInCell="0" allowOverlap="1">
                <wp:simplePos x="0" y="0"/>
                <wp:positionH relativeFrom="column">
                  <wp:posOffset>2287905</wp:posOffset>
                </wp:positionH>
                <wp:positionV relativeFrom="paragraph">
                  <wp:posOffset>155575</wp:posOffset>
                </wp:positionV>
                <wp:extent cx="0" cy="280035"/>
                <wp:effectExtent l="6350" t="6985" r="12700" b="8255"/>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6D65BF"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5pt,12.25pt" to="180.1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g2EgIAACk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2428875</wp:posOffset>
                </wp:positionH>
                <wp:positionV relativeFrom="paragraph">
                  <wp:posOffset>157480</wp:posOffset>
                </wp:positionV>
                <wp:extent cx="1905" cy="274320"/>
                <wp:effectExtent l="13970" t="8890" r="12700" b="12065"/>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1AA611" id="Line 1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2.4pt" to="191.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v0HgIAADY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2362200</wp:posOffset>
                </wp:positionH>
                <wp:positionV relativeFrom="paragraph">
                  <wp:posOffset>147955</wp:posOffset>
                </wp:positionV>
                <wp:extent cx="0" cy="285750"/>
                <wp:effectExtent l="13970" t="8890" r="5080" b="10160"/>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642F77"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1.65pt" to="18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p7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2207895</wp:posOffset>
                </wp:positionH>
                <wp:positionV relativeFrom="paragraph">
                  <wp:posOffset>168910</wp:posOffset>
                </wp:positionV>
                <wp:extent cx="0" cy="262890"/>
                <wp:effectExtent l="12065" t="10795" r="6985" b="12065"/>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42F80"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13.3pt" to="173.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6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1935480</wp:posOffset>
                </wp:positionH>
                <wp:positionV relativeFrom="paragraph">
                  <wp:posOffset>154940</wp:posOffset>
                </wp:positionV>
                <wp:extent cx="0" cy="1243965"/>
                <wp:effectExtent l="6350" t="6350" r="12700" b="6985"/>
                <wp:wrapNone/>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39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D9E90C" id="Line 7"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2.2pt" to="152.4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" o:allowincell="f">
                <v:stroke dashstyle="dash"/>
              </v:line>
            </w:pict>
          </mc:Fallback>
        </mc:AlternateContent>
      </w:r>
    </w:p>
    <w:p w:rsidR="00D56974" w:rsidRPr="00CD0871" w:rsidRDefault="00747F4D" w:rsidP="00D56974">
      <w:pPr>
        <w:jc w:val="both"/>
      </w:pPr>
      <w:r>
        <w:rPr>
          <w:noProof/>
        </w:rPr>
        <mc:AlternateContent>
          <mc:Choice Requires="wps">
            <w:drawing>
              <wp:anchor distT="0" distB="0" distL="114300" distR="114300" simplePos="0" relativeHeight="251650048" behindDoc="0" locked="0" layoutInCell="0" allowOverlap="1">
                <wp:simplePos x="0" y="0"/>
                <wp:positionH relativeFrom="column">
                  <wp:posOffset>2080260</wp:posOffset>
                </wp:positionH>
                <wp:positionV relativeFrom="paragraph">
                  <wp:posOffset>26035</wp:posOffset>
                </wp:positionV>
                <wp:extent cx="457200" cy="1905"/>
                <wp:effectExtent l="8255" t="5080" r="10795" b="12065"/>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171E3D" id="Line 1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2.05pt" to="199.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j5HAIAADY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2499360</wp:posOffset>
                </wp:positionH>
                <wp:positionV relativeFrom="paragraph">
                  <wp:posOffset>3175</wp:posOffset>
                </wp:positionV>
                <wp:extent cx="0" cy="249555"/>
                <wp:effectExtent l="8255" t="10795" r="10795" b="6350"/>
                <wp:wrapNone/>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F88719"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25pt" to="196.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2131695</wp:posOffset>
                </wp:positionH>
                <wp:positionV relativeFrom="paragraph">
                  <wp:posOffset>10795</wp:posOffset>
                </wp:positionV>
                <wp:extent cx="3810" cy="245745"/>
                <wp:effectExtent l="12065" t="8890" r="12700" b="12065"/>
                <wp:wrapNone/>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80460" id="Line 1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85pt" to="168.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5yHgIAADY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2061210</wp:posOffset>
                </wp:positionH>
                <wp:positionV relativeFrom="paragraph">
                  <wp:posOffset>29845</wp:posOffset>
                </wp:positionV>
                <wp:extent cx="0" cy="228600"/>
                <wp:effectExtent l="8255" t="8890" r="10795" b="1016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D32DA4"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2.35pt" to="162.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bk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1990725</wp:posOffset>
                </wp:positionH>
                <wp:positionV relativeFrom="paragraph">
                  <wp:posOffset>56515</wp:posOffset>
                </wp:positionV>
                <wp:extent cx="0" cy="201930"/>
                <wp:effectExtent l="13970" t="6985" r="5080" b="1016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9ADCF"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4.45pt" to="156.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Kw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1937385</wp:posOffset>
                </wp:positionH>
                <wp:positionV relativeFrom="paragraph">
                  <wp:posOffset>77470</wp:posOffset>
                </wp:positionV>
                <wp:extent cx="630555" cy="0"/>
                <wp:effectExtent l="8255" t="8890" r="8890" b="1016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6DF860"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6.1pt" to="202.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1830705</wp:posOffset>
                </wp:positionH>
                <wp:positionV relativeFrom="paragraph">
                  <wp:posOffset>127000</wp:posOffset>
                </wp:positionV>
                <wp:extent cx="729615" cy="0"/>
                <wp:effectExtent l="6350" t="10795" r="6985" b="8255"/>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72DAAA" id="Line 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10pt" to="201.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VhEQIAACk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1153795</wp:posOffset>
                </wp:positionH>
                <wp:positionV relativeFrom="paragraph">
                  <wp:posOffset>123190</wp:posOffset>
                </wp:positionV>
                <wp:extent cx="1487170" cy="542925"/>
                <wp:effectExtent l="0" t="216535" r="0" b="221615"/>
                <wp:wrapNone/>
                <wp:docPr id="2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9038">
                          <a:off x="0" y="0"/>
                          <a:ext cx="1487170" cy="542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43A7DB" id="Oval 5" o:spid="_x0000_s1026" style="position:absolute;margin-left:90.85pt;margin-top:9.7pt;width:117.1pt;height:42.75pt;rotation:-1833957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" o:allowincell="f"/>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862330</wp:posOffset>
                </wp:positionH>
                <wp:positionV relativeFrom="paragraph">
                  <wp:posOffset>-128270</wp:posOffset>
                </wp:positionV>
                <wp:extent cx="0" cy="1190625"/>
                <wp:effectExtent l="57150" t="22225" r="57150" b="635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65A9F" id="Line 3"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10.1pt" to="67.9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" o:allowincell="f">
                <v:stroke endarrow="block"/>
              </v:line>
            </w:pict>
          </mc:Fallback>
        </mc:AlternateContent>
      </w:r>
      <w:r w:rsidR="00D56974" w:rsidRPr="00CD0871">
        <w:t>ustvarjalnost</w:t>
      </w:r>
    </w:p>
    <w:p w:rsidR="00D56974" w:rsidRPr="00CD0871" w:rsidRDefault="00747F4D" w:rsidP="00D56974">
      <w:pPr>
        <w:jc w:val="both"/>
      </w:pPr>
      <w:r>
        <w:rPr>
          <w:noProof/>
        </w:rPr>
        <mc:AlternateContent>
          <mc:Choice Requires="wps">
            <w:drawing>
              <wp:anchor distT="0" distB="0" distL="114300" distR="114300" simplePos="0" relativeHeight="251646976" behindDoc="0" locked="0" layoutInCell="0" allowOverlap="1">
                <wp:simplePos x="0" y="0"/>
                <wp:positionH relativeFrom="column">
                  <wp:posOffset>1727835</wp:posOffset>
                </wp:positionH>
                <wp:positionV relativeFrom="paragraph">
                  <wp:posOffset>3175</wp:posOffset>
                </wp:positionV>
                <wp:extent cx="817245" cy="0"/>
                <wp:effectExtent l="8255" t="5080" r="12700" b="1397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212F4" id="Line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25pt" to="2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LR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1653540</wp:posOffset>
                </wp:positionH>
                <wp:positionV relativeFrom="paragraph">
                  <wp:posOffset>45085</wp:posOffset>
                </wp:positionV>
                <wp:extent cx="870585" cy="3810"/>
                <wp:effectExtent l="10160" t="8890" r="5080" b="635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49FBDE" id="Line 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3.55pt" to="198.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qxFw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" o:allowincell="f"/>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871855</wp:posOffset>
                </wp:positionH>
                <wp:positionV relativeFrom="paragraph">
                  <wp:posOffset>80645</wp:posOffset>
                </wp:positionV>
                <wp:extent cx="1930400" cy="0"/>
                <wp:effectExtent l="9525" t="6350" r="12700" b="1270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97AB0E" id="Line 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6.35pt" to="220.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wfHQ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" o:allowincell="f">
                <v:stroke dashstyle="dash"/>
              </v:line>
            </w:pict>
          </mc:Fallback>
        </mc:AlternateConten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747F4D" w:rsidP="00D56974">
      <w:pPr>
        <w:jc w:val="both"/>
      </w:pPr>
      <w:r>
        <w:rPr>
          <w:noProof/>
        </w:rPr>
        <mc:AlternateContent>
          <mc:Choice Requires="wps">
            <w:drawing>
              <wp:anchor distT="0" distB="0" distL="114300" distR="114300" simplePos="0" relativeHeight="251641856" behindDoc="0" locked="0" layoutInCell="0" allowOverlap="1">
                <wp:simplePos x="0" y="0"/>
                <wp:positionH relativeFrom="column">
                  <wp:posOffset>852805</wp:posOffset>
                </wp:positionH>
                <wp:positionV relativeFrom="paragraph">
                  <wp:posOffset>21590</wp:posOffset>
                </wp:positionV>
                <wp:extent cx="2152650" cy="0"/>
                <wp:effectExtent l="9525" t="57785" r="19050" b="5651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4A5A7C" id="Line 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1.7pt" to="236.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hi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" o:allowincell="f">
                <v:stroke endarrow="block"/>
              </v:line>
            </w:pict>
          </mc:Fallback>
        </mc:AlternateContent>
      </w:r>
      <w:r w:rsidR="00D56974" w:rsidRPr="00CD0871">
        <w:tab/>
      </w:r>
      <w:r w:rsidR="00D56974" w:rsidRPr="00CD0871">
        <w:tab/>
      </w:r>
      <w:r w:rsidR="00D56974" w:rsidRPr="00CD0871">
        <w:tab/>
      </w:r>
      <w:r w:rsidR="00D56974" w:rsidRPr="00CD0871">
        <w:tab/>
      </w:r>
      <w:r w:rsidR="00D56974" w:rsidRPr="00CD0871">
        <w:tab/>
      </w:r>
      <w:r w:rsidR="00D56974" w:rsidRPr="00CD0871">
        <w:tab/>
      </w:r>
      <w:r w:rsidR="00D56974" w:rsidRPr="00CD0871">
        <w:tab/>
        <w:t>inteligentnost</w:t>
      </w:r>
    </w:p>
    <w:p w:rsidR="00D56974" w:rsidRPr="00CD0871" w:rsidRDefault="00D56974" w:rsidP="00D56974">
      <w:pPr>
        <w:jc w:val="both"/>
      </w:pPr>
    </w:p>
    <w:p w:rsidR="00D56974" w:rsidRPr="00CD0871" w:rsidRDefault="00D56974" w:rsidP="00D56974">
      <w:pPr>
        <w:jc w:val="both"/>
      </w:pPr>
      <w:r w:rsidRPr="00CD0871">
        <w:t xml:space="preserve">Slika </w:t>
      </w:r>
      <w:r w:rsidR="00965928">
        <w:t>2</w:t>
      </w:r>
      <w:r w:rsidRPr="00CD0871">
        <w:t>: Model zveze med inteligentnostjo in ustvarjalnostjo</w:t>
      </w:r>
    </w:p>
    <w:p w:rsidR="00EB5891" w:rsidRDefault="00EB5891" w:rsidP="00D56974">
      <w:pPr>
        <w:jc w:val="both"/>
      </w:pPr>
    </w:p>
    <w:p w:rsidR="00EB5891" w:rsidRDefault="00EB5891" w:rsidP="00D56974">
      <w:pPr>
        <w:jc w:val="both"/>
      </w:pPr>
    </w:p>
    <w:p w:rsidR="00D56974" w:rsidRPr="00CD0871" w:rsidRDefault="00D56974" w:rsidP="00D56974">
      <w:pPr>
        <w:jc w:val="both"/>
      </w:pPr>
      <w:r w:rsidRPr="00CD0871">
        <w:t xml:space="preserve">Vse vrhunsko ustvarjalne osebe so bile tudi visoko inteligentne. Vse visoko inteligentne osebe pa niso nujno tudi ustvarjalne. </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7641BA" w:rsidP="007641BA">
      <w:pPr>
        <w:jc w:val="both"/>
        <w:rPr>
          <w:b/>
          <w:caps/>
        </w:rPr>
      </w:pPr>
      <w:r>
        <w:rPr>
          <w:b/>
          <w:caps/>
        </w:rPr>
        <w:t>4.4</w:t>
      </w:r>
      <w:r w:rsidR="00D56974" w:rsidRPr="00CD0871">
        <w:rPr>
          <w:b/>
          <w:caps/>
        </w:rPr>
        <w:t xml:space="preserve">     Blokade ustvarjalnosti</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 xml:space="preserve">Ustvarjalni proces spremljajo tudi različna čustvena in motivacijska stanja. Začetek reševanja problema, še posebej v skupini, pogosto spremlja bojazen, da ne bo prave ideje. Takšno stanje lahko povzroči blokade v mišljenju. Ena najbolj pogostih blokad je </w:t>
      </w:r>
      <w:r w:rsidRPr="00CD0871">
        <w:rPr>
          <w:b/>
        </w:rPr>
        <w:t>zagozditev</w:t>
      </w:r>
      <w:r w:rsidRPr="00CD0871">
        <w:t xml:space="preserve"> ali </w:t>
      </w:r>
      <w:r w:rsidRPr="00CD0871">
        <w:rPr>
          <w:b/>
        </w:rPr>
        <w:t>fiksacija mišljenja</w:t>
      </w:r>
      <w:r w:rsidRPr="00CD0871">
        <w:t xml:space="preserve">. Do tega pride, ko se mislec ne more otresti že ustaljene rešitve. Povzroča jo navajenost na določen način reševanja problemov, zaradi česar zlepa ne sprevidimo drugačnih </w:t>
      </w:r>
      <w:r w:rsidRPr="00CD0871">
        <w:lastRenderedPageBreak/>
        <w:t xml:space="preserve">pristopov. Mišljenje starih ljudi je obremenjeno s številnimi fiksacijami, ki so se s časom in izkušnjami nakopičile in utrdile. Zato se starejši ljudje težko prilagodijo nalogam, s katerimi nimajo izkušenj. </w:t>
      </w:r>
    </w:p>
    <w:p w:rsidR="00D56974" w:rsidRPr="00CD0871" w:rsidRDefault="00D56974" w:rsidP="00D56974">
      <w:pPr>
        <w:jc w:val="both"/>
      </w:pPr>
    </w:p>
    <w:p w:rsidR="00D56974" w:rsidRPr="00CD0871" w:rsidRDefault="00D56974" w:rsidP="00D56974">
      <w:pPr>
        <w:jc w:val="both"/>
      </w:pPr>
      <w:r w:rsidRPr="00CD0871">
        <w:t xml:space="preserve">Fiksacijo dobro preprečujemo, če vedno, kadar je to mogoče, poiščemo čim več možnih </w:t>
      </w:r>
      <w:r w:rsidR="00965928">
        <w:t xml:space="preserve">različnih </w:t>
      </w:r>
      <w:r w:rsidRPr="00CD0871">
        <w:t>rešitev problema in če si naberemo čim bolj raznovrstne izkušnje.</w:t>
      </w:r>
    </w:p>
    <w:p w:rsidR="00D56974" w:rsidRPr="00CD0871" w:rsidRDefault="00D56974" w:rsidP="00D56974">
      <w:pPr>
        <w:jc w:val="both"/>
      </w:pPr>
      <w:r w:rsidRPr="00CD0871">
        <w:t>Ustvarjalno mišljenje blokira tudi čustvena napetost. Močna čustva povzročajo zavrtost in sprožajo neustrezne misli. Če nas je na izpitu zelo strah, se nam lahko zgodi, da se zaradi zavrtosti ne moremo spomniti rešitve, ob tem pa nas obletavajo še neprijetne misli o tem, kako se bomo počutili, če ne bomo naredili izpita, kakšne posledice bo to imelo … Zaradi teh neustreznih misli smo samo še manj zbrani.</w:t>
      </w:r>
    </w:p>
    <w:p w:rsidR="00D56974" w:rsidRPr="00CD0871" w:rsidRDefault="00D56974" w:rsidP="00D56974">
      <w:pPr>
        <w:jc w:val="both"/>
      </w:pPr>
    </w:p>
    <w:p w:rsidR="00D56974" w:rsidRPr="00CD0871" w:rsidRDefault="00D56974" w:rsidP="00D56974">
      <w:pPr>
        <w:pStyle w:val="Telobesedila"/>
      </w:pPr>
      <w:r w:rsidRPr="00CD0871">
        <w:t>Ustvarjalnost blokirajo še:</w:t>
      </w:r>
    </w:p>
    <w:p w:rsidR="00D56974" w:rsidRPr="00CD0871" w:rsidRDefault="00D56974" w:rsidP="00D56974">
      <w:pPr>
        <w:pStyle w:val="Telobesedila"/>
      </w:pPr>
    </w:p>
    <w:p w:rsidR="00D56974" w:rsidRPr="00CD0871" w:rsidRDefault="00D56974" w:rsidP="00D56974">
      <w:pPr>
        <w:numPr>
          <w:ilvl w:val="0"/>
          <w:numId w:val="2"/>
        </w:numPr>
        <w:jc w:val="both"/>
        <w:rPr>
          <w:b/>
        </w:rPr>
      </w:pPr>
      <w:r w:rsidRPr="00CD0871">
        <w:rPr>
          <w:b/>
        </w:rPr>
        <w:t>negativen odnos do novosti,</w:t>
      </w:r>
    </w:p>
    <w:p w:rsidR="00D56974" w:rsidRPr="00CD0871" w:rsidRDefault="00D56974" w:rsidP="00D56974">
      <w:pPr>
        <w:ind w:left="705"/>
        <w:jc w:val="both"/>
        <w:rPr>
          <w:b/>
        </w:rPr>
      </w:pPr>
    </w:p>
    <w:p w:rsidR="00D56974" w:rsidRPr="00CD0871" w:rsidRDefault="00D56974" w:rsidP="00D56974">
      <w:pPr>
        <w:numPr>
          <w:ilvl w:val="0"/>
          <w:numId w:val="2"/>
        </w:numPr>
        <w:jc w:val="both"/>
        <w:rPr>
          <w:b/>
        </w:rPr>
      </w:pPr>
      <w:r w:rsidRPr="00CD0871">
        <w:rPr>
          <w:b/>
        </w:rPr>
        <w:t>strah pred neuspehom,</w:t>
      </w:r>
    </w:p>
    <w:p w:rsidR="00D56974" w:rsidRPr="00CD0871" w:rsidRDefault="00D56974" w:rsidP="00D56974">
      <w:pPr>
        <w:ind w:left="705"/>
        <w:jc w:val="both"/>
      </w:pPr>
    </w:p>
    <w:p w:rsidR="00D56974" w:rsidRPr="00CD0871" w:rsidRDefault="00D56974" w:rsidP="00D56974">
      <w:pPr>
        <w:numPr>
          <w:ilvl w:val="0"/>
          <w:numId w:val="2"/>
        </w:numPr>
        <w:tabs>
          <w:tab w:val="clear" w:pos="1065"/>
          <w:tab w:val="num" w:pos="1068"/>
        </w:tabs>
        <w:ind w:left="1068"/>
        <w:jc w:val="both"/>
      </w:pPr>
      <w:r w:rsidRPr="00CD0871">
        <w:rPr>
          <w:b/>
        </w:rPr>
        <w:t>prekomerni stres</w:t>
      </w:r>
      <w:r w:rsidRPr="00CD0871">
        <w:t xml:space="preserve"> (utrujeni ljudje, ki jim časa vedno zmanjkuje, so težko                 ustvarjalni),</w:t>
      </w:r>
    </w:p>
    <w:p w:rsidR="00D56974" w:rsidRPr="00CD0871" w:rsidRDefault="00D56974" w:rsidP="00D56974">
      <w:pPr>
        <w:ind w:left="708"/>
        <w:jc w:val="both"/>
      </w:pPr>
    </w:p>
    <w:p w:rsidR="00D56974" w:rsidRPr="00CD0871" w:rsidRDefault="00D56974" w:rsidP="00D56974">
      <w:pPr>
        <w:numPr>
          <w:ilvl w:val="0"/>
          <w:numId w:val="2"/>
        </w:numPr>
        <w:jc w:val="both"/>
      </w:pPr>
      <w:r w:rsidRPr="00CD0871">
        <w:rPr>
          <w:b/>
        </w:rPr>
        <w:t>slepo upoštevanje pravil</w:t>
      </w:r>
      <w:r w:rsidRPr="00CD0871">
        <w:t xml:space="preserve"> (če ljudje pri svojem delu vedno le izpolnjujejo ukaze drugih in zanje misli nekdo drug, ne bodo imeli ustvarjalnih rešitev),</w:t>
      </w:r>
    </w:p>
    <w:p w:rsidR="00D56974" w:rsidRPr="00CD0871" w:rsidRDefault="00D56974" w:rsidP="00D56974">
      <w:pPr>
        <w:ind w:left="705"/>
        <w:jc w:val="both"/>
      </w:pPr>
    </w:p>
    <w:p w:rsidR="00D56974" w:rsidRPr="00CD0871" w:rsidRDefault="00D56974" w:rsidP="00D56974">
      <w:pPr>
        <w:numPr>
          <w:ilvl w:val="0"/>
          <w:numId w:val="2"/>
        </w:numPr>
        <w:jc w:val="both"/>
      </w:pPr>
      <w:r w:rsidRPr="00CD0871">
        <w:rPr>
          <w:b/>
        </w:rPr>
        <w:t>občutki ogroženosti</w:t>
      </w:r>
      <w:r w:rsidRPr="00CD0871">
        <w:t xml:space="preserve"> (ljudje, ki se bojijo, da jim bodo drugi ideje ukradli, so s tem preveč obremenjeni in ne morejo sprostiti svoje ustvarjalnosti),</w:t>
      </w:r>
    </w:p>
    <w:p w:rsidR="00D56974" w:rsidRPr="00CD0871" w:rsidRDefault="00D56974" w:rsidP="00D56974">
      <w:pPr>
        <w:ind w:left="705"/>
        <w:jc w:val="both"/>
      </w:pPr>
    </w:p>
    <w:p w:rsidR="00D56974" w:rsidRPr="00CD0871" w:rsidRDefault="00D56974" w:rsidP="00D56974">
      <w:pPr>
        <w:numPr>
          <w:ilvl w:val="0"/>
          <w:numId w:val="2"/>
        </w:numPr>
        <w:jc w:val="both"/>
      </w:pPr>
      <w:r w:rsidRPr="00CD0871">
        <w:rPr>
          <w:b/>
        </w:rPr>
        <w:t>pretirano poudarjanje logike</w:t>
      </w:r>
      <w:r w:rsidRPr="00CD0871">
        <w:t xml:space="preserve"> (nove izvirne ideje pogosto niso logične, vsaj ne na začetku),</w:t>
      </w:r>
    </w:p>
    <w:p w:rsidR="00D56974" w:rsidRPr="00CD0871" w:rsidRDefault="00D56974" w:rsidP="00D56974">
      <w:pPr>
        <w:jc w:val="both"/>
      </w:pPr>
    </w:p>
    <w:p w:rsidR="00D56974" w:rsidRPr="00CD0871" w:rsidRDefault="00D56974" w:rsidP="00D56974">
      <w:pPr>
        <w:ind w:left="705"/>
        <w:jc w:val="both"/>
        <w:rPr>
          <w:b/>
        </w:rPr>
      </w:pPr>
    </w:p>
    <w:p w:rsidR="00D56974" w:rsidRPr="00CD0871" w:rsidRDefault="00D56974" w:rsidP="00D56974">
      <w:pPr>
        <w:numPr>
          <w:ilvl w:val="0"/>
          <w:numId w:val="2"/>
        </w:numPr>
        <w:jc w:val="both"/>
      </w:pPr>
      <w:r w:rsidRPr="00CD0871">
        <w:rPr>
          <w:b/>
        </w:rPr>
        <w:t>prepričanje, da nismo ustvarjalni</w:t>
      </w:r>
      <w:r w:rsidRPr="00CD0871">
        <w:t xml:space="preserve"> (to je največja blokada, ki pa se je lahko otresemo, če želimo).</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7641BA" w:rsidP="007641BA">
      <w:pPr>
        <w:jc w:val="both"/>
        <w:rPr>
          <w:b/>
          <w:caps/>
        </w:rPr>
      </w:pPr>
      <w:r>
        <w:rPr>
          <w:b/>
          <w:caps/>
        </w:rPr>
        <w:t>4.5</w:t>
      </w:r>
      <w:r w:rsidR="00D56974" w:rsidRPr="00CD0871">
        <w:rPr>
          <w:b/>
          <w:caps/>
        </w:rPr>
        <w:t xml:space="preserve">     Metode, ki vzpodbujajo ustvarjalno mišljenje</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Obstajajo metode in tehnike za spodbujanje ustvarjalnega mišljenja. Večinoma so jih razvili Američani v petdesetih in šestdesetih letih</w:t>
      </w:r>
      <w:r w:rsidR="00FF1EA0">
        <w:t xml:space="preserve"> prejšnjega stoletja</w:t>
      </w:r>
      <w:r w:rsidRPr="00CD0871">
        <w:t>, ko so se izrazito usmerili v spodbujanje ustvarjalnega dela in vzgajanje mladih za ustvarjalnost.</w:t>
      </w:r>
    </w:p>
    <w:p w:rsidR="00D56974" w:rsidRPr="00CD0871" w:rsidRDefault="00D56974" w:rsidP="00D56974">
      <w:pPr>
        <w:jc w:val="both"/>
      </w:pPr>
    </w:p>
    <w:p w:rsidR="00D56974" w:rsidRPr="00CD0871" w:rsidRDefault="00D56974" w:rsidP="00D56974">
      <w:pPr>
        <w:jc w:val="both"/>
      </w:pPr>
      <w:r w:rsidRPr="00CD0871">
        <w:t xml:space="preserve">Še posebej je zanimivo skupinsko ustvarjalno delo. Pomembno je predvsem pri reševanju problemov v industriji oziroma v gospodarstvu nasploh. Uspeh podjetja je odvisen od novih, izvirnih idej, ki jih podjetje kasneje lahko </w:t>
      </w:r>
      <w:proofErr w:type="spellStart"/>
      <w:r w:rsidRPr="00CD0871">
        <w:t>udejani</w:t>
      </w:r>
      <w:proofErr w:type="spellEnd"/>
      <w:r w:rsidRPr="00CD0871">
        <w:t xml:space="preserve"> kot inovacijo. Večina najbolj znanih in najbolj učinkovitih tehnik vzpodbujanja ustvarjalnega reševanja problemov je skupinskih. </w:t>
      </w:r>
    </w:p>
    <w:p w:rsidR="00D56974" w:rsidRPr="00CD0871" w:rsidRDefault="00D56974" w:rsidP="00D56974">
      <w:pPr>
        <w:jc w:val="both"/>
      </w:pPr>
    </w:p>
    <w:p w:rsidR="00D56974" w:rsidRPr="00CD0871" w:rsidRDefault="00D56974" w:rsidP="00D56974">
      <w:pPr>
        <w:jc w:val="both"/>
      </w:pPr>
      <w:r w:rsidRPr="00CD0871">
        <w:lastRenderedPageBreak/>
        <w:t xml:space="preserve">Ker pa se ustvarjalno delo v skupini razlikuje od običajnega skupinskega dela (sestanki, konference), veljajo zanj  nekatera posebna pravila. </w:t>
      </w:r>
    </w:p>
    <w:p w:rsidR="00D56974" w:rsidRPr="00CD0871" w:rsidRDefault="00D56974" w:rsidP="00D56974">
      <w:pPr>
        <w:jc w:val="both"/>
      </w:pPr>
      <w:r w:rsidRPr="00CD0871">
        <w:t xml:space="preserve">Pri ustvarjalnem delu v skupini ni pomembno, kdo se s kom strinja, kdo pritrjuje komu ali kdo je komu bolj simpatičen. Tudi ne gre za vljudnost, da bi morali vsi priti do besede. Pri ustvarjalnem delu ne gre za izražanje mnenj, ampak za </w:t>
      </w:r>
      <w:proofErr w:type="spellStart"/>
      <w:r w:rsidRPr="00CD0871">
        <w:t>produciranje</w:t>
      </w:r>
      <w:proofErr w:type="spellEnd"/>
      <w:r w:rsidRPr="00CD0871">
        <w:t xml:space="preserve"> idej, zato je pomembno, da vsi udeleženci s svojimi idejami drug drugemu asociativno pomagajo do novih idej. Prav zato ob </w:t>
      </w:r>
      <w:proofErr w:type="spellStart"/>
      <w:r w:rsidRPr="00CD0871">
        <w:t>produciranju</w:t>
      </w:r>
      <w:proofErr w:type="spellEnd"/>
      <w:r w:rsidRPr="00CD0871">
        <w:t xml:space="preserve"> idej udeleženci le-teh ne razlagajo, ker bi s tem motili tok asociacij pri drugih. </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965928" w:rsidP="007641BA">
      <w:pPr>
        <w:numPr>
          <w:ilvl w:val="2"/>
          <w:numId w:val="16"/>
        </w:numPr>
        <w:jc w:val="both"/>
      </w:pPr>
      <w:r>
        <w:t>Pravila ustvarjalnega reševanja problemov</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Ob vsem naštetem pa naj bi se skupina držala še naslednjih pravil:</w:t>
      </w:r>
    </w:p>
    <w:p w:rsidR="00D56974" w:rsidRPr="00CD0871" w:rsidRDefault="00D56974" w:rsidP="00D56974">
      <w:pPr>
        <w:jc w:val="both"/>
      </w:pPr>
    </w:p>
    <w:p w:rsidR="00D56974" w:rsidRPr="00CD0871" w:rsidRDefault="00D56974" w:rsidP="00D56974">
      <w:pPr>
        <w:numPr>
          <w:ilvl w:val="0"/>
          <w:numId w:val="2"/>
        </w:numPr>
        <w:jc w:val="both"/>
      </w:pPr>
      <w:r w:rsidRPr="00CD0871">
        <w:t>vprašanje, ki ga rešujejo, morajo jasno izpostaviti in ga tudi napisati na vidno mesto;</w:t>
      </w:r>
    </w:p>
    <w:p w:rsidR="00D56974" w:rsidRPr="00CD0871" w:rsidRDefault="00D56974" w:rsidP="00D56974">
      <w:pPr>
        <w:ind w:left="705"/>
        <w:jc w:val="both"/>
      </w:pPr>
    </w:p>
    <w:p w:rsidR="00D56974" w:rsidRPr="00CD0871" w:rsidRDefault="00D56974" w:rsidP="00D56974">
      <w:pPr>
        <w:numPr>
          <w:ilvl w:val="0"/>
          <w:numId w:val="2"/>
        </w:numPr>
        <w:jc w:val="both"/>
      </w:pPr>
      <w:r w:rsidRPr="00CD0871">
        <w:t>udeleženci ne analizirajo razmer, ki so pripeljale do problemov; to ni stvar ustvarjalnega sestanka;</w:t>
      </w:r>
    </w:p>
    <w:p w:rsidR="00D56974" w:rsidRPr="00CD0871" w:rsidRDefault="00D56974" w:rsidP="00D56974">
      <w:pPr>
        <w:ind w:left="705"/>
        <w:jc w:val="both"/>
      </w:pPr>
    </w:p>
    <w:p w:rsidR="00D56974" w:rsidRPr="00CD0871" w:rsidRDefault="00D56974" w:rsidP="00D56974">
      <w:pPr>
        <w:numPr>
          <w:ilvl w:val="0"/>
          <w:numId w:val="2"/>
        </w:numPr>
        <w:jc w:val="both"/>
      </w:pPr>
      <w:r w:rsidRPr="00CD0871">
        <w:t>zaželeno je, da udeleženci povedo tudi zelo nenavadne ideje, ker s temi odpirajo pot asociacij še na druga področja, do katerih po običajni poti morda ne bi nikoli prišli;</w:t>
      </w:r>
    </w:p>
    <w:p w:rsidR="00D56974" w:rsidRPr="00CD0871" w:rsidRDefault="00D56974" w:rsidP="00D56974">
      <w:pPr>
        <w:jc w:val="both"/>
      </w:pPr>
    </w:p>
    <w:p w:rsidR="00D56974" w:rsidRPr="00CD0871" w:rsidRDefault="00D56974" w:rsidP="00D56974">
      <w:pPr>
        <w:ind w:left="705"/>
        <w:jc w:val="both"/>
      </w:pPr>
    </w:p>
    <w:p w:rsidR="00D56974" w:rsidRPr="00CD0871" w:rsidRDefault="00D56974" w:rsidP="00D56974">
      <w:pPr>
        <w:numPr>
          <w:ilvl w:val="0"/>
          <w:numId w:val="2"/>
        </w:numPr>
        <w:jc w:val="both"/>
      </w:pPr>
      <w:r w:rsidRPr="00CD0871">
        <w:t>ideje drugih naj udeleženci združujejo s svojimi, ker tako morda pridejo do nove ideje;</w:t>
      </w:r>
    </w:p>
    <w:p w:rsidR="00D56974" w:rsidRPr="00CD0871" w:rsidRDefault="00D56974" w:rsidP="00D56974">
      <w:pPr>
        <w:ind w:left="705"/>
        <w:jc w:val="both"/>
      </w:pPr>
    </w:p>
    <w:p w:rsidR="00D56974" w:rsidRPr="00CD0871" w:rsidRDefault="00D56974" w:rsidP="00D56974">
      <w:pPr>
        <w:numPr>
          <w:ilvl w:val="0"/>
          <w:numId w:val="2"/>
        </w:numPr>
        <w:jc w:val="both"/>
      </w:pPr>
      <w:r w:rsidRPr="00CD0871">
        <w:t>avtorstva nad idejami ni, saj bi sicer udeleženci skrivali svoje ideje pred drugimi in proces ne bi nikoli stekel;</w:t>
      </w:r>
    </w:p>
    <w:p w:rsidR="00D56974" w:rsidRPr="00CD0871" w:rsidRDefault="00D56974" w:rsidP="00D56974">
      <w:pPr>
        <w:jc w:val="both"/>
      </w:pPr>
    </w:p>
    <w:p w:rsidR="00D56974" w:rsidRPr="00CD0871" w:rsidRDefault="00D56974" w:rsidP="00D56974">
      <w:pPr>
        <w:numPr>
          <w:ilvl w:val="0"/>
          <w:numId w:val="2"/>
        </w:numPr>
        <w:jc w:val="both"/>
      </w:pPr>
      <w:r w:rsidRPr="00CD0871">
        <w:t>idej naj bo čim več;</w:t>
      </w:r>
    </w:p>
    <w:p w:rsidR="00D56974" w:rsidRPr="00CD0871" w:rsidRDefault="00D56974" w:rsidP="00D56974">
      <w:pPr>
        <w:jc w:val="both"/>
      </w:pPr>
    </w:p>
    <w:p w:rsidR="00D56974" w:rsidRPr="00CD0871" w:rsidRDefault="00D56974" w:rsidP="00D56974">
      <w:pPr>
        <w:numPr>
          <w:ilvl w:val="0"/>
          <w:numId w:val="2"/>
        </w:numPr>
        <w:jc w:val="both"/>
      </w:pPr>
      <w:r w:rsidRPr="00CD0871">
        <w:t>idej ne razlagamo in jih tudi ne vrednotimo, kaj šele kritiziramo;</w:t>
      </w:r>
    </w:p>
    <w:p w:rsidR="00D56974" w:rsidRPr="00CD0871" w:rsidRDefault="00D56974" w:rsidP="00D56974">
      <w:pPr>
        <w:ind w:left="705"/>
        <w:jc w:val="both"/>
      </w:pPr>
    </w:p>
    <w:p w:rsidR="00D56974" w:rsidRPr="00CD0871" w:rsidRDefault="00D56974" w:rsidP="00D56974">
      <w:pPr>
        <w:numPr>
          <w:ilvl w:val="0"/>
          <w:numId w:val="2"/>
        </w:numPr>
        <w:jc w:val="both"/>
      </w:pPr>
      <w:r w:rsidRPr="00CD0871">
        <w:t>vse ideje takoj zapišemo.</w:t>
      </w:r>
    </w:p>
    <w:p w:rsidR="00D56974" w:rsidRPr="00CD0871" w:rsidRDefault="00D56974" w:rsidP="00D56974">
      <w:pPr>
        <w:ind w:left="705"/>
        <w:jc w:val="both"/>
      </w:pPr>
    </w:p>
    <w:p w:rsidR="00D56974" w:rsidRPr="00CD0871" w:rsidRDefault="00D56974" w:rsidP="00D56974">
      <w:pPr>
        <w:jc w:val="both"/>
      </w:pPr>
      <w:r w:rsidRPr="00CD0871">
        <w:t xml:space="preserve">Ta pravila naj bi zagotovila pogoje, ki maksimalno mobilizirajo ustvarjalnost udeležencev pri reševanju problemov. Treba je vedeti, da se najbrž sami ne bi nikoli spomnili vsega, česar se spomnimo, če razmišljamo v skupini skupaj z drugimi. </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CE45B3" w:rsidP="00D56974">
      <w:pPr>
        <w:jc w:val="both"/>
      </w:pPr>
      <w:r>
        <w:t>4.5.2</w:t>
      </w:r>
      <w:r w:rsidR="00965928">
        <w:tab/>
        <w:t>Tehnike ustvarjalnega mišljenja</w:t>
      </w:r>
    </w:p>
    <w:p w:rsidR="00D56974" w:rsidRPr="00CD0871" w:rsidRDefault="00D56974" w:rsidP="00D56974">
      <w:pPr>
        <w:jc w:val="both"/>
      </w:pPr>
      <w:r w:rsidRPr="00CD0871">
        <w:tab/>
      </w:r>
    </w:p>
    <w:p w:rsidR="00D56974" w:rsidRPr="00CD0871" w:rsidRDefault="00D56974" w:rsidP="00D56974">
      <w:pPr>
        <w:jc w:val="both"/>
      </w:pPr>
    </w:p>
    <w:p w:rsidR="00D56974" w:rsidRPr="00CD0871" w:rsidRDefault="00D56974" w:rsidP="00D56974">
      <w:pPr>
        <w:jc w:val="both"/>
      </w:pPr>
      <w:r w:rsidRPr="00CD0871">
        <w:t>Najpogosteje se prakticirajo naslednje tehnike ustvarjalnega mišljenja:</w:t>
      </w:r>
    </w:p>
    <w:p w:rsidR="00D56974" w:rsidRPr="00CD0871" w:rsidRDefault="00D56974" w:rsidP="00D56974">
      <w:pPr>
        <w:numPr>
          <w:ilvl w:val="0"/>
          <w:numId w:val="2"/>
        </w:numPr>
        <w:jc w:val="both"/>
      </w:pPr>
      <w:r w:rsidRPr="00CD0871">
        <w:t>nevihta idej (</w:t>
      </w:r>
      <w:proofErr w:type="spellStart"/>
      <w:r w:rsidRPr="00CD0871">
        <w:t>brainstorming</w:t>
      </w:r>
      <w:proofErr w:type="spellEnd"/>
      <w:r w:rsidRPr="00CD0871">
        <w:t>),</w:t>
      </w:r>
    </w:p>
    <w:p w:rsidR="00D56974" w:rsidRPr="00CD0871" w:rsidRDefault="00D56974" w:rsidP="00D56974">
      <w:pPr>
        <w:numPr>
          <w:ilvl w:val="0"/>
          <w:numId w:val="2"/>
        </w:numPr>
        <w:jc w:val="both"/>
      </w:pPr>
      <w:r w:rsidRPr="00CD0871">
        <w:t>razprava 66,</w:t>
      </w:r>
    </w:p>
    <w:p w:rsidR="00D56974" w:rsidRPr="00CD0871" w:rsidRDefault="00D56974" w:rsidP="00D56974">
      <w:pPr>
        <w:numPr>
          <w:ilvl w:val="0"/>
          <w:numId w:val="2"/>
        </w:numPr>
        <w:jc w:val="both"/>
      </w:pPr>
      <w:r w:rsidRPr="00CD0871">
        <w:lastRenderedPageBreak/>
        <w:t>metoda SIL,</w:t>
      </w:r>
    </w:p>
    <w:p w:rsidR="00D56974" w:rsidRPr="00CD0871" w:rsidRDefault="00D56974" w:rsidP="00D56974">
      <w:pPr>
        <w:numPr>
          <w:ilvl w:val="0"/>
          <w:numId w:val="2"/>
        </w:numPr>
        <w:jc w:val="both"/>
      </w:pPr>
      <w:r w:rsidRPr="00CD0871">
        <w:t>metoda 635,</w:t>
      </w:r>
    </w:p>
    <w:p w:rsidR="00D56974" w:rsidRPr="00CD0871" w:rsidRDefault="00D56974" w:rsidP="00D56974">
      <w:pPr>
        <w:numPr>
          <w:ilvl w:val="0"/>
          <w:numId w:val="2"/>
        </w:numPr>
        <w:jc w:val="both"/>
      </w:pPr>
      <w:r w:rsidRPr="00CD0871">
        <w:t>pisna nevihta idej (</w:t>
      </w:r>
      <w:proofErr w:type="spellStart"/>
      <w:r w:rsidRPr="00CD0871">
        <w:t>brainwriting</w:t>
      </w:r>
      <w:proofErr w:type="spellEnd"/>
      <w:r w:rsidRPr="00CD0871">
        <w:t xml:space="preserve"> </w:t>
      </w:r>
      <w:proofErr w:type="spellStart"/>
      <w:r w:rsidRPr="00CD0871">
        <w:t>pool</w:t>
      </w:r>
      <w:proofErr w:type="spellEnd"/>
      <w:r w:rsidRPr="00CD0871">
        <w:t>).</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7641BA" w:rsidP="00D56974">
      <w:pPr>
        <w:jc w:val="both"/>
      </w:pPr>
      <w:r>
        <w:t>4</w:t>
      </w:r>
      <w:r w:rsidR="00D56974" w:rsidRPr="00CD0871">
        <w:t>.5.2.1.</w:t>
      </w:r>
      <w:r w:rsidR="00D56974" w:rsidRPr="00CD0871">
        <w:tab/>
        <w:t xml:space="preserve">    Nevihta idej (</w:t>
      </w:r>
      <w:proofErr w:type="spellStart"/>
      <w:r w:rsidR="00D56974" w:rsidRPr="00CD0871">
        <w:t>brainstorming</w:t>
      </w:r>
      <w:proofErr w:type="spellEnd"/>
      <w:r w:rsidR="00D56974" w:rsidRPr="00CD0871">
        <w:t>)</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Ta tehnika je pri nas in v svetu najbolj razširjena metoda ustvarjalnega dela.</w:t>
      </w:r>
    </w:p>
    <w:p w:rsidR="00D56974" w:rsidRPr="00CD0871" w:rsidRDefault="00D56974" w:rsidP="00D56974">
      <w:pPr>
        <w:jc w:val="both"/>
      </w:pPr>
      <w:r w:rsidRPr="00CD0871">
        <w:t xml:space="preserve">Njen avtor je ameriški psiholog </w:t>
      </w:r>
      <w:proofErr w:type="spellStart"/>
      <w:r w:rsidRPr="00CD0871">
        <w:t>Osborn</w:t>
      </w:r>
      <w:proofErr w:type="spellEnd"/>
      <w:r w:rsidRPr="00CD0871">
        <w:t>, ki jo je preizkusil že leta 1930, ko je bil vodja propagandne agencije v New Yorku. Tehnika temelji na predpostavki, da so ljudje kreativni in polni idej in da je potrebno tem idejam omogočiti prosto pot. To naredimo tako, da odstranimo ovire. S posebnimi postopki pa lahko kreiranje idej celo pospešimo. Povzročimo lahko, da bodo kar ''deževale''.</w:t>
      </w:r>
    </w:p>
    <w:p w:rsidR="00D56974" w:rsidRPr="00CD0871" w:rsidRDefault="00D56974" w:rsidP="00D56974">
      <w:pPr>
        <w:jc w:val="both"/>
      </w:pPr>
      <w:r w:rsidRPr="00CD0871">
        <w:t xml:space="preserve">Idealna skupina šteje od 3 do 7 udeležencev. Tehnika pa je mnogo uporabnejša, če sodeluje več oseb. Udeleženci naj bi bili iz različnih strok, imeli naj bi torej heterogeno znanje. Če bo skupina iskala izvirne ideje, je zaželeno, da sodelujeta tudi eden ali dva posameznika, ki o problemu, o katerem bodo razpravljali, ne bosta vedela prav nič. Ta dva naj bi producirala, oziroma usmerjala </w:t>
      </w:r>
      <w:proofErr w:type="spellStart"/>
      <w:r w:rsidRPr="00CD0871">
        <w:t>produciranje</w:t>
      </w:r>
      <w:proofErr w:type="spellEnd"/>
      <w:r w:rsidRPr="00CD0871">
        <w:t xml:space="preserve"> idej v smer nenavadnih rešitev.</w:t>
      </w:r>
    </w:p>
    <w:p w:rsidR="00D56974" w:rsidRPr="00CD0871" w:rsidRDefault="00D56974" w:rsidP="00D56974">
      <w:pPr>
        <w:jc w:val="both"/>
      </w:pPr>
      <w:r w:rsidRPr="00CD0871">
        <w:t xml:space="preserve">Skupina ima tudi moderatorja in zapisovalca. Moderator vzpodbuja udeležence in tudi sam daje ideje, če le-te zastanejo. Zapisovalec že na začetku zapiše problem in nato tudi vse ideje, ki so se  porodile. </w:t>
      </w:r>
    </w:p>
    <w:p w:rsidR="00D56974" w:rsidRPr="00CD0871" w:rsidRDefault="00D56974" w:rsidP="00D56974">
      <w:pPr>
        <w:jc w:val="both"/>
      </w:pPr>
      <w:r w:rsidRPr="00CD0871">
        <w:t xml:space="preserve">Čas porajanja idej ni omejen, vendar se je izkazalo, da po 30 minutah število idej naglo upada. </w:t>
      </w:r>
    </w:p>
    <w:p w:rsidR="00D56974" w:rsidRPr="00CD0871" w:rsidRDefault="00D56974" w:rsidP="00D56974">
      <w:pPr>
        <w:jc w:val="both"/>
      </w:pPr>
      <w:r w:rsidRPr="00CD0871">
        <w:t>Ko je porajanje idej izčrpano, sledi faza preverjanja idej glede na uporabnost in neuporabnost.</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7641BA" w:rsidP="00D56974">
      <w:pPr>
        <w:jc w:val="both"/>
      </w:pPr>
      <w:r>
        <w:t>4</w:t>
      </w:r>
      <w:r w:rsidR="00D56974" w:rsidRPr="00CD0871">
        <w:t>.5.2.2.</w:t>
      </w:r>
      <w:r w:rsidR="00D56974" w:rsidRPr="00CD0871">
        <w:tab/>
        <w:t>Razprava 66</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 xml:space="preserve">V podjetju Philips so razvili posebno obliko nevihte idej – Philips 66. Razlika je predvsem v tem, da je omejen čas iskanja idej in tudi število udeležencev. </w:t>
      </w:r>
    </w:p>
    <w:p w:rsidR="00D56974" w:rsidRPr="00CD0871" w:rsidRDefault="00D56974" w:rsidP="00D56974">
      <w:pPr>
        <w:jc w:val="both"/>
      </w:pPr>
      <w:r w:rsidRPr="00CD0871">
        <w:t>Oblikujejo se skupine po 6 oseb, ki producirajo ideje 6 minut po klasični metodi nevihte idej. Tej fazi sledi plenum, ko skupine poročajo o idejah in o njih tudi razpravljajo. Po plenumu se skupine znova sestanejo in v naslednjih šestih minutah svoje rešitve izboljšajo ali pa najdejo nove. Tej fazi znova sledi plenum in znova izboljševanje idej. Krog se ponavlja, dokler ne pridemo do  uporabnih rešitev.</w:t>
      </w:r>
    </w:p>
    <w:p w:rsidR="00D56974" w:rsidRPr="00CD0871" w:rsidRDefault="00D56974" w:rsidP="00D56974">
      <w:pPr>
        <w:jc w:val="both"/>
      </w:pPr>
    </w:p>
    <w:p w:rsidR="00D56974" w:rsidRPr="00CD0871" w:rsidRDefault="00D56974" w:rsidP="00D56974">
      <w:pPr>
        <w:jc w:val="both"/>
      </w:pPr>
    </w:p>
    <w:p w:rsidR="00D56974" w:rsidRDefault="00D56974" w:rsidP="00D56974">
      <w:pPr>
        <w:jc w:val="both"/>
      </w:pPr>
    </w:p>
    <w:p w:rsidR="00CE45B3" w:rsidRPr="00CD0871" w:rsidRDefault="00CE45B3" w:rsidP="00D56974">
      <w:pPr>
        <w:jc w:val="both"/>
      </w:pPr>
    </w:p>
    <w:p w:rsidR="00D56974" w:rsidRPr="00CD0871" w:rsidRDefault="007641BA" w:rsidP="00D56974">
      <w:pPr>
        <w:jc w:val="both"/>
      </w:pPr>
      <w:r>
        <w:t>4</w:t>
      </w:r>
      <w:r w:rsidR="00D56974" w:rsidRPr="00CD0871">
        <w:t>.5.2.3.</w:t>
      </w:r>
      <w:r w:rsidR="00D56974" w:rsidRPr="00CD0871">
        <w:tab/>
        <w:t>Metoda SIL</w:t>
      </w:r>
      <w:r w:rsidR="00D56974" w:rsidRPr="00CD0871">
        <w:tab/>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To metodo uporabljajo skupine, ki skupinsko rešujejo zapleten in sestavljen problem. Metoda predpostavlja obvezno združevanje posameznih idej. Udeleženci, ki ponudijo vsak svojo idejo, se morajo nato potruditi in združiti oziroma spojiti posamezne ideje v skupno rešitev.</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7641BA" w:rsidP="00D56974">
      <w:pPr>
        <w:jc w:val="both"/>
      </w:pPr>
      <w:r>
        <w:t>4</w:t>
      </w:r>
      <w:r w:rsidR="00D56974" w:rsidRPr="00CD0871">
        <w:t>.5.2.4.</w:t>
      </w:r>
      <w:r w:rsidR="00D56974" w:rsidRPr="00CD0871">
        <w:tab/>
        <w:t>Metoda 635</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 xml:space="preserve">To je tehnika, pri kateri udeleženci medsebojno ne komunicirajo verbalno, temveč ideje zapisujejo. </w:t>
      </w:r>
    </w:p>
    <w:p w:rsidR="00D56974" w:rsidRPr="00CD0871" w:rsidRDefault="00D56974" w:rsidP="00D56974">
      <w:pPr>
        <w:jc w:val="both"/>
      </w:pPr>
      <w:r w:rsidRPr="00CD0871">
        <w:t xml:space="preserve">V skupini je 6 udeležencev, od katerih vsak v petih minutah napiše na listek tri ideje. Sedijo v krogu in po petih minutah podajo svoj listek naprej naslednjemu udeležencu. Vsak udeleženec dobi listek od sosednjega udeleženca. </w:t>
      </w:r>
    </w:p>
    <w:p w:rsidR="00D56974" w:rsidRPr="00CD0871" w:rsidRDefault="00D56974" w:rsidP="00D56974">
      <w:pPr>
        <w:jc w:val="both"/>
      </w:pPr>
      <w:r w:rsidRPr="00CD0871">
        <w:t xml:space="preserve">Na vsak listek, ki ga udeleženec dobi, mora pripisati še tri ideje. Pred tem mora prebrati že napisane ideje in nove ideje kakorkoli navezati nanje. </w:t>
      </w:r>
    </w:p>
    <w:p w:rsidR="00D56974" w:rsidRPr="00CD0871" w:rsidRDefault="00D56974" w:rsidP="00D56974">
      <w:pPr>
        <w:jc w:val="both"/>
      </w:pPr>
      <w:r w:rsidRPr="00CD0871">
        <w:t>Menjava poteka toliko časa, dokler udeleženec ponovno ne dobi listka, na katerega je sam napisal prve tri ideje. V 30 minutah tako pridemo do sto osmih idej.</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7641BA" w:rsidP="00D56974">
      <w:pPr>
        <w:jc w:val="both"/>
      </w:pPr>
      <w:r>
        <w:t>4</w:t>
      </w:r>
      <w:r w:rsidR="00D56974" w:rsidRPr="00CD0871">
        <w:t>.5.2.5.</w:t>
      </w:r>
      <w:r w:rsidR="00D56974" w:rsidRPr="00CD0871">
        <w:tab/>
        <w:t>Pisana nevihta idej  (</w:t>
      </w:r>
      <w:proofErr w:type="spellStart"/>
      <w:r w:rsidR="00D56974" w:rsidRPr="00CD0871">
        <w:t>brainwriting</w:t>
      </w:r>
      <w:proofErr w:type="spellEnd"/>
      <w:r w:rsidR="00D56974" w:rsidRPr="00CD0871">
        <w:t xml:space="preserve"> </w:t>
      </w:r>
      <w:proofErr w:type="spellStart"/>
      <w:r w:rsidR="00D56974" w:rsidRPr="00CD0871">
        <w:t>pool</w:t>
      </w:r>
      <w:proofErr w:type="spellEnd"/>
      <w:r w:rsidR="00D56974" w:rsidRPr="00CD0871">
        <w:t>)</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Udeleženci tudi pri tej metodi ideje pišejo. Sedijo za okroglo mizo. Ideje napišejo na listek in ga odložijo na sredino mize. Ta kup listkov imenujejo ''</w:t>
      </w:r>
      <w:proofErr w:type="spellStart"/>
      <w:r w:rsidRPr="00CD0871">
        <w:t>pool</w:t>
      </w:r>
      <w:proofErr w:type="spellEnd"/>
      <w:r w:rsidRPr="00CD0871">
        <w:t xml:space="preserve">''. </w:t>
      </w:r>
    </w:p>
    <w:p w:rsidR="00D56974" w:rsidRPr="00CD0871" w:rsidRDefault="00D56974" w:rsidP="00D56974">
      <w:pPr>
        <w:jc w:val="both"/>
      </w:pPr>
      <w:r w:rsidRPr="00CD0871">
        <w:t>Udeleženci jemljejo iz ''</w:t>
      </w:r>
      <w:proofErr w:type="spellStart"/>
      <w:r w:rsidRPr="00CD0871">
        <w:t>poola</w:t>
      </w:r>
      <w:proofErr w:type="spellEnd"/>
      <w:r w:rsidRPr="00CD0871">
        <w:t xml:space="preserve">'' vedno nove listke, na katerih so že napisane ideje, jih preberejo in jim poskušajo dodati nove. </w:t>
      </w:r>
    </w:p>
    <w:p w:rsidR="00D56974" w:rsidRPr="00CD0871" w:rsidRDefault="00D56974" w:rsidP="00D56974">
      <w:pPr>
        <w:jc w:val="both"/>
      </w:pPr>
      <w:r w:rsidRPr="00CD0871">
        <w:t>Udeleženci postopek ponavljajo, dokler lahko ustvarjajo nove ideje.</w:t>
      </w:r>
    </w:p>
    <w:p w:rsidR="00D56974" w:rsidRPr="00CD0871" w:rsidRDefault="00D56974" w:rsidP="00D56974">
      <w:pPr>
        <w:jc w:val="both"/>
      </w:pPr>
    </w:p>
    <w:p w:rsidR="00D56974" w:rsidRPr="00CD0871" w:rsidRDefault="00D56974" w:rsidP="00D56974">
      <w:pPr>
        <w:jc w:val="both"/>
      </w:pPr>
    </w:p>
    <w:p w:rsidR="00D56974" w:rsidRPr="00CD0871" w:rsidRDefault="00D56974" w:rsidP="00D56974">
      <w:pPr>
        <w:jc w:val="both"/>
      </w:pPr>
      <w:r w:rsidRPr="00CD0871">
        <w:t xml:space="preserve">Izbira ustrezne tehnike skupinskega iskanja idej je odvisna od okoliščin – od števila udeležencev, vrste problema ter težavnosti in sestavljenosti problema.   </w:t>
      </w:r>
    </w:p>
    <w:p w:rsidR="00D56974" w:rsidRPr="00CD0871" w:rsidRDefault="00D56974" w:rsidP="00D56974">
      <w:pPr>
        <w:jc w:val="both"/>
      </w:pPr>
    </w:p>
    <w:p w:rsidR="001105FF" w:rsidRDefault="001105FF" w:rsidP="00DC4D92"/>
    <w:p w:rsidR="007641BA" w:rsidRDefault="007641BA" w:rsidP="00DC4D92"/>
    <w:p w:rsidR="007641BA" w:rsidRDefault="007641BA" w:rsidP="00DC4D92"/>
    <w:p w:rsidR="00CE45B3" w:rsidRDefault="00CE45B3" w:rsidP="00DC4D92"/>
    <w:p w:rsidR="00CE45B3" w:rsidRDefault="00CE45B3" w:rsidP="00DC4D92"/>
    <w:p w:rsidR="00CE45B3" w:rsidRDefault="00CE45B3" w:rsidP="00DC4D92"/>
    <w:p w:rsidR="00CE45B3" w:rsidRDefault="00CE45B3" w:rsidP="00DC4D92"/>
    <w:p w:rsidR="00CE45B3" w:rsidRDefault="00CE45B3" w:rsidP="00DC4D92"/>
    <w:p w:rsidR="00CE45B3" w:rsidRDefault="00CE45B3" w:rsidP="00DC4D92"/>
    <w:p w:rsidR="00CE45B3" w:rsidRDefault="00CE45B3" w:rsidP="00DC4D92"/>
    <w:p w:rsidR="001105FF" w:rsidRPr="007641BA" w:rsidRDefault="007641BA" w:rsidP="00DC4D92">
      <w:pPr>
        <w:rPr>
          <w:b/>
          <w:sz w:val="28"/>
          <w:szCs w:val="28"/>
        </w:rPr>
      </w:pPr>
      <w:r w:rsidRPr="007641BA">
        <w:rPr>
          <w:b/>
          <w:sz w:val="28"/>
          <w:szCs w:val="28"/>
        </w:rPr>
        <w:t>5.</w:t>
      </w:r>
      <w:r w:rsidRPr="007641BA">
        <w:rPr>
          <w:b/>
          <w:sz w:val="28"/>
          <w:szCs w:val="28"/>
        </w:rPr>
        <w:tab/>
      </w:r>
      <w:r w:rsidR="001105FF" w:rsidRPr="007641BA">
        <w:rPr>
          <w:b/>
          <w:sz w:val="28"/>
          <w:szCs w:val="28"/>
        </w:rPr>
        <w:t>DEJAVNIKI USPEŠNOSTI PRI DELU</w:t>
      </w:r>
    </w:p>
    <w:p w:rsidR="001105FF" w:rsidRPr="00CD0871" w:rsidRDefault="001105FF" w:rsidP="00DC4D92"/>
    <w:p w:rsidR="001105FF" w:rsidRPr="00CD0871" w:rsidRDefault="001105FF" w:rsidP="00DC4D92"/>
    <w:p w:rsidR="001105FF" w:rsidRPr="00CD0871" w:rsidRDefault="001105FF" w:rsidP="00DC4D92">
      <w:r w:rsidRPr="00CD0871">
        <w:t>Na uspešnost pri delu vplivajo trije dejavniki:</w:t>
      </w:r>
    </w:p>
    <w:p w:rsidR="001105FF" w:rsidRPr="00CD0871" w:rsidRDefault="001105FF" w:rsidP="001105FF">
      <w:pPr>
        <w:numPr>
          <w:ilvl w:val="0"/>
          <w:numId w:val="2"/>
        </w:numPr>
      </w:pPr>
      <w:r w:rsidRPr="00CD0871">
        <w:t>sposobnosti – kaj človek zmore,</w:t>
      </w:r>
    </w:p>
    <w:p w:rsidR="001105FF" w:rsidRPr="00CD0871" w:rsidRDefault="001105FF" w:rsidP="001105FF">
      <w:pPr>
        <w:numPr>
          <w:ilvl w:val="0"/>
          <w:numId w:val="2"/>
        </w:numPr>
        <w:rPr>
          <w:sz w:val="28"/>
          <w:szCs w:val="28"/>
        </w:rPr>
      </w:pPr>
      <w:r w:rsidRPr="00CD0871">
        <w:t>znanje in spretnosti – kaj človek zna,</w:t>
      </w:r>
    </w:p>
    <w:p w:rsidR="001105FF" w:rsidRPr="00CD0871" w:rsidRDefault="001105FF" w:rsidP="001105FF">
      <w:pPr>
        <w:numPr>
          <w:ilvl w:val="0"/>
          <w:numId w:val="2"/>
        </w:numPr>
        <w:rPr>
          <w:sz w:val="28"/>
          <w:szCs w:val="28"/>
        </w:rPr>
      </w:pPr>
      <w:r w:rsidRPr="00CD0871">
        <w:t>motivacija – zakaj človek hoče delati.</w:t>
      </w:r>
    </w:p>
    <w:p w:rsidR="001105FF" w:rsidRPr="00CD0871" w:rsidRDefault="001105FF" w:rsidP="001105FF"/>
    <w:p w:rsidR="001105FF" w:rsidRPr="00CD0871" w:rsidRDefault="001105FF" w:rsidP="001105FF">
      <w:pPr>
        <w:rPr>
          <w:sz w:val="28"/>
          <w:szCs w:val="28"/>
        </w:rPr>
      </w:pPr>
      <w:r w:rsidRPr="00CD0871">
        <w:t>Ti dejavniki so medsebojno prepleteni. Katero delo bo posameznik opravljal, ni odvisno le od njegovih sposobnosti, ampak tudi od zmožnosti pridobivanja znanja in od njegove motivacije za delo.</w:t>
      </w:r>
    </w:p>
    <w:p w:rsidR="00014076" w:rsidRPr="00CD0871" w:rsidRDefault="00014076" w:rsidP="00952085">
      <w:pPr>
        <w:ind w:left="705"/>
        <w:rPr>
          <w:sz w:val="28"/>
          <w:szCs w:val="28"/>
        </w:rPr>
      </w:pPr>
    </w:p>
    <w:p w:rsidR="00952085" w:rsidRPr="00032E69" w:rsidRDefault="007641BA" w:rsidP="007641BA">
      <w:pPr>
        <w:rPr>
          <w:b/>
          <w:sz w:val="28"/>
          <w:szCs w:val="28"/>
        </w:rPr>
      </w:pPr>
      <w:r w:rsidRPr="00032E69">
        <w:rPr>
          <w:b/>
          <w:sz w:val="28"/>
          <w:szCs w:val="28"/>
        </w:rPr>
        <w:t>5.1</w:t>
      </w:r>
      <w:r w:rsidRPr="00032E69">
        <w:rPr>
          <w:b/>
          <w:sz w:val="28"/>
          <w:szCs w:val="28"/>
        </w:rPr>
        <w:tab/>
      </w:r>
      <w:r w:rsidR="007F20A3" w:rsidRPr="00032E69">
        <w:rPr>
          <w:b/>
          <w:sz w:val="28"/>
          <w:szCs w:val="28"/>
        </w:rPr>
        <w:t>ZNANJE</w:t>
      </w:r>
    </w:p>
    <w:p w:rsidR="008A14EB" w:rsidRPr="00CD0871" w:rsidRDefault="008A14EB" w:rsidP="00952085">
      <w:pPr>
        <w:ind w:left="705"/>
        <w:rPr>
          <w:sz w:val="28"/>
          <w:szCs w:val="28"/>
        </w:rPr>
      </w:pPr>
    </w:p>
    <w:p w:rsidR="008A14EB" w:rsidRPr="00CD0871" w:rsidRDefault="008A14EB" w:rsidP="006031C6">
      <w:pPr>
        <w:ind w:left="705"/>
        <w:jc w:val="both"/>
      </w:pPr>
      <w:r w:rsidRPr="00CD0871">
        <w:t xml:space="preserve">Pomeni količino informacij, ki se nanašajo na stvari, predmete in pojave. Informacije pridobivamo z izkušnjami in s sistematičnim učenjem v izobraževalnem procesu. </w:t>
      </w:r>
    </w:p>
    <w:p w:rsidR="008A14EB" w:rsidRPr="00CD0871" w:rsidRDefault="008A14EB" w:rsidP="006031C6">
      <w:pPr>
        <w:ind w:left="705"/>
        <w:jc w:val="both"/>
      </w:pPr>
      <w:r w:rsidRPr="00CD0871">
        <w:t>Definiramo ga lahko kot sistematično urejeno množico informacij, ki je nastala v procesih človekovega spoznavanja pojavov in zakonitosti o naravi in družbi.</w:t>
      </w:r>
    </w:p>
    <w:p w:rsidR="008A14EB" w:rsidRPr="00CD0871" w:rsidRDefault="008A14EB" w:rsidP="006031C6">
      <w:pPr>
        <w:ind w:left="705"/>
        <w:jc w:val="both"/>
      </w:pPr>
    </w:p>
    <w:p w:rsidR="008A14EB" w:rsidRPr="00CD0871" w:rsidRDefault="008A14EB" w:rsidP="006031C6">
      <w:pPr>
        <w:ind w:left="705"/>
        <w:jc w:val="both"/>
      </w:pPr>
      <w:r w:rsidRPr="00CD0871">
        <w:t xml:space="preserve">Večina teorij </w:t>
      </w:r>
      <w:r w:rsidR="00627FAD">
        <w:t>kategorizira</w:t>
      </w:r>
      <w:r w:rsidRPr="00CD0871">
        <w:t xml:space="preserve"> 4 vrste znanja:</w:t>
      </w:r>
    </w:p>
    <w:p w:rsidR="008A14EB" w:rsidRPr="00CD0871" w:rsidRDefault="008A14EB" w:rsidP="006031C6">
      <w:pPr>
        <w:ind w:left="705"/>
        <w:jc w:val="both"/>
      </w:pPr>
      <w:r w:rsidRPr="00CD0871">
        <w:tab/>
        <w:t>- navade</w:t>
      </w:r>
    </w:p>
    <w:p w:rsidR="008A14EB" w:rsidRPr="00CD0871" w:rsidRDefault="008A14EB" w:rsidP="006031C6">
      <w:pPr>
        <w:ind w:left="705"/>
        <w:jc w:val="both"/>
      </w:pPr>
      <w:r w:rsidRPr="00CD0871">
        <w:t>- spretnosti</w:t>
      </w:r>
    </w:p>
    <w:p w:rsidR="008A14EB" w:rsidRPr="00CD0871" w:rsidRDefault="008A14EB" w:rsidP="006031C6">
      <w:pPr>
        <w:ind w:left="705"/>
        <w:jc w:val="both"/>
      </w:pPr>
      <w:r w:rsidRPr="00CD0871">
        <w:t>- teoretična znanja</w:t>
      </w:r>
    </w:p>
    <w:p w:rsidR="008A14EB" w:rsidRPr="00CD0871" w:rsidRDefault="008A14EB" w:rsidP="006031C6">
      <w:pPr>
        <w:ind w:left="705"/>
        <w:jc w:val="both"/>
      </w:pPr>
      <w:r w:rsidRPr="00CD0871">
        <w:tab/>
        <w:t>- praktična znanja.</w:t>
      </w:r>
    </w:p>
    <w:p w:rsidR="008A14EB" w:rsidRPr="00CD0871" w:rsidRDefault="008A14EB" w:rsidP="006031C6">
      <w:pPr>
        <w:ind w:left="705"/>
        <w:jc w:val="both"/>
      </w:pPr>
    </w:p>
    <w:p w:rsidR="008A14EB" w:rsidRPr="00CD0871" w:rsidRDefault="007641BA" w:rsidP="006031C6">
      <w:pPr>
        <w:ind w:left="705"/>
        <w:jc w:val="both"/>
      </w:pPr>
      <w:r>
        <w:t>5.1.1</w:t>
      </w:r>
      <w:r>
        <w:tab/>
      </w:r>
      <w:r w:rsidR="00627FAD">
        <w:t>Navade</w:t>
      </w:r>
    </w:p>
    <w:p w:rsidR="008A14EB" w:rsidRPr="00CD0871" w:rsidRDefault="008A14EB" w:rsidP="006031C6">
      <w:pPr>
        <w:ind w:left="705"/>
        <w:jc w:val="both"/>
      </w:pPr>
    </w:p>
    <w:p w:rsidR="008A14EB" w:rsidRPr="00CD0871" w:rsidRDefault="008A14EB" w:rsidP="006031C6">
      <w:pPr>
        <w:ind w:left="705"/>
        <w:jc w:val="both"/>
      </w:pPr>
      <w:r w:rsidRPr="00CD0871">
        <w:t>- so znanja, ki se nanašajo na človekovo vedenje in ravnanje npr. točno prihajanje na delo, red in disciplina na delovnem mestu, vestnost, kajenje, higienske navade ipd.</w:t>
      </w:r>
    </w:p>
    <w:p w:rsidR="008A14EB" w:rsidRPr="00CD0871" w:rsidRDefault="008A14EB" w:rsidP="006031C6">
      <w:pPr>
        <w:ind w:left="705"/>
        <w:jc w:val="both"/>
      </w:pPr>
      <w:r w:rsidRPr="00CD0871">
        <w:t>Navade lažje pridobimo kakor pa se jih odvadimo.</w:t>
      </w:r>
    </w:p>
    <w:p w:rsidR="008A14EB" w:rsidRDefault="008A14EB" w:rsidP="006031C6">
      <w:pPr>
        <w:ind w:left="705"/>
        <w:jc w:val="both"/>
      </w:pPr>
    </w:p>
    <w:p w:rsidR="00627FAD" w:rsidRPr="00CD0871" w:rsidRDefault="00627FAD" w:rsidP="006031C6">
      <w:pPr>
        <w:ind w:left="705"/>
        <w:jc w:val="both"/>
      </w:pPr>
    </w:p>
    <w:p w:rsidR="008A14EB" w:rsidRPr="00CD0871" w:rsidRDefault="007641BA" w:rsidP="006031C6">
      <w:pPr>
        <w:ind w:left="705"/>
        <w:jc w:val="both"/>
      </w:pPr>
      <w:r>
        <w:t>5.1.2</w:t>
      </w:r>
      <w:r>
        <w:tab/>
      </w:r>
      <w:r w:rsidR="00627FAD">
        <w:t>Spretnosti</w:t>
      </w:r>
    </w:p>
    <w:p w:rsidR="008A14EB" w:rsidRPr="00CD0871" w:rsidRDefault="008A14EB" w:rsidP="006031C6">
      <w:pPr>
        <w:ind w:left="705"/>
        <w:jc w:val="both"/>
      </w:pPr>
    </w:p>
    <w:p w:rsidR="008A14EB" w:rsidRPr="00CD0871" w:rsidRDefault="008A14EB" w:rsidP="006031C6">
      <w:pPr>
        <w:ind w:left="705"/>
        <w:jc w:val="both"/>
      </w:pPr>
      <w:r w:rsidRPr="00CD0871">
        <w:t>- so sestavljene navade, ki se nanašajo na motorična znanja in sposobnosti.</w:t>
      </w:r>
      <w:r w:rsidR="00765C88" w:rsidRPr="00CD0871">
        <w:t>, torej tista znanja, ki se jih naučimo z motoričnim ponavljanjem: hoja, vožnja s kolesom, vožnja, upravljanje stroja, plavanje…</w:t>
      </w:r>
    </w:p>
    <w:p w:rsidR="00765C88" w:rsidRPr="00CD0871" w:rsidRDefault="00765C88" w:rsidP="006031C6">
      <w:pPr>
        <w:ind w:left="705"/>
        <w:jc w:val="both"/>
      </w:pPr>
      <w:r w:rsidRPr="00CD0871">
        <w:t>To so psihomotorična znanja, ki jih tako dobro obvladamo, da jih opravljamo avtomatizirano – brez zavestne kontrole.</w:t>
      </w:r>
    </w:p>
    <w:p w:rsidR="006031C6" w:rsidRPr="00CD0871" w:rsidRDefault="006031C6" w:rsidP="006031C6">
      <w:pPr>
        <w:ind w:left="705"/>
        <w:jc w:val="both"/>
      </w:pPr>
      <w:r w:rsidRPr="00CD0871">
        <w:t xml:space="preserve">Spretnosti nam omogočajo hitro in učinkovito motorično reagiranje. </w:t>
      </w:r>
    </w:p>
    <w:p w:rsidR="006031C6" w:rsidRPr="00CD0871" w:rsidRDefault="006031C6" w:rsidP="006031C6">
      <w:pPr>
        <w:ind w:left="705"/>
        <w:jc w:val="both"/>
      </w:pPr>
      <w:r w:rsidRPr="00CD0871">
        <w:t>Ko jih pridobimo in utrdimo, jih ne pozabimo več.</w:t>
      </w:r>
    </w:p>
    <w:p w:rsidR="00DE6592" w:rsidRPr="00CD0871" w:rsidRDefault="00DE6592" w:rsidP="006031C6">
      <w:pPr>
        <w:ind w:left="705"/>
        <w:jc w:val="both"/>
      </w:pPr>
    </w:p>
    <w:p w:rsidR="00DE6592" w:rsidRPr="00CD0871" w:rsidRDefault="00DE6592" w:rsidP="006031C6">
      <w:pPr>
        <w:ind w:left="705"/>
        <w:jc w:val="both"/>
      </w:pPr>
    </w:p>
    <w:p w:rsidR="00DE6592" w:rsidRPr="00CD0871" w:rsidRDefault="007641BA" w:rsidP="006031C6">
      <w:pPr>
        <w:ind w:left="705"/>
        <w:jc w:val="both"/>
      </w:pPr>
      <w:r>
        <w:t>5.1.3</w:t>
      </w:r>
      <w:r>
        <w:tab/>
      </w:r>
      <w:r w:rsidR="00627FAD">
        <w:t>Teoretična znanja</w:t>
      </w:r>
    </w:p>
    <w:p w:rsidR="00DE6592" w:rsidRPr="00CD0871" w:rsidRDefault="00DE6592" w:rsidP="006031C6">
      <w:pPr>
        <w:ind w:left="705"/>
        <w:jc w:val="both"/>
      </w:pPr>
    </w:p>
    <w:p w:rsidR="00DE6592" w:rsidRPr="00CD0871" w:rsidRDefault="00DE6592" w:rsidP="006031C6">
      <w:pPr>
        <w:ind w:left="705"/>
        <w:jc w:val="both"/>
      </w:pPr>
      <w:r w:rsidRPr="00CD0871">
        <w:t xml:space="preserve">Osnovan teoretična znanja si pridobimo v šoli. To so nove informacije, ki jih pridobimo iz pisnih virov ali pa so posredovane ustno. </w:t>
      </w:r>
    </w:p>
    <w:p w:rsidR="00DE6592" w:rsidRPr="00CD0871" w:rsidRDefault="00DE6592" w:rsidP="006031C6">
      <w:pPr>
        <w:ind w:left="705"/>
        <w:jc w:val="both"/>
      </w:pPr>
      <w:r w:rsidRPr="00CD0871">
        <w:t>To je največji vir znanja o ljudeh, pojavih in zakonih narave.</w:t>
      </w:r>
    </w:p>
    <w:p w:rsidR="00DE6592" w:rsidRDefault="00DE6592" w:rsidP="006031C6">
      <w:pPr>
        <w:ind w:left="705"/>
        <w:jc w:val="both"/>
      </w:pPr>
    </w:p>
    <w:p w:rsidR="007641BA" w:rsidRPr="00CD0871" w:rsidRDefault="007641BA" w:rsidP="006031C6">
      <w:pPr>
        <w:ind w:left="705"/>
        <w:jc w:val="both"/>
      </w:pPr>
    </w:p>
    <w:p w:rsidR="00DE6592" w:rsidRPr="00CD0871" w:rsidRDefault="007641BA" w:rsidP="006031C6">
      <w:pPr>
        <w:ind w:left="705"/>
        <w:jc w:val="both"/>
      </w:pPr>
      <w:r>
        <w:t>5.1.4</w:t>
      </w:r>
      <w:r>
        <w:tab/>
      </w:r>
      <w:r w:rsidR="00627FAD">
        <w:t>Praktična znanja</w:t>
      </w:r>
    </w:p>
    <w:p w:rsidR="00DE6592" w:rsidRPr="00CD0871" w:rsidRDefault="00DE6592" w:rsidP="006031C6">
      <w:pPr>
        <w:ind w:left="705"/>
        <w:jc w:val="both"/>
      </w:pPr>
    </w:p>
    <w:p w:rsidR="00DE6592" w:rsidRPr="00CD0871" w:rsidRDefault="00DE6592" w:rsidP="006031C6">
      <w:pPr>
        <w:ind w:left="705"/>
        <w:jc w:val="both"/>
      </w:pPr>
      <w:r w:rsidRPr="00CD0871">
        <w:t xml:space="preserve">Tudi del praktičnih znanj si pridobimo v šoli. Vezana pa so predvsem na delovne situacije oz. na izkušnje pri neposrednem delu </w:t>
      </w:r>
    </w:p>
    <w:p w:rsidR="00DE6592" w:rsidRPr="00CD0871" w:rsidRDefault="00DE6592" w:rsidP="006031C6">
      <w:pPr>
        <w:ind w:left="705"/>
        <w:jc w:val="both"/>
      </w:pPr>
      <w:r w:rsidRPr="00CD0871">
        <w:t>Največ praktičnih znanj imajo proizvodnji delavci.</w:t>
      </w:r>
    </w:p>
    <w:p w:rsidR="00DE6592" w:rsidRPr="00CD0871" w:rsidRDefault="00DE6592" w:rsidP="006031C6">
      <w:pPr>
        <w:ind w:left="705"/>
        <w:jc w:val="both"/>
      </w:pPr>
    </w:p>
    <w:p w:rsidR="00DE6592" w:rsidRPr="00CD0871" w:rsidRDefault="00DE6592" w:rsidP="006031C6">
      <w:pPr>
        <w:ind w:left="705"/>
        <w:jc w:val="both"/>
      </w:pPr>
      <w:r w:rsidRPr="00CD0871">
        <w:t>Od znanja, ki si ga pridobimo, je odvisno, kakšno delo bomo opravljali.</w:t>
      </w:r>
    </w:p>
    <w:p w:rsidR="00050FA1" w:rsidRPr="00CD0871" w:rsidRDefault="00050FA1" w:rsidP="006031C6">
      <w:pPr>
        <w:ind w:left="705"/>
        <w:jc w:val="both"/>
      </w:pPr>
    </w:p>
    <w:p w:rsidR="00050FA1" w:rsidRDefault="00050FA1"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CE45B3" w:rsidRDefault="00CE45B3" w:rsidP="006031C6">
      <w:pPr>
        <w:ind w:left="705"/>
        <w:jc w:val="both"/>
      </w:pPr>
    </w:p>
    <w:p w:rsidR="00952085" w:rsidRPr="007641BA" w:rsidRDefault="007641BA" w:rsidP="00952085">
      <w:pPr>
        <w:pStyle w:val="Naslov2"/>
        <w:rPr>
          <w:rFonts w:ascii="Times New Roman" w:hAnsi="Times New Roman" w:cs="Times New Roman"/>
          <w:i w:val="0"/>
        </w:rPr>
      </w:pPr>
      <w:r w:rsidRPr="007641BA">
        <w:rPr>
          <w:rFonts w:ascii="Times New Roman" w:hAnsi="Times New Roman" w:cs="Times New Roman"/>
          <w:i w:val="0"/>
        </w:rPr>
        <w:lastRenderedPageBreak/>
        <w:t>6</w:t>
      </w:r>
      <w:r w:rsidRPr="007641BA">
        <w:rPr>
          <w:rFonts w:ascii="Times New Roman" w:hAnsi="Times New Roman" w:cs="Times New Roman"/>
          <w:i w:val="0"/>
        </w:rPr>
        <w:tab/>
      </w:r>
      <w:r w:rsidR="00952085" w:rsidRPr="007641BA">
        <w:rPr>
          <w:rFonts w:ascii="Times New Roman" w:hAnsi="Times New Roman" w:cs="Times New Roman"/>
          <w:i w:val="0"/>
        </w:rPr>
        <w:t>MOTIVACIJA</w:t>
      </w:r>
    </w:p>
    <w:p w:rsidR="00952085" w:rsidRPr="00CD0871" w:rsidRDefault="00952085" w:rsidP="00952085">
      <w:pPr>
        <w:jc w:val="both"/>
      </w:pPr>
    </w:p>
    <w:p w:rsidR="00952085" w:rsidRPr="00CD0871" w:rsidRDefault="00952085" w:rsidP="00952085">
      <w:pPr>
        <w:jc w:val="both"/>
      </w:pPr>
      <w:r w:rsidRPr="00CD0871">
        <w:t xml:space="preserve">Naše vedenje je motivirano. Na eni strani nas vzpodbujajo različne potrebe, na drugi strani pa nas privlačijo mnogi cilji. Na osnovi tega nekateri avtorji motivacijske dejavnike delijo na tiste, ki nas v neko obnašanje potiskajo (potrebe) in na druge, ki usmerjajo naše vedenje, ker nas privlačijo (motivacijski cilji). </w:t>
      </w:r>
    </w:p>
    <w:p w:rsidR="00952085" w:rsidRPr="00CD0871" w:rsidRDefault="00952085" w:rsidP="00952085">
      <w:pPr>
        <w:jc w:val="both"/>
      </w:pPr>
      <w:r w:rsidRPr="00CD0871">
        <w:t xml:space="preserve">Ločimo organske in psihološke potrebe. Organske so npr. potreba po hrani, tekočini, kisiku itd. Običajno zadovoljitev poteka nagonsko, torej na način, ki nam je prirojen. Pri nekaterih potrebah pa zadovoljitev poteka na osnovi naučene zadovoljitve. </w:t>
      </w:r>
    </w:p>
    <w:p w:rsidR="00952085" w:rsidRPr="00CD0871" w:rsidRDefault="00952085" w:rsidP="00952085">
      <w:pPr>
        <w:jc w:val="both"/>
      </w:pPr>
    </w:p>
    <w:p w:rsidR="00952085" w:rsidRPr="00CD0871" w:rsidRDefault="00952085" w:rsidP="00952085">
      <w:pPr>
        <w:jc w:val="both"/>
      </w:pPr>
      <w:r w:rsidRPr="00CD0871">
        <w:t xml:space="preserve">Pri organskih potrebah zadovoljitev običajno poteka </w:t>
      </w:r>
      <w:proofErr w:type="spellStart"/>
      <w:r w:rsidRPr="00CD0871">
        <w:t>homeostatično</w:t>
      </w:r>
      <w:proofErr w:type="spellEnd"/>
      <w:r w:rsidRPr="00CD0871">
        <w:t xml:space="preserve">. V organizmu pride npr. do pomanjkanja tekočine, kar povzroči neravnotežje, to pa povzroči, da nagonsko težimo po ponovni vzpostavitvi ravnotežja – homeostaze. </w:t>
      </w:r>
    </w:p>
    <w:p w:rsidR="00952085" w:rsidRPr="00CD0871" w:rsidRDefault="00952085" w:rsidP="00952085">
      <w:pPr>
        <w:jc w:val="both"/>
      </w:pPr>
    </w:p>
    <w:p w:rsidR="00952085" w:rsidRPr="00CD0871" w:rsidRDefault="00952085" w:rsidP="00952085">
      <w:pPr>
        <w:jc w:val="both"/>
      </w:pPr>
      <w:r w:rsidRPr="00CD0871">
        <w:t xml:space="preserve">Naše psihološke potrebe so bolj zapletene. Gre za potrebe po varnosti, po sprejetosti s strani drugih ljudi, po uveljavljanju, spoštovanju itd.  Zadovoljitev psiholoških potreb  </w:t>
      </w:r>
      <w:proofErr w:type="spellStart"/>
      <w:r w:rsidRPr="00CD0871">
        <w:t>ponavadi</w:t>
      </w:r>
      <w:proofErr w:type="spellEnd"/>
      <w:r w:rsidRPr="00CD0871">
        <w:t xml:space="preserve"> ni </w:t>
      </w:r>
      <w:proofErr w:type="spellStart"/>
      <w:r w:rsidRPr="00CD0871">
        <w:t>homeostatična</w:t>
      </w:r>
      <w:proofErr w:type="spellEnd"/>
      <w:r w:rsidRPr="00CD0871">
        <w:t xml:space="preserve">. Ko npr. športnik doseže nek rezultat, ne začuti, da je s tem že dosegel ravnotežje in zadovoljitev, ampak običajno motivacijski cilji porastejo. V takem primeru govorimo o progresivnem zadovoljevanju potreb. </w:t>
      </w:r>
    </w:p>
    <w:p w:rsidR="00952085" w:rsidRPr="00CD0871" w:rsidRDefault="00952085" w:rsidP="00952085">
      <w:pPr>
        <w:jc w:val="both"/>
      </w:pPr>
    </w:p>
    <w:p w:rsidR="00952085" w:rsidRPr="00CD0871" w:rsidRDefault="00952085" w:rsidP="00952085">
      <w:pPr>
        <w:jc w:val="both"/>
      </w:pPr>
      <w:r w:rsidRPr="00CD0871">
        <w:t>Obstaja več klasifikacij motivov oziroma potreb. Glede na pomen, ki ga imajo v človekovem življenju, pa ločimo tri osnovne vrste motivov:</w:t>
      </w:r>
    </w:p>
    <w:p w:rsidR="00952085" w:rsidRPr="00CD0871" w:rsidRDefault="00952085" w:rsidP="00952085">
      <w:pPr>
        <w:jc w:val="both"/>
      </w:pPr>
    </w:p>
    <w:p w:rsidR="00952085" w:rsidRPr="00CD0871" w:rsidRDefault="00952085" w:rsidP="00952085">
      <w:pPr>
        <w:numPr>
          <w:ilvl w:val="0"/>
          <w:numId w:val="6"/>
        </w:numPr>
        <w:jc w:val="both"/>
      </w:pPr>
      <w:r w:rsidRPr="00CD0871">
        <w:rPr>
          <w:u w:val="single"/>
        </w:rPr>
        <w:t>primarni biološki motivi</w:t>
      </w:r>
      <w:r w:rsidRPr="00CD0871">
        <w:t xml:space="preserve"> – zadovoljeni omogočajo človekov obstoj;</w:t>
      </w:r>
    </w:p>
    <w:p w:rsidR="00952085" w:rsidRPr="00CD0871" w:rsidRDefault="00952085" w:rsidP="00952085">
      <w:pPr>
        <w:ind w:left="2124" w:firstLine="708"/>
        <w:jc w:val="both"/>
      </w:pPr>
      <w:r w:rsidRPr="00CD0871">
        <w:t xml:space="preserve">  so podedovani -  prinesemo jih na svet;</w:t>
      </w:r>
    </w:p>
    <w:p w:rsidR="00952085" w:rsidRPr="00CD0871" w:rsidRDefault="00952085" w:rsidP="00952085">
      <w:pPr>
        <w:ind w:left="2832"/>
        <w:jc w:val="both"/>
      </w:pPr>
      <w:r w:rsidRPr="00CD0871">
        <w:t xml:space="preserve">  univerzalni – veljajo za vse ljudi.</w:t>
      </w:r>
    </w:p>
    <w:p w:rsidR="00952085" w:rsidRPr="00CD0871" w:rsidRDefault="00952085" w:rsidP="00952085">
      <w:pPr>
        <w:jc w:val="both"/>
      </w:pPr>
    </w:p>
    <w:p w:rsidR="00952085" w:rsidRPr="00CD0871" w:rsidRDefault="00952085" w:rsidP="00952085">
      <w:pPr>
        <w:jc w:val="both"/>
      </w:pPr>
      <w:r w:rsidRPr="00CD0871">
        <w:t>Sem spadajo potrebe po snoveh, spanju, seksualne potrebe itd.</w:t>
      </w:r>
    </w:p>
    <w:p w:rsidR="00CE45B3" w:rsidRDefault="00CE45B3" w:rsidP="00952085">
      <w:pPr>
        <w:jc w:val="both"/>
      </w:pPr>
    </w:p>
    <w:p w:rsidR="00952085" w:rsidRPr="00CD0871" w:rsidRDefault="00952085" w:rsidP="00952085">
      <w:pPr>
        <w:jc w:val="both"/>
      </w:pPr>
    </w:p>
    <w:p w:rsidR="00952085" w:rsidRPr="00CD0871" w:rsidRDefault="00952085" w:rsidP="00952085">
      <w:pPr>
        <w:numPr>
          <w:ilvl w:val="0"/>
          <w:numId w:val="6"/>
        </w:numPr>
        <w:jc w:val="both"/>
      </w:pPr>
      <w:r w:rsidRPr="00CD0871">
        <w:rPr>
          <w:u w:val="single"/>
        </w:rPr>
        <w:t>primarni socialni motivi</w:t>
      </w:r>
      <w:r w:rsidRPr="00CD0871">
        <w:t xml:space="preserve"> - </w:t>
      </w:r>
      <w:r w:rsidRPr="00CD0871">
        <w:tab/>
        <w:t>omogočajo človekov obstoj;</w:t>
      </w:r>
    </w:p>
    <w:p w:rsidR="00952085" w:rsidRPr="00CD0871" w:rsidRDefault="00952085" w:rsidP="00952085">
      <w:pPr>
        <w:ind w:left="2832"/>
        <w:jc w:val="both"/>
      </w:pPr>
      <w:r w:rsidRPr="00CD0871">
        <w:t xml:space="preserve">  </w:t>
      </w:r>
      <w:r w:rsidRPr="00CD0871">
        <w:tab/>
        <w:t>so pridobljeni - s socializacijo;</w:t>
      </w:r>
    </w:p>
    <w:p w:rsidR="00952085" w:rsidRPr="00CD0871" w:rsidRDefault="00952085" w:rsidP="00952085">
      <w:pPr>
        <w:ind w:left="3540"/>
        <w:jc w:val="both"/>
      </w:pPr>
      <w:r w:rsidRPr="00CD0871">
        <w:t>regionalni – pod vplivom kulture zadovoljevanje poteka na različne načine.</w:t>
      </w:r>
    </w:p>
    <w:p w:rsidR="00952085" w:rsidRPr="00CD0871" w:rsidRDefault="00952085" w:rsidP="00952085">
      <w:pPr>
        <w:ind w:left="2832"/>
        <w:jc w:val="both"/>
      </w:pPr>
    </w:p>
    <w:p w:rsidR="00952085" w:rsidRPr="00CD0871" w:rsidRDefault="00952085" w:rsidP="00952085">
      <w:pPr>
        <w:jc w:val="both"/>
      </w:pPr>
      <w:r w:rsidRPr="00CD0871">
        <w:t>Sem spadajo potrebe po uveljavljanju, po družbi, po sprejetosti, spoštovanju itd.</w:t>
      </w:r>
    </w:p>
    <w:p w:rsidR="00952085" w:rsidRPr="00CD0871" w:rsidRDefault="00952085" w:rsidP="00952085">
      <w:pPr>
        <w:jc w:val="both"/>
      </w:pPr>
      <w:r w:rsidRPr="00CD0871">
        <w:t xml:space="preserve"> </w:t>
      </w:r>
    </w:p>
    <w:p w:rsidR="00952085" w:rsidRPr="00CD0871" w:rsidRDefault="00952085" w:rsidP="00952085">
      <w:pPr>
        <w:jc w:val="both"/>
      </w:pPr>
    </w:p>
    <w:p w:rsidR="00952085" w:rsidRPr="00CD0871" w:rsidRDefault="00952085" w:rsidP="00952085">
      <w:pPr>
        <w:numPr>
          <w:ilvl w:val="0"/>
          <w:numId w:val="6"/>
        </w:numPr>
        <w:jc w:val="both"/>
      </w:pPr>
      <w:r w:rsidRPr="00CD0871">
        <w:rPr>
          <w:u w:val="single"/>
        </w:rPr>
        <w:t>sekundarni motivi</w:t>
      </w:r>
      <w:r w:rsidRPr="00CD0871">
        <w:t xml:space="preserve"> – ne ogrožajo obstoja;</w:t>
      </w:r>
    </w:p>
    <w:p w:rsidR="00952085" w:rsidRPr="00CD0871" w:rsidRDefault="00952085" w:rsidP="00952085">
      <w:pPr>
        <w:ind w:left="2124"/>
        <w:jc w:val="both"/>
      </w:pPr>
      <w:r w:rsidRPr="00CD0871">
        <w:t xml:space="preserve">    so pridobljeni;</w:t>
      </w:r>
    </w:p>
    <w:p w:rsidR="00952085" w:rsidRPr="00CD0871" w:rsidRDefault="00952085" w:rsidP="00952085">
      <w:pPr>
        <w:ind w:left="2124"/>
        <w:jc w:val="both"/>
      </w:pPr>
      <w:r w:rsidRPr="00CD0871">
        <w:t xml:space="preserve">    socialni;</w:t>
      </w:r>
    </w:p>
    <w:p w:rsidR="00952085" w:rsidRPr="00CD0871" w:rsidRDefault="00952085" w:rsidP="00952085">
      <w:pPr>
        <w:ind w:left="2124"/>
        <w:jc w:val="both"/>
      </w:pPr>
      <w:r w:rsidRPr="00CD0871">
        <w:t xml:space="preserve">    individualni.</w:t>
      </w:r>
    </w:p>
    <w:p w:rsidR="00952085" w:rsidRPr="00CD0871" w:rsidRDefault="00952085" w:rsidP="00952085">
      <w:pPr>
        <w:jc w:val="both"/>
      </w:pPr>
    </w:p>
    <w:p w:rsidR="00952085" w:rsidRPr="00CD0871" w:rsidRDefault="00952085" w:rsidP="00952085">
      <w:pPr>
        <w:jc w:val="both"/>
      </w:pPr>
      <w:r w:rsidRPr="00CD0871">
        <w:t>V to skupino spadajo različni interesi in navade posameznika, ki jih zadovoljujemo na individualne načine.</w:t>
      </w:r>
    </w:p>
    <w:p w:rsidR="00952085" w:rsidRPr="00CD0871" w:rsidRDefault="00952085" w:rsidP="00952085">
      <w:pPr>
        <w:jc w:val="both"/>
      </w:pPr>
    </w:p>
    <w:p w:rsidR="00952085" w:rsidRDefault="00952085" w:rsidP="00952085">
      <w:pPr>
        <w:jc w:val="both"/>
      </w:pPr>
    </w:p>
    <w:p w:rsidR="00CE45B3" w:rsidRDefault="00CE45B3" w:rsidP="00952085">
      <w:pPr>
        <w:jc w:val="both"/>
      </w:pPr>
    </w:p>
    <w:p w:rsidR="00CE45B3" w:rsidRPr="00CD0871" w:rsidRDefault="00CE45B3" w:rsidP="00952085">
      <w:pPr>
        <w:jc w:val="both"/>
      </w:pPr>
    </w:p>
    <w:p w:rsidR="00952085" w:rsidRPr="00CD0871" w:rsidRDefault="00952085" w:rsidP="00952085">
      <w:pPr>
        <w:jc w:val="both"/>
      </w:pPr>
    </w:p>
    <w:p w:rsidR="00952085" w:rsidRPr="00CE45B3" w:rsidRDefault="00AB1C90" w:rsidP="00952085">
      <w:pPr>
        <w:jc w:val="both"/>
        <w:rPr>
          <w:b/>
        </w:rPr>
      </w:pPr>
      <w:r>
        <w:rPr>
          <w:b/>
        </w:rPr>
        <w:lastRenderedPageBreak/>
        <w:t>6.1</w:t>
      </w:r>
      <w:r w:rsidR="007641BA" w:rsidRPr="00CE45B3">
        <w:rPr>
          <w:b/>
        </w:rPr>
        <w:tab/>
      </w:r>
      <w:r w:rsidR="00CE45B3" w:rsidRPr="00CE45B3">
        <w:rPr>
          <w:b/>
        </w:rPr>
        <w:t>TEORIJE MOTIVACIJE</w:t>
      </w:r>
    </w:p>
    <w:p w:rsidR="00952085" w:rsidRPr="00CD0871" w:rsidRDefault="00952085" w:rsidP="00952085">
      <w:pPr>
        <w:jc w:val="both"/>
      </w:pPr>
    </w:p>
    <w:p w:rsidR="00952085" w:rsidRPr="00CD0871" w:rsidRDefault="00952085" w:rsidP="00952085">
      <w:pPr>
        <w:jc w:val="both"/>
      </w:pPr>
    </w:p>
    <w:p w:rsidR="00952085" w:rsidRPr="00CD0871" w:rsidRDefault="00952085" w:rsidP="00952085">
      <w:pPr>
        <w:jc w:val="both"/>
      </w:pPr>
    </w:p>
    <w:p w:rsidR="00952085" w:rsidRPr="00CD0871" w:rsidRDefault="00952085" w:rsidP="00952085">
      <w:pPr>
        <w:jc w:val="both"/>
      </w:pPr>
      <w:r w:rsidRPr="00CD0871">
        <w:t xml:space="preserve">Posebej pomemben je na tem področju prispevek Sigmunda Freuda, ki  je odkril in poudaril obstoj nezavednih motivov. Trdil je celo, da je moč nezavedne motivacije večja kakor moč zavestnih motivov oz. da so le-ti  vedno tudi pod vplivom podzavesti. </w:t>
      </w:r>
    </w:p>
    <w:p w:rsidR="00952085" w:rsidRPr="00CD0871" w:rsidRDefault="00952085" w:rsidP="00952085">
      <w:pPr>
        <w:jc w:val="both"/>
      </w:pPr>
      <w:r w:rsidRPr="00CD0871">
        <w:t xml:space="preserve">Na drugi strani pa vsak posameznik v procesu vzgoje prevzame in ponotranji moralne zahteve družbe, v kateri je rojen. Čeprav se jih kasneje ne zavedamo, pa delujejo še naprej in vplivajo na naše obnašanje. </w:t>
      </w:r>
    </w:p>
    <w:p w:rsidR="00952085" w:rsidRPr="00CD0871" w:rsidRDefault="00952085" w:rsidP="00952085">
      <w:pPr>
        <w:jc w:val="both"/>
      </w:pPr>
    </w:p>
    <w:p w:rsidR="00952085" w:rsidRPr="00CD0871" w:rsidRDefault="00952085" w:rsidP="00952085">
      <w:pPr>
        <w:jc w:val="both"/>
      </w:pPr>
    </w:p>
    <w:p w:rsidR="00952085" w:rsidRPr="00CD0871" w:rsidRDefault="007641BA" w:rsidP="00952085">
      <w:pPr>
        <w:jc w:val="both"/>
      </w:pPr>
      <w:r>
        <w:t>6.1.1</w:t>
      </w:r>
      <w:r>
        <w:tab/>
      </w:r>
      <w:r w:rsidR="00B47C92">
        <w:t xml:space="preserve">Abraham </w:t>
      </w:r>
      <w:proofErr w:type="spellStart"/>
      <w:r w:rsidR="00B47C92">
        <w:t>Maslow</w:t>
      </w:r>
      <w:proofErr w:type="spellEnd"/>
    </w:p>
    <w:p w:rsidR="00952085" w:rsidRPr="00CD0871" w:rsidRDefault="00952085" w:rsidP="00952085">
      <w:pPr>
        <w:jc w:val="both"/>
      </w:pPr>
    </w:p>
    <w:p w:rsidR="00952085" w:rsidRPr="00CD0871" w:rsidRDefault="00952085" w:rsidP="00952085">
      <w:pPr>
        <w:jc w:val="both"/>
      </w:pPr>
      <w:r w:rsidRPr="00CD0871">
        <w:t xml:space="preserve">Pri nekaterih potrebah težje prenašamo nezadovoljenost kot pri drugih. Lažje prenesemo npr. nezadovoljenost  sekundarnih potreb kakor pa lakote in žeje. </w:t>
      </w:r>
      <w:proofErr w:type="spellStart"/>
      <w:r w:rsidRPr="00CD0871">
        <w:t>Maslow</w:t>
      </w:r>
      <w:proofErr w:type="spellEnd"/>
      <w:r w:rsidRPr="00CD0871">
        <w:t xml:space="preserve"> je izdelal lestvico potreb kot nekakšen prioritetni seznam motivacijskih področij. Na dnu lestvice so primarne biološke potrebe, tem pa sledijo višje bolj kompleksne, vendar za obstoj manj usodne. </w:t>
      </w:r>
      <w:proofErr w:type="spellStart"/>
      <w:r w:rsidRPr="00CD0871">
        <w:t>Maslow</w:t>
      </w:r>
      <w:proofErr w:type="spellEnd"/>
      <w:r w:rsidRPr="00CD0871">
        <w:t xml:space="preserve"> trdi, da se višja potreba pojavi šele, ko so nižje potrebe kolikor toliko zadovoljene.  </w:t>
      </w:r>
    </w:p>
    <w:p w:rsidR="00952085" w:rsidRPr="00CD0871" w:rsidRDefault="00952085" w:rsidP="00952085">
      <w:pPr>
        <w:jc w:val="both"/>
      </w:pPr>
    </w:p>
    <w:p w:rsidR="00952085" w:rsidRPr="00CD0871" w:rsidRDefault="00952085" w:rsidP="00952085">
      <w:pPr>
        <w:jc w:val="both"/>
      </w:pPr>
      <w:r w:rsidRPr="00CD0871">
        <w:t xml:space="preserve">Čeprav nezadovoljenost nižjih potreb težko prenašamo, pa nam zadovoljitev teh potreb ne prinese posebnega zadovoljstva. Višje potrebe pa so za nas psihološko mnogo bolj pomembne in ob zadovoljitvi le-teh čutimo zadovoljstvo. </w:t>
      </w:r>
    </w:p>
    <w:p w:rsidR="00952085" w:rsidRPr="00CD0871" w:rsidRDefault="00952085" w:rsidP="00952085">
      <w:pPr>
        <w:jc w:val="both"/>
      </w:pPr>
    </w:p>
    <w:p w:rsidR="00952085" w:rsidRPr="00CD0871" w:rsidRDefault="00952085" w:rsidP="00952085">
      <w:pPr>
        <w:jc w:val="both"/>
      </w:pPr>
    </w:p>
    <w:p w:rsidR="00E85721" w:rsidRPr="00CD0871" w:rsidRDefault="00E85721" w:rsidP="00952085">
      <w:pPr>
        <w:jc w:val="both"/>
      </w:pPr>
    </w:p>
    <w:p w:rsidR="00952085" w:rsidRPr="00CD0871" w:rsidRDefault="00747F4D" w:rsidP="00952085">
      <w:pPr>
        <w:jc w:val="both"/>
      </w:pPr>
      <w:r>
        <w:rPr>
          <w:noProof/>
        </w:rPr>
        <mc:AlternateContent>
          <mc:Choice Requires="wps">
            <w:drawing>
              <wp:anchor distT="0" distB="0" distL="114300" distR="114300" simplePos="0" relativeHeight="251663360" behindDoc="0" locked="0" layoutInCell="0" allowOverlap="1">
                <wp:simplePos x="0" y="0"/>
                <wp:positionH relativeFrom="column">
                  <wp:posOffset>1303655</wp:posOffset>
                </wp:positionH>
                <wp:positionV relativeFrom="paragraph">
                  <wp:posOffset>110490</wp:posOffset>
                </wp:positionV>
                <wp:extent cx="1892300" cy="349250"/>
                <wp:effectExtent l="12700" t="11430" r="9525" b="1079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349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5AB923" id="Rectangle 25" o:spid="_x0000_s1026" style="position:absolute;margin-left:102.65pt;margin-top:8.7pt;width:149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" o:allowincell="f" filled="f" strokeweight="1pt"/>
            </w:pict>
          </mc:Fallback>
        </mc:AlternateContent>
      </w:r>
    </w:p>
    <w:p w:rsidR="00952085" w:rsidRPr="00CD0871" w:rsidRDefault="00952085" w:rsidP="00952085">
      <w:pPr>
        <w:jc w:val="both"/>
      </w:pPr>
      <w:r w:rsidRPr="00CD0871">
        <w:tab/>
      </w:r>
      <w:r w:rsidRPr="00CD0871">
        <w:tab/>
      </w:r>
      <w:r w:rsidRPr="00CD0871">
        <w:tab/>
        <w:t>potreba po samouresničenju</w:t>
      </w:r>
    </w:p>
    <w:p w:rsidR="00952085" w:rsidRPr="00CD0871" w:rsidRDefault="00747F4D" w:rsidP="00952085">
      <w:pPr>
        <w:jc w:val="both"/>
      </w:pPr>
      <w:r>
        <w:rPr>
          <w:noProof/>
        </w:rPr>
        <mc:AlternateContent>
          <mc:Choice Requires="wps">
            <w:drawing>
              <wp:anchor distT="0" distB="0" distL="114300" distR="114300" simplePos="0" relativeHeight="251659264" behindDoc="0" locked="0" layoutInCell="0" allowOverlap="1">
                <wp:simplePos x="0" y="0"/>
                <wp:positionH relativeFrom="column">
                  <wp:posOffset>1094105</wp:posOffset>
                </wp:positionH>
                <wp:positionV relativeFrom="paragraph">
                  <wp:posOffset>109220</wp:posOffset>
                </wp:positionV>
                <wp:extent cx="2251075" cy="349250"/>
                <wp:effectExtent l="12700" t="8255" r="12700" b="1397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349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7AC761" id="Rectangle 21" o:spid="_x0000_s1026" style="position:absolute;margin-left:86.15pt;margin-top:8.6pt;width:177.2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" o:allowincell="f" filled="f" strokeweight="1pt"/>
            </w:pict>
          </mc:Fallback>
        </mc:AlternateContent>
      </w:r>
    </w:p>
    <w:p w:rsidR="00952085" w:rsidRPr="00CD0871" w:rsidRDefault="00952085" w:rsidP="00952085">
      <w:pPr>
        <w:jc w:val="both"/>
      </w:pPr>
      <w:r w:rsidRPr="00CD0871">
        <w:tab/>
      </w:r>
      <w:r w:rsidRPr="00CD0871">
        <w:tab/>
      </w:r>
      <w:r w:rsidRPr="00CD0871">
        <w:tab/>
        <w:t xml:space="preserve">   potreba po spoštovanju</w:t>
      </w:r>
    </w:p>
    <w:p w:rsidR="00952085" w:rsidRPr="00CD0871" w:rsidRDefault="00747F4D" w:rsidP="00952085">
      <w:pPr>
        <w:jc w:val="both"/>
      </w:pPr>
      <w:r>
        <w:rPr>
          <w:noProof/>
        </w:rPr>
        <mc:AlternateContent>
          <mc:Choice Requires="wps">
            <w:drawing>
              <wp:anchor distT="0" distB="0" distL="114300" distR="114300" simplePos="0" relativeHeight="251661312" behindDoc="0" locked="0" layoutInCell="0" allowOverlap="1">
                <wp:simplePos x="0" y="0"/>
                <wp:positionH relativeFrom="column">
                  <wp:posOffset>903605</wp:posOffset>
                </wp:positionH>
                <wp:positionV relativeFrom="paragraph">
                  <wp:posOffset>107950</wp:posOffset>
                </wp:positionV>
                <wp:extent cx="2603500" cy="349250"/>
                <wp:effectExtent l="12700" t="14605" r="12700" b="762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349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14403" id="Rectangle 23" o:spid="_x0000_s1026" style="position:absolute;margin-left:71.15pt;margin-top:8.5pt;width:20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QfegIAAP4E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" o:allowincell="f" filled="f" strokeweight="1pt"/>
            </w:pict>
          </mc:Fallback>
        </mc:AlternateContent>
      </w:r>
    </w:p>
    <w:p w:rsidR="00952085" w:rsidRPr="00CD0871" w:rsidRDefault="00952085" w:rsidP="00952085">
      <w:pPr>
        <w:jc w:val="both"/>
      </w:pPr>
      <w:r w:rsidRPr="00CD0871">
        <w:tab/>
      </w:r>
      <w:r w:rsidRPr="00CD0871">
        <w:tab/>
        <w:t xml:space="preserve">     potreba po pripadnosti in ljubezni</w:t>
      </w:r>
    </w:p>
    <w:p w:rsidR="00952085" w:rsidRPr="00CD0871" w:rsidRDefault="00747F4D" w:rsidP="00952085">
      <w:pPr>
        <w:jc w:val="both"/>
      </w:pPr>
      <w:r>
        <w:rPr>
          <w:noProof/>
        </w:rPr>
        <mc:AlternateContent>
          <mc:Choice Requires="wps">
            <w:drawing>
              <wp:anchor distT="0" distB="0" distL="114300" distR="114300" simplePos="0" relativeHeight="251660288" behindDoc="0" locked="0" layoutInCell="0" allowOverlap="1">
                <wp:simplePos x="0" y="0"/>
                <wp:positionH relativeFrom="column">
                  <wp:posOffset>738505</wp:posOffset>
                </wp:positionH>
                <wp:positionV relativeFrom="paragraph">
                  <wp:posOffset>106680</wp:posOffset>
                </wp:positionV>
                <wp:extent cx="2959100" cy="349250"/>
                <wp:effectExtent l="9525" t="11430" r="12700" b="1079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349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4DC95B" id="Rectangle 22" o:spid="_x0000_s1026" style="position:absolute;margin-left:58.15pt;margin-top:8.4pt;width:233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" o:allowincell="f" filled="f" strokeweight="1pt"/>
            </w:pict>
          </mc:Fallback>
        </mc:AlternateContent>
      </w:r>
    </w:p>
    <w:p w:rsidR="00952085" w:rsidRPr="00CD0871" w:rsidRDefault="00952085" w:rsidP="00952085">
      <w:pPr>
        <w:jc w:val="both"/>
      </w:pPr>
      <w:r w:rsidRPr="00CD0871">
        <w:tab/>
      </w:r>
      <w:r w:rsidRPr="00CD0871">
        <w:tab/>
      </w:r>
      <w:r w:rsidRPr="00CD0871">
        <w:tab/>
        <w:t xml:space="preserve">      potreba po varnosti</w:t>
      </w:r>
    </w:p>
    <w:p w:rsidR="00952085" w:rsidRPr="00CD0871" w:rsidRDefault="00747F4D" w:rsidP="00952085">
      <w:pPr>
        <w:jc w:val="both"/>
      </w:pPr>
      <w:r>
        <w:rPr>
          <w:noProof/>
        </w:rPr>
        <mc:AlternateContent>
          <mc:Choice Requires="wps">
            <w:drawing>
              <wp:anchor distT="0" distB="0" distL="114300" distR="114300" simplePos="0" relativeHeight="251662336" behindDoc="0" locked="0" layoutInCell="0" allowOverlap="1">
                <wp:simplePos x="0" y="0"/>
                <wp:positionH relativeFrom="column">
                  <wp:posOffset>554355</wp:posOffset>
                </wp:positionH>
                <wp:positionV relativeFrom="paragraph">
                  <wp:posOffset>105410</wp:posOffset>
                </wp:positionV>
                <wp:extent cx="3327400" cy="349250"/>
                <wp:effectExtent l="6350" t="8255" r="9525" b="1397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349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9B76A9" id="Rectangle 24" o:spid="_x0000_s1026" style="position:absolute;margin-left:43.65pt;margin-top:8.3pt;width:262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" o:allowincell="f" filled="f" strokeweight="1pt"/>
            </w:pict>
          </mc:Fallback>
        </mc:AlternateContent>
      </w:r>
    </w:p>
    <w:p w:rsidR="00952085" w:rsidRPr="00CD0871" w:rsidRDefault="00952085" w:rsidP="00952085">
      <w:pPr>
        <w:jc w:val="both"/>
      </w:pPr>
      <w:r w:rsidRPr="00CD0871">
        <w:tab/>
      </w:r>
      <w:r w:rsidRPr="00CD0871">
        <w:tab/>
      </w:r>
      <w:r w:rsidRPr="00CD0871">
        <w:tab/>
        <w:t xml:space="preserve">       fiziološke potrebe</w:t>
      </w:r>
    </w:p>
    <w:p w:rsidR="00952085" w:rsidRPr="00CD0871" w:rsidRDefault="00952085" w:rsidP="00952085">
      <w:pPr>
        <w:jc w:val="both"/>
      </w:pPr>
    </w:p>
    <w:p w:rsidR="00952085" w:rsidRPr="00CD0871" w:rsidRDefault="00952085" w:rsidP="00952085">
      <w:pPr>
        <w:jc w:val="both"/>
      </w:pPr>
    </w:p>
    <w:p w:rsidR="00952085" w:rsidRPr="00CD0871" w:rsidRDefault="00952085" w:rsidP="00952085">
      <w:pPr>
        <w:jc w:val="both"/>
      </w:pPr>
      <w:r w:rsidRPr="00CD0871">
        <w:t xml:space="preserve">Slika </w:t>
      </w:r>
      <w:r w:rsidR="00B47C92">
        <w:t>3</w:t>
      </w:r>
      <w:r w:rsidRPr="00CD0871">
        <w:t xml:space="preserve">:  Hierarhija potreb po A. </w:t>
      </w:r>
      <w:proofErr w:type="spellStart"/>
      <w:r w:rsidRPr="00CD0871">
        <w:t>Maslowu</w:t>
      </w:r>
      <w:proofErr w:type="spellEnd"/>
    </w:p>
    <w:p w:rsidR="00952085" w:rsidRPr="00CD0871" w:rsidRDefault="00952085" w:rsidP="00952085">
      <w:pPr>
        <w:jc w:val="both"/>
      </w:pPr>
    </w:p>
    <w:p w:rsidR="00952085" w:rsidRPr="00CD0871" w:rsidRDefault="00952085" w:rsidP="00952085">
      <w:pPr>
        <w:jc w:val="both"/>
      </w:pPr>
    </w:p>
    <w:p w:rsidR="00952085" w:rsidRPr="00CD0871" w:rsidRDefault="00952085" w:rsidP="00952085">
      <w:pPr>
        <w:jc w:val="both"/>
      </w:pPr>
      <w:r w:rsidRPr="00CD0871">
        <w:t>Šele ko posameznik zadovolji fiziološke potrebe, se pojavijo višje potrebe. Prve tri na lestvici bi lahko poimenovali ''potrebe pomanjkanja''.  Ko so te zadovoljene, se začnemo usmerjati k uresničevanju svojih potencialov – k ''potrebam bivanja''.</w:t>
      </w:r>
    </w:p>
    <w:p w:rsidR="00952085" w:rsidRPr="00CD0871" w:rsidRDefault="00952085" w:rsidP="00952085">
      <w:pPr>
        <w:jc w:val="both"/>
      </w:pPr>
    </w:p>
    <w:p w:rsidR="00952085" w:rsidRPr="00CD0871" w:rsidRDefault="00952085" w:rsidP="00952085">
      <w:pPr>
        <w:jc w:val="both"/>
      </w:pPr>
      <w:r w:rsidRPr="00CD0871">
        <w:t>Trajna nezadovoljenost vsake od potreb oz. prikrajšanost  lahko vodi v kasnejše psihične težave. Tako npr. otroci prikrajšani za občutke varnosti odraščajo v negotovi situaciji in so kasneje lahko lahek plen različnih  ''liderjev'' ali gurujev, ob katerih se počutijo varne.</w:t>
      </w:r>
    </w:p>
    <w:p w:rsidR="00952085" w:rsidRPr="00CD0871" w:rsidRDefault="00952085" w:rsidP="00952085">
      <w:pPr>
        <w:jc w:val="both"/>
      </w:pPr>
    </w:p>
    <w:p w:rsidR="00952085" w:rsidRPr="00CD0871" w:rsidRDefault="00952085" w:rsidP="00952085">
      <w:pPr>
        <w:jc w:val="both"/>
      </w:pPr>
      <w:r w:rsidRPr="00CD0871">
        <w:lastRenderedPageBreak/>
        <w:t>Poseben problem je nezadovoljenost potrebe po ljubezni v sodobni družbi. Pogosto se zgodi, da imajo otroci zadovoljene vse želje, nimajo pa zadovoljenih osnovnih potreb.</w:t>
      </w:r>
    </w:p>
    <w:p w:rsidR="00952085" w:rsidRPr="00CD0871" w:rsidRDefault="00952085" w:rsidP="00952085">
      <w:pPr>
        <w:jc w:val="both"/>
      </w:pPr>
      <w:r w:rsidRPr="00CD0871">
        <w:t>Nezadovoljene potrebe bivanja (po spoštovanju in samouresničitvi) pa lahko povzročajo nevrotične motnje, občutke praznine in nesmisla.</w:t>
      </w:r>
    </w:p>
    <w:p w:rsidR="00952085" w:rsidRPr="00CD0871" w:rsidRDefault="00952085" w:rsidP="00952085">
      <w:pPr>
        <w:jc w:val="both"/>
      </w:pPr>
    </w:p>
    <w:p w:rsidR="00952085" w:rsidRPr="00CD0871" w:rsidRDefault="00952085" w:rsidP="00952085">
      <w:pPr>
        <w:jc w:val="both"/>
      </w:pPr>
      <w:r w:rsidRPr="00CD0871">
        <w:t xml:space="preserve">Univerzalnost </w:t>
      </w:r>
      <w:proofErr w:type="spellStart"/>
      <w:r w:rsidRPr="00CD0871">
        <w:t>Maslowove</w:t>
      </w:r>
      <w:proofErr w:type="spellEnd"/>
      <w:r w:rsidRPr="00CD0871">
        <w:t xml:space="preserve"> lestvice je precej vprašljiva. Znani so primeri zanemarjanja primarnih potreb na račun sekundarnih. Takšen primer je npr. karierizem, ko lahko posameznik zanemari potrebo po počitku ali ljubezni na račun potrebe po spoštovanju. Podoben primer je tudi vrhunski šport, ko športniki pogosto zanemarijo fiziološko potrebo po počitku na račun potrebe po uspehu - </w:t>
      </w:r>
      <w:proofErr w:type="spellStart"/>
      <w:r w:rsidRPr="00CD0871">
        <w:t>samoaktualizaciji</w:t>
      </w:r>
      <w:proofErr w:type="spellEnd"/>
      <w:r w:rsidRPr="00CD0871">
        <w:t xml:space="preserve">. </w:t>
      </w:r>
    </w:p>
    <w:p w:rsidR="00952085" w:rsidRDefault="00952085" w:rsidP="00952085">
      <w:pPr>
        <w:jc w:val="both"/>
      </w:pPr>
    </w:p>
    <w:p w:rsidR="00CE45B3" w:rsidRPr="00CD0871" w:rsidRDefault="00CE45B3" w:rsidP="00952085">
      <w:pPr>
        <w:jc w:val="both"/>
      </w:pPr>
    </w:p>
    <w:p w:rsidR="0094354F" w:rsidRPr="00CD0871" w:rsidRDefault="0094354F" w:rsidP="00952085">
      <w:pPr>
        <w:jc w:val="both"/>
      </w:pPr>
    </w:p>
    <w:p w:rsidR="00952085" w:rsidRPr="00CD0871" w:rsidRDefault="007641BA" w:rsidP="00952085">
      <w:pPr>
        <w:jc w:val="both"/>
      </w:pPr>
      <w:r>
        <w:t>6.1.2</w:t>
      </w:r>
      <w:r>
        <w:tab/>
      </w:r>
      <w:proofErr w:type="spellStart"/>
      <w:r w:rsidR="00B47C92">
        <w:t>Herzbergova</w:t>
      </w:r>
      <w:proofErr w:type="spellEnd"/>
      <w:r w:rsidR="00B47C92">
        <w:t xml:space="preserve"> </w:t>
      </w:r>
      <w:proofErr w:type="spellStart"/>
      <w:r w:rsidR="00B47C92">
        <w:t>dvofaktorska</w:t>
      </w:r>
      <w:proofErr w:type="spellEnd"/>
      <w:r w:rsidR="00B47C92">
        <w:t xml:space="preserve"> teorija</w:t>
      </w:r>
    </w:p>
    <w:p w:rsidR="0094354F" w:rsidRDefault="0094354F" w:rsidP="00952085">
      <w:pPr>
        <w:jc w:val="both"/>
      </w:pPr>
    </w:p>
    <w:p w:rsidR="00CE45B3" w:rsidRPr="00CD0871" w:rsidRDefault="00CE45B3" w:rsidP="00952085">
      <w:pPr>
        <w:jc w:val="both"/>
      </w:pPr>
    </w:p>
    <w:p w:rsidR="00121468" w:rsidRPr="00CD0871" w:rsidRDefault="00E30EEB" w:rsidP="00952085">
      <w:pPr>
        <w:jc w:val="both"/>
      </w:pPr>
      <w:proofErr w:type="spellStart"/>
      <w:r w:rsidRPr="00CD0871">
        <w:t>Herzberg</w:t>
      </w:r>
      <w:proofErr w:type="spellEnd"/>
      <w:r w:rsidRPr="00CD0871">
        <w:t xml:space="preserve"> je s preprostim eksperimentom dokazal, da </w:t>
      </w:r>
      <w:r w:rsidR="002C726B" w:rsidRPr="00CD0871">
        <w:t>so mehanizmi, s katerimi je mogoče vplivati na zadovoljstvo in mehanizmi, s katerimi je mogoče vplivati na učinkovitost.</w:t>
      </w:r>
    </w:p>
    <w:p w:rsidR="0094354F" w:rsidRPr="00CD0871" w:rsidRDefault="007F20A3" w:rsidP="00952085">
      <w:pPr>
        <w:jc w:val="both"/>
      </w:pPr>
      <w:r w:rsidRPr="00CD0871">
        <w:t>V raziskavi so delavci navedli po tri primere, ko so bili v službi najbolj zadovoljni oz. nezadovoljni.</w:t>
      </w:r>
      <w:r w:rsidR="00BB4699" w:rsidRPr="00CD0871">
        <w:t xml:space="preserve"> </w:t>
      </w:r>
      <w:r w:rsidRPr="00CD0871">
        <w:t>Izkazalo se je, da so dejavniki, ki ljudi osrečujejo različni od tistih, ki jih onesrečujejo – niso zgolj njihova nasprotja.</w:t>
      </w:r>
      <w:r w:rsidR="00BB4699" w:rsidRPr="00CD0871">
        <w:t xml:space="preserve"> Ljudi ne moremo zadovoljiti zgolj s tem, da odstranimo vzroke nezadovoljstva.</w:t>
      </w:r>
    </w:p>
    <w:p w:rsidR="00BB4699" w:rsidRPr="00CD0871" w:rsidRDefault="00BB4699" w:rsidP="00952085">
      <w:pPr>
        <w:jc w:val="both"/>
      </w:pPr>
    </w:p>
    <w:p w:rsidR="00BB4699" w:rsidRDefault="00BB4699" w:rsidP="00952085">
      <w:pPr>
        <w:jc w:val="both"/>
      </w:pPr>
      <w:r w:rsidRPr="00CD0871">
        <w:t xml:space="preserve">Dejavniki zaradi katerih so ljudje pri delu nezadovoljni, so povezani z delovnim okoljem – avtor jih je poimenoval higieniki. </w:t>
      </w:r>
      <w:r w:rsidR="00121468" w:rsidRPr="00CD0871">
        <w:t>Dejavniki, ki ljudi zadovoljujejo pa so povezani z vsebino dela – avtor jih je poimenoval motivatorji.</w:t>
      </w:r>
    </w:p>
    <w:p w:rsidR="00CE45B3" w:rsidRPr="00CD0871" w:rsidRDefault="00CE45B3" w:rsidP="00952085">
      <w:pPr>
        <w:jc w:val="both"/>
      </w:pPr>
    </w:p>
    <w:p w:rsidR="00121468" w:rsidRPr="00CD0871" w:rsidRDefault="00121468" w:rsidP="00952085">
      <w:pPr>
        <w:jc w:val="both"/>
      </w:pPr>
      <w:r w:rsidRPr="00CD0871">
        <w:t>Med higienike spadajo:</w:t>
      </w:r>
      <w:r w:rsidRPr="00CD0871">
        <w:tab/>
        <w:t>plača,</w:t>
      </w:r>
    </w:p>
    <w:p w:rsidR="00121468" w:rsidRPr="00CD0871" w:rsidRDefault="00121468" w:rsidP="00952085">
      <w:pPr>
        <w:jc w:val="both"/>
      </w:pPr>
      <w:r w:rsidRPr="00CD0871">
        <w:tab/>
      </w:r>
      <w:r w:rsidRPr="00CD0871">
        <w:tab/>
      </w:r>
      <w:r w:rsidRPr="00CD0871">
        <w:tab/>
      </w:r>
      <w:r w:rsidRPr="00CD0871">
        <w:tab/>
        <w:t>medsebojni odnosi,</w:t>
      </w:r>
    </w:p>
    <w:p w:rsidR="00121468" w:rsidRPr="00CD0871" w:rsidRDefault="00121468" w:rsidP="00952085">
      <w:pPr>
        <w:jc w:val="both"/>
      </w:pPr>
      <w:r w:rsidRPr="00CD0871">
        <w:tab/>
      </w:r>
      <w:r w:rsidRPr="00CD0871">
        <w:tab/>
      </w:r>
      <w:r w:rsidRPr="00CD0871">
        <w:tab/>
      </w:r>
      <w:r w:rsidRPr="00CD0871">
        <w:tab/>
        <w:t>delovni pogoji,</w:t>
      </w:r>
    </w:p>
    <w:p w:rsidR="00F37753" w:rsidRPr="00CD0871" w:rsidRDefault="00121468" w:rsidP="00952085">
      <w:pPr>
        <w:jc w:val="both"/>
      </w:pPr>
      <w:r w:rsidRPr="00CD0871">
        <w:tab/>
      </w:r>
      <w:r w:rsidRPr="00CD0871">
        <w:tab/>
      </w:r>
      <w:r w:rsidRPr="00CD0871">
        <w:tab/>
      </w:r>
      <w:r w:rsidRPr="00CD0871">
        <w:tab/>
        <w:t>nadzor</w:t>
      </w:r>
      <w:r w:rsidR="00F37753" w:rsidRPr="00CD0871">
        <w:t>,</w:t>
      </w:r>
    </w:p>
    <w:p w:rsidR="00F37753" w:rsidRPr="00CD0871" w:rsidRDefault="00121468" w:rsidP="00952085">
      <w:pPr>
        <w:jc w:val="both"/>
      </w:pPr>
      <w:r w:rsidRPr="00CD0871">
        <w:t xml:space="preserve"> </w:t>
      </w:r>
      <w:r w:rsidR="00F37753" w:rsidRPr="00CD0871">
        <w:tab/>
      </w:r>
      <w:r w:rsidR="00F37753" w:rsidRPr="00CD0871">
        <w:tab/>
      </w:r>
      <w:r w:rsidR="00F37753" w:rsidRPr="00CD0871">
        <w:tab/>
      </w:r>
      <w:r w:rsidR="00F37753" w:rsidRPr="00CD0871">
        <w:tab/>
      </w:r>
      <w:r w:rsidRPr="00CD0871">
        <w:t>politika podjetja</w:t>
      </w:r>
      <w:r w:rsidR="00F37753" w:rsidRPr="00CD0871">
        <w:t xml:space="preserve"> in upravljanje,</w:t>
      </w:r>
    </w:p>
    <w:p w:rsidR="00121468" w:rsidRDefault="00F37753" w:rsidP="00952085">
      <w:pPr>
        <w:jc w:val="both"/>
      </w:pPr>
      <w:r w:rsidRPr="00CD0871">
        <w:tab/>
      </w:r>
      <w:r w:rsidRPr="00CD0871">
        <w:tab/>
      </w:r>
      <w:r w:rsidRPr="00CD0871">
        <w:tab/>
      </w:r>
      <w:r w:rsidRPr="00CD0871">
        <w:tab/>
        <w:t>varnost</w:t>
      </w:r>
      <w:r w:rsidR="00121468" w:rsidRPr="00CD0871">
        <w:t>.</w:t>
      </w:r>
    </w:p>
    <w:p w:rsidR="00CE45B3" w:rsidRPr="00CD0871" w:rsidRDefault="00CE45B3" w:rsidP="00952085">
      <w:pPr>
        <w:jc w:val="both"/>
      </w:pPr>
    </w:p>
    <w:p w:rsidR="00121468" w:rsidRPr="00CD0871" w:rsidRDefault="00121468" w:rsidP="00952085">
      <w:pPr>
        <w:jc w:val="both"/>
      </w:pPr>
      <w:r w:rsidRPr="00CD0871">
        <w:t>Med motivatorje pa spadajo:</w:t>
      </w:r>
      <w:r w:rsidRPr="00CD0871">
        <w:tab/>
        <w:t>osebni napredek,</w:t>
      </w:r>
    </w:p>
    <w:p w:rsidR="00121468" w:rsidRPr="00CD0871" w:rsidRDefault="00121468" w:rsidP="00952085">
      <w:pPr>
        <w:jc w:val="both"/>
      </w:pPr>
      <w:r w:rsidRPr="00CD0871">
        <w:tab/>
      </w:r>
      <w:r w:rsidRPr="00CD0871">
        <w:tab/>
      </w:r>
      <w:r w:rsidRPr="00CD0871">
        <w:tab/>
      </w:r>
      <w:r w:rsidRPr="00CD0871">
        <w:tab/>
        <w:t>priznanje,</w:t>
      </w:r>
    </w:p>
    <w:p w:rsidR="00121468" w:rsidRPr="00CD0871" w:rsidRDefault="00121468" w:rsidP="00952085">
      <w:pPr>
        <w:jc w:val="both"/>
      </w:pPr>
      <w:r w:rsidRPr="00CD0871">
        <w:tab/>
      </w:r>
      <w:r w:rsidRPr="00CD0871">
        <w:tab/>
      </w:r>
      <w:r w:rsidRPr="00CD0871">
        <w:tab/>
      </w:r>
      <w:r w:rsidRPr="00CD0871">
        <w:tab/>
        <w:t>odgovornost,</w:t>
      </w:r>
    </w:p>
    <w:p w:rsidR="00121468" w:rsidRPr="00CD0871" w:rsidRDefault="00121468" w:rsidP="00952085">
      <w:pPr>
        <w:jc w:val="both"/>
      </w:pPr>
      <w:r w:rsidRPr="00CD0871">
        <w:tab/>
      </w:r>
      <w:r w:rsidRPr="00CD0871">
        <w:tab/>
      </w:r>
      <w:r w:rsidRPr="00CD0871">
        <w:tab/>
      </w:r>
      <w:r w:rsidRPr="00CD0871">
        <w:tab/>
        <w:t>vsebina dela,</w:t>
      </w:r>
    </w:p>
    <w:p w:rsidR="00F37753" w:rsidRPr="00CD0871" w:rsidRDefault="00121468" w:rsidP="00952085">
      <w:pPr>
        <w:jc w:val="both"/>
      </w:pPr>
      <w:r w:rsidRPr="00CD0871">
        <w:tab/>
      </w:r>
      <w:r w:rsidRPr="00CD0871">
        <w:tab/>
      </w:r>
      <w:r w:rsidRPr="00CD0871">
        <w:tab/>
      </w:r>
      <w:r w:rsidRPr="00CD0871">
        <w:tab/>
        <w:t>dosežki</w:t>
      </w:r>
      <w:r w:rsidR="00F37753" w:rsidRPr="00CD0871">
        <w:t>,</w:t>
      </w:r>
    </w:p>
    <w:p w:rsidR="00F37753" w:rsidRPr="00CD0871" w:rsidRDefault="00F37753" w:rsidP="00952085">
      <w:pPr>
        <w:jc w:val="both"/>
      </w:pPr>
      <w:r w:rsidRPr="00CD0871">
        <w:tab/>
      </w:r>
      <w:r w:rsidRPr="00CD0871">
        <w:tab/>
      </w:r>
      <w:r w:rsidRPr="00CD0871">
        <w:tab/>
      </w:r>
      <w:r w:rsidRPr="00CD0871">
        <w:tab/>
        <w:t>samostojnost,</w:t>
      </w:r>
    </w:p>
    <w:p w:rsidR="00121468" w:rsidRPr="00CD0871" w:rsidRDefault="00F37753" w:rsidP="00952085">
      <w:pPr>
        <w:jc w:val="both"/>
      </w:pPr>
      <w:r w:rsidRPr="00CD0871">
        <w:tab/>
      </w:r>
      <w:r w:rsidRPr="00CD0871">
        <w:tab/>
      </w:r>
      <w:r w:rsidRPr="00CD0871">
        <w:tab/>
      </w:r>
      <w:r w:rsidRPr="00CD0871">
        <w:tab/>
        <w:t>pozornost</w:t>
      </w:r>
      <w:r w:rsidR="00121468" w:rsidRPr="00CD0871">
        <w:t>.</w:t>
      </w:r>
    </w:p>
    <w:p w:rsidR="00121468" w:rsidRPr="00CD0871" w:rsidRDefault="00121468" w:rsidP="00952085">
      <w:pPr>
        <w:jc w:val="both"/>
      </w:pPr>
    </w:p>
    <w:p w:rsidR="00121468" w:rsidRPr="00CD0871" w:rsidRDefault="00121468" w:rsidP="00952085">
      <w:pPr>
        <w:jc w:val="both"/>
      </w:pPr>
      <w:r w:rsidRPr="00CD0871">
        <w:t>Napredek je pokazatelj možnosti za napredovanje znotraj in zunaj organizacije.</w:t>
      </w:r>
    </w:p>
    <w:p w:rsidR="00121468" w:rsidRPr="00CD0871" w:rsidRDefault="00121468" w:rsidP="00952085">
      <w:pPr>
        <w:jc w:val="both"/>
      </w:pPr>
      <w:r w:rsidRPr="00CD0871">
        <w:t xml:space="preserve">Vsebina dela zajema izzive, raznolikost dela, osebni občutek, da je naše </w:t>
      </w:r>
      <w:r w:rsidR="00EE35D3" w:rsidRPr="00CD0871">
        <w:t>delo pomembno za skupen uspeh.</w:t>
      </w:r>
    </w:p>
    <w:p w:rsidR="00EE35D3" w:rsidRPr="00CD0871" w:rsidRDefault="00EE35D3" w:rsidP="00952085">
      <w:pPr>
        <w:jc w:val="both"/>
      </w:pPr>
      <w:r w:rsidRPr="00CD0871">
        <w:t>Odgovornost se kaže v svobodi odločanja in razvoja.</w:t>
      </w:r>
    </w:p>
    <w:p w:rsidR="00EE35D3" w:rsidRPr="00CD0871" w:rsidRDefault="00EE35D3" w:rsidP="00952085">
      <w:pPr>
        <w:jc w:val="both"/>
      </w:pPr>
      <w:r w:rsidRPr="00CD0871">
        <w:t>Priznanje pomeni količino in kakovost vseh vrst povratnih informacij o našem delu (dobrih in slabih).</w:t>
      </w:r>
    </w:p>
    <w:p w:rsidR="00EE35D3" w:rsidRPr="00CD0871" w:rsidRDefault="00EE35D3" w:rsidP="00952085">
      <w:pPr>
        <w:jc w:val="both"/>
      </w:pPr>
      <w:r w:rsidRPr="00CD0871">
        <w:t>Z dosežki merimo priložnosti, ko lahko uporabimo vse svoje znanje in vredno prispevamo k uspehu.</w:t>
      </w:r>
    </w:p>
    <w:p w:rsidR="00F37753" w:rsidRPr="00CD0871" w:rsidRDefault="00F37753" w:rsidP="00952085">
      <w:pPr>
        <w:jc w:val="both"/>
      </w:pPr>
      <w:r w:rsidRPr="00CD0871">
        <w:lastRenderedPageBreak/>
        <w:t xml:space="preserve">Zgornja razdelitev pa ni ''univerzalna'', saj </w:t>
      </w:r>
      <w:r w:rsidR="00D97EA1" w:rsidRPr="00CD0871">
        <w:t>se je izkazalo, da so skoraj vsi dejavniki vsaj deloma higieniki in motivatorji hkrati, vendar  v različni meri.</w:t>
      </w:r>
    </w:p>
    <w:p w:rsidR="00D97EA1" w:rsidRPr="00CD0871" w:rsidRDefault="00D97EA1" w:rsidP="00952085">
      <w:pPr>
        <w:jc w:val="both"/>
      </w:pPr>
    </w:p>
    <w:p w:rsidR="00D97EA1" w:rsidRPr="00CD0871" w:rsidRDefault="00D97EA1" w:rsidP="00952085">
      <w:pPr>
        <w:jc w:val="both"/>
      </w:pPr>
      <w:r w:rsidRPr="00CD0871">
        <w:t xml:space="preserve">Delavci, ki so s svojim delom zadovoljni, imajo visoko toleranco za dejavnike nezadovoljstva. </w:t>
      </w:r>
    </w:p>
    <w:p w:rsidR="00D97EA1" w:rsidRPr="00CD0871" w:rsidRDefault="00D97EA1" w:rsidP="00952085">
      <w:pPr>
        <w:jc w:val="both"/>
      </w:pPr>
      <w:r w:rsidRPr="00CD0871">
        <w:t>Menedžerji pa morajo poskrbeti za oboje: da odstranijo dejavnike nezadovoljstva in ''obogatijo'' delo s čim več priložnostmi za zadovoljstvo.</w:t>
      </w:r>
    </w:p>
    <w:p w:rsidR="00121468" w:rsidRPr="00CD0871" w:rsidRDefault="00121468" w:rsidP="00952085">
      <w:pPr>
        <w:jc w:val="both"/>
      </w:pPr>
      <w:r w:rsidRPr="00CD0871">
        <w:tab/>
      </w:r>
      <w:r w:rsidRPr="00CD0871">
        <w:tab/>
      </w:r>
      <w:r w:rsidRPr="00CD0871">
        <w:tab/>
      </w:r>
    </w:p>
    <w:p w:rsidR="00952085" w:rsidRDefault="00952085" w:rsidP="00952085">
      <w:pPr>
        <w:jc w:val="both"/>
      </w:pPr>
    </w:p>
    <w:p w:rsidR="00CE45B3" w:rsidRPr="00CD0871" w:rsidRDefault="00CE45B3" w:rsidP="00952085">
      <w:pPr>
        <w:jc w:val="both"/>
      </w:pPr>
    </w:p>
    <w:p w:rsidR="00952085" w:rsidRPr="00CD0871" w:rsidRDefault="00214693" w:rsidP="00952085">
      <w:pPr>
        <w:jc w:val="both"/>
      </w:pPr>
      <w:r>
        <w:t>6.1.3</w:t>
      </w:r>
      <w:r>
        <w:tab/>
        <w:t xml:space="preserve">Motivacijska teorija Williama </w:t>
      </w:r>
      <w:proofErr w:type="spellStart"/>
      <w:r>
        <w:t>Glasserja</w:t>
      </w:r>
      <w:proofErr w:type="spellEnd"/>
    </w:p>
    <w:p w:rsidR="00952085" w:rsidRPr="00CD0871" w:rsidRDefault="00952085" w:rsidP="00952085">
      <w:pPr>
        <w:jc w:val="both"/>
      </w:pPr>
    </w:p>
    <w:p w:rsidR="00952085" w:rsidRPr="00CD0871" w:rsidRDefault="00952085" w:rsidP="00952085">
      <w:pPr>
        <w:jc w:val="both"/>
      </w:pPr>
    </w:p>
    <w:p w:rsidR="00952085" w:rsidRPr="00CD0871" w:rsidRDefault="00952085" w:rsidP="00952085">
      <w:pPr>
        <w:jc w:val="both"/>
      </w:pPr>
      <w:r w:rsidRPr="00CD0871">
        <w:t xml:space="preserve">Teorija petih osnovnih potreb W. </w:t>
      </w:r>
      <w:proofErr w:type="spellStart"/>
      <w:r w:rsidRPr="00CD0871">
        <w:t>Glasserja</w:t>
      </w:r>
      <w:proofErr w:type="spellEnd"/>
      <w:r w:rsidRPr="00CD0871">
        <w:t xml:space="preserve"> je sodobna in </w:t>
      </w:r>
      <w:r w:rsidR="00974D54">
        <w:t>v zadnjih letih</w:t>
      </w:r>
      <w:r w:rsidRPr="00CD0871">
        <w:t xml:space="preserve"> ena najbolj popularnih. Poudarja pet osnovnih potreb, s katerimi je, po njegovem mnenju, možno pojasniti vso človekovo vedenje. </w:t>
      </w:r>
    </w:p>
    <w:p w:rsidR="00952085" w:rsidRPr="00CD0871" w:rsidRDefault="00952085" w:rsidP="00952085">
      <w:pPr>
        <w:jc w:val="both"/>
      </w:pPr>
    </w:p>
    <w:p w:rsidR="00952085" w:rsidRPr="00CD0871" w:rsidRDefault="00952085" w:rsidP="00952085">
      <w:pPr>
        <w:numPr>
          <w:ilvl w:val="0"/>
          <w:numId w:val="2"/>
        </w:numPr>
        <w:jc w:val="both"/>
        <w:rPr>
          <w:b/>
        </w:rPr>
      </w:pPr>
      <w:r w:rsidRPr="00CD0871">
        <w:rPr>
          <w:b/>
        </w:rPr>
        <w:t>preživetje</w:t>
      </w:r>
      <w:r w:rsidRPr="00CD0871">
        <w:t xml:space="preserve"> – vsak posameznik je motiviran za vedenje, ki omogoča preživetje.</w:t>
      </w:r>
    </w:p>
    <w:p w:rsidR="00952085" w:rsidRPr="00CD0871" w:rsidRDefault="00952085" w:rsidP="00952085">
      <w:pPr>
        <w:numPr>
          <w:ilvl w:val="0"/>
          <w:numId w:val="2"/>
        </w:numPr>
        <w:jc w:val="both"/>
      </w:pPr>
      <w:r w:rsidRPr="00CD0871">
        <w:rPr>
          <w:b/>
        </w:rPr>
        <w:t>ljubezen, pripadnost</w:t>
      </w:r>
      <w:r w:rsidRPr="00CD0871">
        <w:t xml:space="preserve"> – s sodelovanjem in medsebojno pripadnostjo so posamezniki od nekdaj imeli veliko večjo možnost preživetja. Prav tako se je s sodelovanjem med staršema v pradavnini močno povečala možnost preživetja otrok  takih staršev. </w:t>
      </w:r>
    </w:p>
    <w:p w:rsidR="00952085" w:rsidRPr="00CD0871" w:rsidRDefault="00952085" w:rsidP="00952085">
      <w:pPr>
        <w:numPr>
          <w:ilvl w:val="0"/>
          <w:numId w:val="2"/>
        </w:numPr>
        <w:jc w:val="both"/>
      </w:pPr>
      <w:r w:rsidRPr="00CD0871">
        <w:rPr>
          <w:b/>
        </w:rPr>
        <w:t xml:space="preserve">moč </w:t>
      </w:r>
      <w:r w:rsidRPr="00CD0871">
        <w:t>– je prav tako povečala možnost preživetja tistega, ki jo je posedoval. Z razslojevanjem je pridobila pozicijo osnovne potrebe. Na tej osnovi temeljijo tekmovanja, primerjanja in želje po napredovanju, socialnem položaju …</w:t>
      </w:r>
    </w:p>
    <w:p w:rsidR="00952085" w:rsidRPr="00CD0871" w:rsidRDefault="00952085" w:rsidP="00952085">
      <w:pPr>
        <w:ind w:left="705"/>
        <w:jc w:val="both"/>
      </w:pPr>
      <w:r w:rsidRPr="00CD0871">
        <w:t>Potreba po ljubezni in pripadnosti ter potreba po moči sta si precej nasprotni, zato so intimna razmerja z ljudmi, ki imajo močno potrebo po moči, lahko precej naporna. Dejstvo je, da se v tekmovalni družbi, kakor je naša, na vodilne položaje praviloma povzpnejo ljudje z izrazito potrebo po moči. To je lahko prednost pa tudi ovira. Za poklicno sodelovanje je poznavanje lastne potrebe po moči in te potrebe pri sodelavcih zelo dobrodošlo.</w:t>
      </w:r>
    </w:p>
    <w:p w:rsidR="00952085" w:rsidRPr="00CD0871" w:rsidRDefault="00952085" w:rsidP="00952085">
      <w:pPr>
        <w:ind w:left="705"/>
        <w:jc w:val="both"/>
      </w:pPr>
    </w:p>
    <w:p w:rsidR="00952085" w:rsidRPr="00CD0871" w:rsidRDefault="00952085" w:rsidP="00952085">
      <w:pPr>
        <w:numPr>
          <w:ilvl w:val="0"/>
          <w:numId w:val="2"/>
        </w:numPr>
        <w:jc w:val="both"/>
      </w:pPr>
      <w:r w:rsidRPr="00CD0871">
        <w:rPr>
          <w:b/>
        </w:rPr>
        <w:t xml:space="preserve">svoboda </w:t>
      </w:r>
      <w:r w:rsidRPr="00CD0871">
        <w:t>– s pojavom moči in pozicije močnejših, se na drugi strani rodi potreba po svobodi.</w:t>
      </w:r>
    </w:p>
    <w:p w:rsidR="00952085" w:rsidRPr="00CD0871" w:rsidRDefault="00952085" w:rsidP="00952085">
      <w:pPr>
        <w:numPr>
          <w:ilvl w:val="0"/>
          <w:numId w:val="2"/>
        </w:numPr>
        <w:jc w:val="both"/>
      </w:pPr>
      <w:r w:rsidRPr="00CD0871">
        <w:rPr>
          <w:b/>
        </w:rPr>
        <w:t xml:space="preserve">zabava </w:t>
      </w:r>
      <w:r w:rsidRPr="00CD0871">
        <w:t>– temeljna potreba človeka.</w:t>
      </w:r>
    </w:p>
    <w:p w:rsidR="00952085" w:rsidRPr="00CD0871" w:rsidRDefault="00952085" w:rsidP="00952085">
      <w:pPr>
        <w:jc w:val="both"/>
      </w:pPr>
    </w:p>
    <w:p w:rsidR="003B32A5" w:rsidRPr="00CD0871" w:rsidRDefault="003B32A5" w:rsidP="00952085">
      <w:pPr>
        <w:jc w:val="both"/>
      </w:pPr>
    </w:p>
    <w:p w:rsidR="003B32A5" w:rsidRPr="00CD0871" w:rsidRDefault="003B32A5" w:rsidP="00952085">
      <w:pPr>
        <w:jc w:val="both"/>
      </w:pPr>
    </w:p>
    <w:p w:rsidR="003B32A5" w:rsidRPr="00CE45B3" w:rsidRDefault="007641BA" w:rsidP="003B32A5">
      <w:pPr>
        <w:jc w:val="both"/>
        <w:rPr>
          <w:b/>
        </w:rPr>
      </w:pPr>
      <w:r w:rsidRPr="00CE45B3">
        <w:rPr>
          <w:b/>
        </w:rPr>
        <w:t>6.2</w:t>
      </w:r>
      <w:r w:rsidRPr="00CE45B3">
        <w:rPr>
          <w:b/>
        </w:rPr>
        <w:tab/>
      </w:r>
      <w:r w:rsidR="003B32A5" w:rsidRPr="00CE45B3">
        <w:rPr>
          <w:b/>
        </w:rPr>
        <w:t>VZPODBUJANJE IN VZDRŽEVANJE MOTIVACIJE</w:t>
      </w:r>
    </w:p>
    <w:p w:rsidR="00952085" w:rsidRPr="00CD0871" w:rsidRDefault="00952085" w:rsidP="00952085">
      <w:pPr>
        <w:jc w:val="both"/>
      </w:pPr>
    </w:p>
    <w:p w:rsidR="00952085" w:rsidRPr="00CD0871" w:rsidRDefault="003B32A5" w:rsidP="00952085">
      <w:pPr>
        <w:jc w:val="both"/>
      </w:pPr>
      <w:r w:rsidRPr="00CD0871">
        <w:t>Različne motivacijske teorije navajajo različne dejavnike spodbujanja in ohranjanja motivacije za delo:</w:t>
      </w:r>
    </w:p>
    <w:p w:rsidR="003B32A5" w:rsidRPr="00CD0871" w:rsidRDefault="003B32A5" w:rsidP="00952085">
      <w:pPr>
        <w:jc w:val="both"/>
      </w:pPr>
      <w:r w:rsidRPr="00CD0871">
        <w:t>- pričakovanja,</w:t>
      </w:r>
    </w:p>
    <w:p w:rsidR="003B32A5" w:rsidRPr="00CD0871" w:rsidRDefault="003B32A5" w:rsidP="00952085">
      <w:pPr>
        <w:jc w:val="both"/>
      </w:pPr>
      <w:r w:rsidRPr="00CD0871">
        <w:t xml:space="preserve">- </w:t>
      </w:r>
      <w:r w:rsidR="006E03B6" w:rsidRPr="00CD0871">
        <w:t>pravičnost,</w:t>
      </w:r>
    </w:p>
    <w:p w:rsidR="006E03B6" w:rsidRPr="00CD0871" w:rsidRDefault="006E03B6" w:rsidP="00952085">
      <w:pPr>
        <w:jc w:val="both"/>
      </w:pPr>
      <w:r w:rsidRPr="00CD0871">
        <w:t>- tekmovanje,</w:t>
      </w:r>
    </w:p>
    <w:p w:rsidR="00050FA1" w:rsidRPr="00CD0871" w:rsidRDefault="00050FA1" w:rsidP="00952085">
      <w:pPr>
        <w:jc w:val="both"/>
      </w:pPr>
      <w:r w:rsidRPr="00CD0871">
        <w:t>- konflikti,</w:t>
      </w:r>
    </w:p>
    <w:p w:rsidR="006E03B6" w:rsidRPr="00CD0871" w:rsidRDefault="006E03B6" w:rsidP="00952085">
      <w:pPr>
        <w:jc w:val="both"/>
      </w:pPr>
      <w:r w:rsidRPr="00CD0871">
        <w:t>- plača,</w:t>
      </w:r>
    </w:p>
    <w:p w:rsidR="006E03B6" w:rsidRPr="00CD0871" w:rsidRDefault="006E03B6" w:rsidP="00952085">
      <w:pPr>
        <w:jc w:val="both"/>
      </w:pPr>
      <w:r w:rsidRPr="00CD0871">
        <w:t>- poznavanje rezultatov svojega dela,</w:t>
      </w:r>
    </w:p>
    <w:p w:rsidR="006E03B6" w:rsidRPr="00CD0871" w:rsidRDefault="006E03B6" w:rsidP="00952085">
      <w:pPr>
        <w:jc w:val="both"/>
      </w:pPr>
      <w:r w:rsidRPr="00CD0871">
        <w:t>- enakost,</w:t>
      </w:r>
    </w:p>
    <w:p w:rsidR="006E03B6" w:rsidRPr="00CD0871" w:rsidRDefault="006E03B6" w:rsidP="00952085">
      <w:pPr>
        <w:jc w:val="both"/>
      </w:pPr>
      <w:r w:rsidRPr="00CD0871">
        <w:t>- pohvala, graja,</w:t>
      </w:r>
    </w:p>
    <w:p w:rsidR="006E03B6" w:rsidRPr="00CD0871" w:rsidRDefault="006E03B6" w:rsidP="00952085">
      <w:pPr>
        <w:jc w:val="both"/>
      </w:pPr>
      <w:r w:rsidRPr="00CD0871">
        <w:t>- sodelovanje.</w:t>
      </w:r>
    </w:p>
    <w:p w:rsidR="006E03B6" w:rsidRPr="00CD0871" w:rsidRDefault="006E03B6" w:rsidP="00952085">
      <w:pPr>
        <w:jc w:val="both"/>
      </w:pPr>
    </w:p>
    <w:p w:rsidR="00050FA1" w:rsidRPr="00CD0871" w:rsidRDefault="00050FA1" w:rsidP="00050FA1">
      <w:pPr>
        <w:jc w:val="both"/>
      </w:pPr>
      <w:r w:rsidRPr="00CD0871">
        <w:rPr>
          <w:b/>
        </w:rPr>
        <w:lastRenderedPageBreak/>
        <w:t>Pohvala</w:t>
      </w:r>
      <w:r w:rsidRPr="00CD0871">
        <w:t xml:space="preserve"> deluje </w:t>
      </w:r>
      <w:proofErr w:type="spellStart"/>
      <w:r w:rsidRPr="00CD0871">
        <w:t>tako,da</w:t>
      </w:r>
      <w:proofErr w:type="spellEnd"/>
      <w:r w:rsidRPr="00CD0871">
        <w:t xml:space="preserve"> pohvaljeni poveča svoj trud in zato doseže večji učinek. Najbolj učinkovita je individualna pohvala pred skupino. </w:t>
      </w:r>
    </w:p>
    <w:p w:rsidR="00050FA1" w:rsidRPr="00CD0871" w:rsidRDefault="00050FA1" w:rsidP="00050FA1">
      <w:pPr>
        <w:jc w:val="both"/>
      </w:pPr>
      <w:r w:rsidRPr="00CD0871">
        <w:t>Negativno lahko vpliva na ostale delavce v skupini, če je bil nek posameznik ne</w:t>
      </w:r>
      <w:r w:rsidR="00F34558">
        <w:t>u</w:t>
      </w:r>
      <w:r w:rsidRPr="00CD0871">
        <w:t>pravičeno pohvaljen.</w:t>
      </w:r>
    </w:p>
    <w:p w:rsidR="00050FA1" w:rsidRPr="00CD0871" w:rsidRDefault="00050FA1" w:rsidP="00050FA1">
      <w:pPr>
        <w:jc w:val="both"/>
      </w:pPr>
    </w:p>
    <w:p w:rsidR="00050FA1" w:rsidRPr="00CD0871" w:rsidRDefault="00050FA1" w:rsidP="00050FA1">
      <w:pPr>
        <w:jc w:val="both"/>
      </w:pPr>
      <w:r w:rsidRPr="00CD0871">
        <w:rPr>
          <w:b/>
        </w:rPr>
        <w:t>Graja</w:t>
      </w:r>
      <w:r w:rsidRPr="00CD0871">
        <w:t xml:space="preserve"> lahko ima pozitivni učinek le, če je izrečena na ustrezen način:  v individualnem pogovoru, brez zasmehovanja in obtoževanja. Če jo izrečemo pred skupino in je v njej čutiti posmeh, lahko pričakujemo znižanje delovne učinkovitosti grajanega delavca.</w:t>
      </w:r>
    </w:p>
    <w:p w:rsidR="00050FA1" w:rsidRPr="00CD0871" w:rsidRDefault="00050FA1" w:rsidP="00050FA1">
      <w:pPr>
        <w:jc w:val="both"/>
      </w:pPr>
    </w:p>
    <w:p w:rsidR="00050FA1" w:rsidRPr="00CE45B3" w:rsidRDefault="00050FA1" w:rsidP="00050FA1">
      <w:pPr>
        <w:pStyle w:val="Naslov2"/>
        <w:jc w:val="both"/>
        <w:rPr>
          <w:rFonts w:ascii="Times New Roman" w:hAnsi="Times New Roman" w:cs="Times New Roman"/>
          <w:i w:val="0"/>
          <w:sz w:val="24"/>
        </w:rPr>
      </w:pPr>
      <w:r w:rsidRPr="00CE45B3">
        <w:rPr>
          <w:rFonts w:ascii="Times New Roman" w:hAnsi="Times New Roman" w:cs="Times New Roman"/>
          <w:i w:val="0"/>
          <w:sz w:val="24"/>
        </w:rPr>
        <w:t>Konfliktna situacija</w:t>
      </w:r>
    </w:p>
    <w:p w:rsidR="00050FA1" w:rsidRPr="00CD0871" w:rsidRDefault="00050FA1" w:rsidP="00050FA1">
      <w:pPr>
        <w:jc w:val="both"/>
      </w:pPr>
      <w:r w:rsidRPr="00CD0871">
        <w:t>Pri delu se pogosto primeri, da pridemo v spor s sodelavci ali šefi. Če se konflikt zadovoljivo reši, je posledica porast učinkovitosti, zaostrovanje konflikta pa privede do znižanja delovnega učinka delavcev, ki so bili vpleteni v konflikt.</w:t>
      </w:r>
    </w:p>
    <w:p w:rsidR="00050FA1" w:rsidRPr="00CD0871" w:rsidRDefault="00050FA1" w:rsidP="00050FA1">
      <w:pPr>
        <w:jc w:val="both"/>
      </w:pPr>
    </w:p>
    <w:p w:rsidR="00050FA1" w:rsidRPr="00CE45B3" w:rsidRDefault="00050FA1" w:rsidP="00050FA1">
      <w:pPr>
        <w:pStyle w:val="Naslov2"/>
        <w:jc w:val="both"/>
        <w:rPr>
          <w:rFonts w:ascii="Times New Roman" w:hAnsi="Times New Roman" w:cs="Times New Roman"/>
          <w:i w:val="0"/>
          <w:sz w:val="24"/>
        </w:rPr>
      </w:pPr>
      <w:r w:rsidRPr="00CE45B3">
        <w:rPr>
          <w:rFonts w:ascii="Times New Roman" w:hAnsi="Times New Roman" w:cs="Times New Roman"/>
          <w:i w:val="0"/>
          <w:sz w:val="24"/>
        </w:rPr>
        <w:t>Tekmovanje</w:t>
      </w:r>
    </w:p>
    <w:p w:rsidR="00050FA1" w:rsidRPr="00CD0871" w:rsidRDefault="00050FA1" w:rsidP="00050FA1">
      <w:pPr>
        <w:jc w:val="both"/>
      </w:pPr>
      <w:r w:rsidRPr="00CD0871">
        <w:t>Deluje pozitivno na delovni učinek. Možnih je več načinov tekmovanja: sam s seboj, s sodelavci ali delovna skupina z drugimi skupinami.</w:t>
      </w:r>
    </w:p>
    <w:p w:rsidR="00050FA1" w:rsidRPr="00CD0871" w:rsidRDefault="00050FA1" w:rsidP="00050FA1">
      <w:pPr>
        <w:jc w:val="both"/>
      </w:pPr>
      <w:r w:rsidRPr="00CD0871">
        <w:t xml:space="preserve">Tekmovanje s samim seboj se kaže v doseganju oz. preseganju norme. Pogoj za tekmovanje je, da delavci poznajo rezultate svojega dela. </w:t>
      </w:r>
    </w:p>
    <w:p w:rsidR="00050FA1" w:rsidRPr="00CD0871" w:rsidRDefault="00050FA1" w:rsidP="00050FA1">
      <w:pPr>
        <w:jc w:val="both"/>
      </w:pPr>
    </w:p>
    <w:p w:rsidR="00050FA1" w:rsidRPr="00CE45B3" w:rsidRDefault="00050FA1" w:rsidP="00050FA1">
      <w:pPr>
        <w:pStyle w:val="Naslov2"/>
        <w:jc w:val="both"/>
        <w:rPr>
          <w:rFonts w:ascii="Times New Roman" w:hAnsi="Times New Roman" w:cs="Times New Roman"/>
          <w:i w:val="0"/>
          <w:sz w:val="24"/>
        </w:rPr>
      </w:pPr>
      <w:r w:rsidRPr="00CE45B3">
        <w:rPr>
          <w:rFonts w:ascii="Times New Roman" w:hAnsi="Times New Roman" w:cs="Times New Roman"/>
          <w:i w:val="0"/>
          <w:sz w:val="24"/>
        </w:rPr>
        <w:t>Sodelovanje</w:t>
      </w:r>
    </w:p>
    <w:p w:rsidR="00050FA1" w:rsidRPr="00CD0871" w:rsidRDefault="00050FA1" w:rsidP="00050FA1">
      <w:pPr>
        <w:jc w:val="both"/>
      </w:pPr>
      <w:r w:rsidRPr="00CD0871">
        <w:t>Prav tako poveča delovno učinkovitost. Pogosto delo zahteva velik fizični ali psihični napor, ki ga posameznik ne zmore sam in pričakuje pomoč sodelavcev. Sodelovanje pri delu in napor, ki ga v delo vložijo člani skupine, vplivata na večjo delovno učinkovitost, hkrati pa na  zadovoljevanje potrebe po pripadnosti in s tem tudi na krepitev boljših medosebnih odnosov. Še vedno obstajajo posamezniki, ki želijo znanje obdržati samo zase, vendar je usmerjenost k sodelovanju znotraj iste stroke in med strokami zmeraj večja tudi pri nas.</w:t>
      </w:r>
    </w:p>
    <w:p w:rsidR="00CE45B3" w:rsidRDefault="00CE45B3" w:rsidP="00050FA1">
      <w:pPr>
        <w:jc w:val="both"/>
        <w:rPr>
          <w:b/>
          <w:i/>
        </w:rPr>
      </w:pPr>
    </w:p>
    <w:p w:rsidR="00CE45B3" w:rsidRDefault="00CE45B3" w:rsidP="00050FA1">
      <w:pPr>
        <w:jc w:val="both"/>
        <w:rPr>
          <w:b/>
          <w:i/>
        </w:rPr>
      </w:pPr>
    </w:p>
    <w:p w:rsidR="00050FA1" w:rsidRPr="00CE45B3" w:rsidRDefault="006F256B" w:rsidP="00050FA1">
      <w:pPr>
        <w:jc w:val="both"/>
        <w:rPr>
          <w:b/>
        </w:rPr>
      </w:pPr>
      <w:r w:rsidRPr="00CE45B3">
        <w:rPr>
          <w:b/>
        </w:rPr>
        <w:t>Plača</w:t>
      </w:r>
    </w:p>
    <w:p w:rsidR="00050FA1" w:rsidRPr="00CD0871" w:rsidRDefault="00050FA1" w:rsidP="00050FA1">
      <w:pPr>
        <w:jc w:val="both"/>
      </w:pPr>
      <w:r w:rsidRPr="00CD0871">
        <w:t xml:space="preserve">Prav tako predstavlja pomemben motivacijski dejavnik. Plača pomeni denarno nadomestilo za vložen trud. Za organizacije je pomembno, da določijo tako višino plače, ki bo delavcem omogočila normalno življenje in hkrati vplivala na zavzetost delavcev za delo. </w:t>
      </w:r>
    </w:p>
    <w:p w:rsidR="00050FA1" w:rsidRPr="00CD0871" w:rsidRDefault="00050FA1" w:rsidP="00050FA1">
      <w:pPr>
        <w:jc w:val="both"/>
      </w:pPr>
    </w:p>
    <w:p w:rsidR="00050FA1" w:rsidRPr="00CD0871" w:rsidRDefault="00050FA1" w:rsidP="00050FA1">
      <w:pPr>
        <w:jc w:val="both"/>
      </w:pPr>
      <w:r w:rsidRPr="00CD0871">
        <w:t xml:space="preserve">Povečanje osebnega dohodka deluje pozitivno na delavčevo motivacijo za delo, saj se z dvigom plače poveča pripravljenost za vlaganje truda. </w:t>
      </w:r>
    </w:p>
    <w:p w:rsidR="00050FA1" w:rsidRPr="00CD0871" w:rsidRDefault="00050FA1" w:rsidP="00050FA1">
      <w:pPr>
        <w:jc w:val="both"/>
      </w:pPr>
      <w:r w:rsidRPr="00CD0871">
        <w:t>Vpliv povečanja plače pa ni tako velik, če so v delovni organizaciji slabi medsebojni odnosi.  Tudi v primeru, ko osebni dohodek ne ustreza vloženemu trudu, izgubi motivacijsko vrednost (če posameznik  kljub velikemu trudu in številnim dodatnim delovnim opravilom in naduram ne dobi dodatka oz. če pri plači dobi določen odstotek za delovno uspešnost takrat, ko ni naredil nič več, kot bi moral, ima osebni dohodek negativen vpliv na delovno uspešnost).</w:t>
      </w:r>
    </w:p>
    <w:p w:rsidR="00050FA1" w:rsidRPr="00CD0871" w:rsidRDefault="00050FA1" w:rsidP="00050FA1">
      <w:pPr>
        <w:jc w:val="both"/>
      </w:pPr>
      <w:r w:rsidRPr="00CD0871">
        <w:t xml:space="preserve">Povečevanje plače pa nima </w:t>
      </w:r>
      <w:proofErr w:type="spellStart"/>
      <w:r w:rsidRPr="00CD0871">
        <w:t>premosorazmernega</w:t>
      </w:r>
      <w:proofErr w:type="spellEnd"/>
      <w:r w:rsidRPr="00CD0871">
        <w:t xml:space="preserve"> učinka na povečanje motivacije. Motivacija se zaradi povišanja zaslužka povečuje do neke mere, nato povečevanje plače nima več vpliva na dvig motivacije.</w:t>
      </w:r>
    </w:p>
    <w:p w:rsidR="00050FA1" w:rsidRPr="00CE45B3" w:rsidRDefault="00F34558" w:rsidP="00050FA1">
      <w:pPr>
        <w:pStyle w:val="Telobesedila2"/>
        <w:rPr>
          <w:b/>
        </w:rPr>
      </w:pPr>
      <w:r>
        <w:rPr>
          <w:b/>
        </w:rPr>
        <w:t>S</w:t>
      </w:r>
      <w:r w:rsidR="00CE45B3">
        <w:rPr>
          <w:b/>
        </w:rPr>
        <w:t>oodločanje</w:t>
      </w:r>
    </w:p>
    <w:p w:rsidR="00050FA1" w:rsidRPr="00CD0871" w:rsidRDefault="00050FA1" w:rsidP="00F34558">
      <w:pPr>
        <w:jc w:val="both"/>
      </w:pPr>
      <w:r w:rsidRPr="00CD0871">
        <w:lastRenderedPageBreak/>
        <w:t>Če zaposleni sodelujejo pri odločitvah, se lahko motivacija zares uveljavi. Sodelovanje prinese zavezanost ciljem, kar vpliva na dosežek. Če povabimo ljudi k sodelovanju, jim pokažemo priznanje in povečamo njihov čut za odgovornost, hkrati pa jim povečamo zanimanje za delo, jim omogočimo širši pogled na delo in s tem priložnost za učenje ter izkušnje, ki jih uporabljajo pri iskanju napredka.</w:t>
      </w:r>
    </w:p>
    <w:p w:rsidR="00050FA1" w:rsidRPr="00CD0871" w:rsidRDefault="00050FA1" w:rsidP="00F34558">
      <w:pPr>
        <w:jc w:val="both"/>
      </w:pPr>
      <w:r w:rsidRPr="00CD0871">
        <w:t>Če zaposleni ne čutijo pripadnosti rezultatom ali določenim aktivnostim imamo na razpolago le eno vrsto motiviranja: korenček in palica.</w:t>
      </w:r>
    </w:p>
    <w:p w:rsidR="00050FA1" w:rsidRPr="00CD0871" w:rsidRDefault="00050FA1" w:rsidP="00050FA1"/>
    <w:p w:rsidR="006F256B" w:rsidRPr="00CD0871" w:rsidRDefault="006F256B" w:rsidP="006F256B">
      <w:pPr>
        <w:jc w:val="both"/>
      </w:pPr>
      <w:r w:rsidRPr="00CD0871">
        <w:t>Pomembni dejavniki motivacije za delo so  še:</w:t>
      </w:r>
    </w:p>
    <w:p w:rsidR="006F256B" w:rsidRPr="00CD0871" w:rsidRDefault="006F256B" w:rsidP="006F256B">
      <w:pPr>
        <w:numPr>
          <w:ilvl w:val="0"/>
          <w:numId w:val="7"/>
        </w:numPr>
        <w:jc w:val="both"/>
      </w:pPr>
      <w:r w:rsidRPr="00CD0871">
        <w:t>zanimivo delo,</w:t>
      </w:r>
    </w:p>
    <w:p w:rsidR="006F256B" w:rsidRPr="00CD0871" w:rsidRDefault="006F256B" w:rsidP="006F256B">
      <w:pPr>
        <w:numPr>
          <w:ilvl w:val="0"/>
          <w:numId w:val="7"/>
        </w:numPr>
        <w:jc w:val="both"/>
        <w:rPr>
          <w:b/>
        </w:rPr>
      </w:pPr>
      <w:r w:rsidRPr="00CD0871">
        <w:t>primerno delovno okolje,</w:t>
      </w:r>
    </w:p>
    <w:p w:rsidR="006F256B" w:rsidRPr="00CD0871" w:rsidRDefault="006F256B" w:rsidP="006F256B">
      <w:pPr>
        <w:numPr>
          <w:ilvl w:val="0"/>
          <w:numId w:val="7"/>
        </w:numPr>
        <w:jc w:val="both"/>
        <w:rPr>
          <w:b/>
        </w:rPr>
      </w:pPr>
      <w:r w:rsidRPr="00CD0871">
        <w:t>ugodna razporeditev delovnega časa,</w:t>
      </w:r>
    </w:p>
    <w:p w:rsidR="006F256B" w:rsidRPr="00CD0871" w:rsidRDefault="006F256B" w:rsidP="006F256B">
      <w:pPr>
        <w:numPr>
          <w:ilvl w:val="0"/>
          <w:numId w:val="7"/>
        </w:numPr>
        <w:jc w:val="both"/>
        <w:rPr>
          <w:b/>
        </w:rPr>
      </w:pPr>
      <w:r w:rsidRPr="00CD0871">
        <w:t>možnost strokovne uspešnosti,</w:t>
      </w:r>
    </w:p>
    <w:p w:rsidR="006F256B" w:rsidRPr="00CD0871" w:rsidRDefault="006F256B" w:rsidP="006F256B">
      <w:pPr>
        <w:numPr>
          <w:ilvl w:val="0"/>
          <w:numId w:val="7"/>
        </w:numPr>
        <w:jc w:val="both"/>
        <w:rPr>
          <w:b/>
        </w:rPr>
      </w:pPr>
      <w:r w:rsidRPr="00CD0871">
        <w:t>možnost napredovanja,</w:t>
      </w:r>
    </w:p>
    <w:p w:rsidR="006F256B" w:rsidRPr="00CD0871" w:rsidRDefault="006F256B" w:rsidP="006F256B">
      <w:pPr>
        <w:numPr>
          <w:ilvl w:val="0"/>
          <w:numId w:val="7"/>
        </w:numPr>
        <w:jc w:val="both"/>
        <w:rPr>
          <w:b/>
        </w:rPr>
      </w:pPr>
      <w:r w:rsidRPr="00CD0871">
        <w:t>medsebojni odnosi s sodelavci,</w:t>
      </w:r>
    </w:p>
    <w:p w:rsidR="006F256B" w:rsidRPr="00CD0871" w:rsidRDefault="006F256B" w:rsidP="006F256B">
      <w:pPr>
        <w:numPr>
          <w:ilvl w:val="0"/>
          <w:numId w:val="7"/>
        </w:numPr>
        <w:jc w:val="both"/>
        <w:rPr>
          <w:b/>
        </w:rPr>
      </w:pPr>
      <w:r w:rsidRPr="00CD0871">
        <w:t xml:space="preserve">možnost polnega uveljavljanja delovnih sposobnosti, </w:t>
      </w:r>
    </w:p>
    <w:p w:rsidR="006F256B" w:rsidRPr="00CD0871" w:rsidRDefault="006F256B" w:rsidP="006F256B">
      <w:pPr>
        <w:numPr>
          <w:ilvl w:val="0"/>
          <w:numId w:val="7"/>
        </w:numPr>
        <w:jc w:val="both"/>
        <w:rPr>
          <w:b/>
        </w:rPr>
      </w:pPr>
      <w:r w:rsidRPr="00CD0871">
        <w:t>stabilnost, zanesljivost zaposlitve.</w:t>
      </w:r>
    </w:p>
    <w:p w:rsidR="006F256B" w:rsidRPr="00CD0871" w:rsidRDefault="006F256B" w:rsidP="006F256B">
      <w:pPr>
        <w:jc w:val="both"/>
        <w:rPr>
          <w:b/>
        </w:rPr>
      </w:pPr>
    </w:p>
    <w:p w:rsidR="006F256B" w:rsidRPr="00CD0871" w:rsidRDefault="006F256B" w:rsidP="006F256B">
      <w:pPr>
        <w:jc w:val="both"/>
      </w:pPr>
      <w:r w:rsidRPr="00CD0871">
        <w:t xml:space="preserve">Največji uspeh pri delu lahko pričakujemo, ko so vsi trije dejavniki delovne uspešnosti,  sposobnosti, znanje in motivacija enakovredno prisotni. </w:t>
      </w:r>
    </w:p>
    <w:p w:rsidR="00050FA1" w:rsidRPr="00CD0871" w:rsidRDefault="00050FA1" w:rsidP="00050FA1">
      <w:pPr>
        <w:jc w:val="both"/>
      </w:pPr>
    </w:p>
    <w:p w:rsidR="00952085" w:rsidRDefault="00952085" w:rsidP="00952085">
      <w:pPr>
        <w:jc w:val="both"/>
      </w:pPr>
    </w:p>
    <w:p w:rsidR="00AB1C90" w:rsidRPr="00CD0871" w:rsidRDefault="00AB1C90" w:rsidP="00952085">
      <w:pPr>
        <w:jc w:val="both"/>
      </w:pPr>
    </w:p>
    <w:p w:rsidR="00952085" w:rsidRPr="00CE45B3" w:rsidRDefault="00952085" w:rsidP="00952085">
      <w:pPr>
        <w:jc w:val="both"/>
        <w:rPr>
          <w:b/>
        </w:rPr>
      </w:pPr>
      <w:r w:rsidRPr="00CE45B3">
        <w:rPr>
          <w:b/>
        </w:rPr>
        <w:t>6.</w:t>
      </w:r>
      <w:r w:rsidR="007641BA" w:rsidRPr="00CE45B3">
        <w:rPr>
          <w:b/>
        </w:rPr>
        <w:t>3</w:t>
      </w:r>
      <w:r w:rsidRPr="00CE45B3">
        <w:rPr>
          <w:b/>
        </w:rPr>
        <w:t>.</w:t>
      </w:r>
      <w:r w:rsidRPr="00CE45B3">
        <w:rPr>
          <w:b/>
        </w:rPr>
        <w:tab/>
      </w:r>
      <w:r w:rsidR="00CE45B3" w:rsidRPr="00CE45B3">
        <w:rPr>
          <w:b/>
        </w:rPr>
        <w:t>FRUSTRACIJE IN KONFLIKTI MOTIVOV</w:t>
      </w:r>
    </w:p>
    <w:p w:rsidR="00952085" w:rsidRPr="00CD0871" w:rsidRDefault="00952085" w:rsidP="00952085">
      <w:pPr>
        <w:jc w:val="both"/>
      </w:pPr>
    </w:p>
    <w:p w:rsidR="00952085" w:rsidRPr="00CD0871" w:rsidRDefault="00952085" w:rsidP="00952085">
      <w:pPr>
        <w:jc w:val="both"/>
      </w:pPr>
    </w:p>
    <w:p w:rsidR="00952085" w:rsidRPr="00CD0871" w:rsidRDefault="00952085" w:rsidP="00952085">
      <w:pPr>
        <w:jc w:val="both"/>
      </w:pPr>
      <w:r w:rsidRPr="00CD0871">
        <w:t xml:space="preserve">Kadar naletimo na ovire pri doseganju motivacijskih ciljev, ne glede na to ali so zunanje ali notranje, doživljamo </w:t>
      </w:r>
      <w:r w:rsidRPr="00CD0871">
        <w:rPr>
          <w:b/>
        </w:rPr>
        <w:t>frustracije</w:t>
      </w:r>
      <w:r w:rsidRPr="00CD0871">
        <w:t xml:space="preserve">. Če ovira ni prevelika, bo to na motivacijo delovalo vzpodbudno. Če pa bo ovira nepremostljiva, bo povzročila napetost in tesnobo in delovala </w:t>
      </w:r>
      <w:proofErr w:type="spellStart"/>
      <w:r w:rsidRPr="00CD0871">
        <w:t>demotivacijsko</w:t>
      </w:r>
      <w:proofErr w:type="spellEnd"/>
      <w:r w:rsidRPr="00CD0871">
        <w:t xml:space="preserve">. </w:t>
      </w:r>
    </w:p>
    <w:p w:rsidR="00952085" w:rsidRPr="00CD0871" w:rsidRDefault="00952085" w:rsidP="00952085">
      <w:pPr>
        <w:jc w:val="both"/>
      </w:pPr>
    </w:p>
    <w:p w:rsidR="00952085" w:rsidRPr="00CD0871" w:rsidRDefault="00952085" w:rsidP="00952085">
      <w:pPr>
        <w:jc w:val="both"/>
      </w:pPr>
      <w:r w:rsidRPr="00CD0871">
        <w:t xml:space="preserve">Ljudje imamo različno </w:t>
      </w:r>
      <w:proofErr w:type="spellStart"/>
      <w:r w:rsidRPr="00CD0871">
        <w:t>frustracijsko</w:t>
      </w:r>
      <w:proofErr w:type="spellEnd"/>
      <w:r w:rsidRPr="00CD0871">
        <w:t xml:space="preserve"> toleranco. To pomeni, da doživljanje frustracij ni za vse ljudi enako neprijetno. Zanimivo je, da posamezniki, ki so imeli v otroštvu zadovoljene potrebe, razvijejo višjo </w:t>
      </w:r>
      <w:proofErr w:type="spellStart"/>
      <w:r w:rsidRPr="00CD0871">
        <w:t>frustracijsko</w:t>
      </w:r>
      <w:proofErr w:type="spellEnd"/>
      <w:r w:rsidRPr="00CD0871">
        <w:t xml:space="preserve"> toleranco, kar pomeni, da lažje prenašajo pomanjkanje in ovire na poti do ciljev. </w:t>
      </w:r>
    </w:p>
    <w:p w:rsidR="00952085" w:rsidRPr="00CD0871" w:rsidRDefault="00952085" w:rsidP="00952085">
      <w:pPr>
        <w:jc w:val="both"/>
      </w:pPr>
      <w:r w:rsidRPr="00CD0871">
        <w:t xml:space="preserve">Na drugi strani pa tudi izobilje ne koristi, saj vzbuja zasičenost, povzroča pomanjkanje ciljev in življenjskega smisla.  </w:t>
      </w:r>
    </w:p>
    <w:p w:rsidR="00952085" w:rsidRPr="00CD0871" w:rsidRDefault="00952085" w:rsidP="00952085">
      <w:pPr>
        <w:jc w:val="both"/>
      </w:pPr>
    </w:p>
    <w:p w:rsidR="00952085" w:rsidRPr="00CD0871" w:rsidRDefault="00952085" w:rsidP="00952085">
      <w:pPr>
        <w:jc w:val="both"/>
      </w:pPr>
      <w:r w:rsidRPr="00CD0871">
        <w:t xml:space="preserve">Pogost življenjski pojav je tudi </w:t>
      </w:r>
      <w:r w:rsidRPr="00CD0871">
        <w:rPr>
          <w:b/>
        </w:rPr>
        <w:t>konflikt motivov</w:t>
      </w:r>
      <w:r w:rsidRPr="00CD0871">
        <w:t>, ko na naše vedenje vpliva hkrati več motivov, ki pa so med seboj v nasprotju.</w:t>
      </w:r>
    </w:p>
    <w:p w:rsidR="00952085" w:rsidRPr="00CD0871" w:rsidRDefault="00952085" w:rsidP="00952085">
      <w:pPr>
        <w:jc w:val="both"/>
      </w:pPr>
    </w:p>
    <w:p w:rsidR="00952085" w:rsidRPr="00CD0871" w:rsidRDefault="00952085" w:rsidP="00952085">
      <w:pPr>
        <w:jc w:val="both"/>
      </w:pPr>
      <w:r w:rsidRPr="00CD0871">
        <w:t>Konfliktov je več vrst:</w:t>
      </w:r>
    </w:p>
    <w:p w:rsidR="00952085" w:rsidRPr="00CD0871" w:rsidRDefault="00952085" w:rsidP="00952085">
      <w:pPr>
        <w:jc w:val="both"/>
      </w:pPr>
    </w:p>
    <w:p w:rsidR="00952085" w:rsidRPr="00CD0871" w:rsidRDefault="00952085" w:rsidP="00952085">
      <w:pPr>
        <w:jc w:val="both"/>
      </w:pPr>
      <w:r w:rsidRPr="00CD0871">
        <w:t>konflikt</w:t>
      </w:r>
      <w:r w:rsidRPr="00CD0871">
        <w:tab/>
        <w:t xml:space="preserve">+     + </w:t>
      </w:r>
      <w:r w:rsidRPr="00CD0871">
        <w:tab/>
        <w:t>/ izbrati moramo med dvema ciljema, ki nas oba privlačita</w:t>
      </w:r>
    </w:p>
    <w:p w:rsidR="00952085" w:rsidRPr="00CD0871" w:rsidRDefault="00952085" w:rsidP="00952085">
      <w:pPr>
        <w:jc w:val="both"/>
      </w:pPr>
    </w:p>
    <w:p w:rsidR="00952085" w:rsidRPr="00CD0871" w:rsidRDefault="00952085" w:rsidP="00952085">
      <w:pPr>
        <w:jc w:val="both"/>
      </w:pPr>
      <w:r w:rsidRPr="00CD0871">
        <w:t>konflikt</w:t>
      </w:r>
      <w:r w:rsidRPr="00CD0871">
        <w:tab/>
        <w:t>-      -</w:t>
      </w:r>
      <w:r w:rsidRPr="00CD0871">
        <w:tab/>
        <w:t>/ izbrati moramo med dvema ciljema, ki nas oba odbijata</w:t>
      </w:r>
    </w:p>
    <w:p w:rsidR="00952085" w:rsidRPr="00CD0871" w:rsidRDefault="00952085" w:rsidP="00952085">
      <w:pPr>
        <w:jc w:val="both"/>
      </w:pPr>
    </w:p>
    <w:p w:rsidR="00952085" w:rsidRPr="00CD0871" w:rsidRDefault="00952085" w:rsidP="00952085">
      <w:pPr>
        <w:jc w:val="both"/>
      </w:pPr>
      <w:r w:rsidRPr="00CD0871">
        <w:t>konflikt</w:t>
      </w:r>
      <w:r w:rsidRPr="00CD0871">
        <w:tab/>
        <w:t>+     -</w:t>
      </w:r>
      <w:r w:rsidRPr="00CD0871">
        <w:tab/>
        <w:t xml:space="preserve">/ isti cilj nas hkrati privlači in odbija. </w:t>
      </w:r>
      <w:r w:rsidRPr="00CD0871">
        <w:tab/>
        <w:t xml:space="preserve">  </w:t>
      </w:r>
    </w:p>
    <w:p w:rsidR="00032E69" w:rsidRDefault="00032E69" w:rsidP="006F256B">
      <w:pPr>
        <w:jc w:val="both"/>
        <w:rPr>
          <w:b/>
        </w:rPr>
      </w:pPr>
    </w:p>
    <w:p w:rsidR="00032E69" w:rsidRDefault="00032E69" w:rsidP="006F256B">
      <w:pPr>
        <w:jc w:val="both"/>
        <w:rPr>
          <w:b/>
        </w:rPr>
      </w:pPr>
    </w:p>
    <w:p w:rsidR="006F256B" w:rsidRPr="00CD0871" w:rsidRDefault="002A60E8" w:rsidP="006F256B">
      <w:pPr>
        <w:jc w:val="both"/>
        <w:rPr>
          <w:b/>
          <w:sz w:val="28"/>
        </w:rPr>
      </w:pPr>
      <w:r>
        <w:rPr>
          <w:b/>
        </w:rPr>
        <w:lastRenderedPageBreak/>
        <w:t>7</w:t>
      </w:r>
      <w:r>
        <w:rPr>
          <w:b/>
        </w:rPr>
        <w:tab/>
      </w:r>
      <w:r w:rsidR="006F256B" w:rsidRPr="00CD0871">
        <w:rPr>
          <w:b/>
          <w:sz w:val="28"/>
        </w:rPr>
        <w:t>OCENJEVANJE DELOVNE USPEŠNOSTI</w:t>
      </w:r>
    </w:p>
    <w:p w:rsidR="006F256B" w:rsidRPr="00CD0871" w:rsidRDefault="006F256B" w:rsidP="006F256B">
      <w:pPr>
        <w:jc w:val="both"/>
      </w:pPr>
    </w:p>
    <w:p w:rsidR="00CE45B3" w:rsidRDefault="00CE45B3" w:rsidP="006F256B">
      <w:pPr>
        <w:jc w:val="both"/>
      </w:pPr>
    </w:p>
    <w:p w:rsidR="006F256B" w:rsidRPr="00CD0871" w:rsidRDefault="006F256B" w:rsidP="006F256B">
      <w:pPr>
        <w:jc w:val="both"/>
      </w:pPr>
      <w:r w:rsidRPr="00CD0871">
        <w:t>Ocenjevanju smo izpostavljeni celo življenje. Ocenjujejo nas učitelji, starši, trenerji, prijatelji in drugi. Ko se zaposlimo, nas ocenjujejo sodelavci, vodje, podrejeni, stranke.</w:t>
      </w:r>
    </w:p>
    <w:p w:rsidR="006F256B" w:rsidRPr="00CD0871" w:rsidRDefault="006F256B" w:rsidP="006F256B">
      <w:pPr>
        <w:jc w:val="both"/>
      </w:pPr>
    </w:p>
    <w:p w:rsidR="006F256B" w:rsidRPr="00CD0871" w:rsidRDefault="006F256B" w:rsidP="006F256B">
      <w:pPr>
        <w:jc w:val="both"/>
      </w:pPr>
      <w:r w:rsidRPr="00CD0871">
        <w:t>Ocenjevanje delovne uspešnosti ima številne funkcije:</w:t>
      </w:r>
    </w:p>
    <w:p w:rsidR="006F256B" w:rsidRPr="00CD0871" w:rsidRDefault="006F256B" w:rsidP="006F256B">
      <w:pPr>
        <w:numPr>
          <w:ilvl w:val="0"/>
          <w:numId w:val="7"/>
        </w:numPr>
        <w:jc w:val="both"/>
      </w:pPr>
      <w:r w:rsidRPr="00CD0871">
        <w:t>administrativne,</w:t>
      </w:r>
    </w:p>
    <w:p w:rsidR="006F256B" w:rsidRPr="00CD0871" w:rsidRDefault="006F256B" w:rsidP="006F256B">
      <w:pPr>
        <w:numPr>
          <w:ilvl w:val="0"/>
          <w:numId w:val="7"/>
        </w:numPr>
        <w:jc w:val="both"/>
      </w:pPr>
      <w:r w:rsidRPr="00CD0871">
        <w:t>razvojne,</w:t>
      </w:r>
    </w:p>
    <w:p w:rsidR="006F256B" w:rsidRPr="00CD0871" w:rsidRDefault="006F256B" w:rsidP="006F256B">
      <w:pPr>
        <w:numPr>
          <w:ilvl w:val="0"/>
          <w:numId w:val="7"/>
        </w:numPr>
        <w:jc w:val="both"/>
      </w:pPr>
      <w:r w:rsidRPr="00CD0871">
        <w:t>raziskovalne.</w:t>
      </w:r>
    </w:p>
    <w:p w:rsidR="006F256B" w:rsidRPr="00CD0871" w:rsidRDefault="006F256B" w:rsidP="006F256B">
      <w:pPr>
        <w:jc w:val="both"/>
      </w:pPr>
    </w:p>
    <w:p w:rsidR="006F256B" w:rsidRPr="00CD0871" w:rsidRDefault="006F256B" w:rsidP="006F256B">
      <w:pPr>
        <w:jc w:val="both"/>
      </w:pPr>
      <w:r w:rsidRPr="00CD0871">
        <w:t>Administrativna uporaba ocen delovne uspešnosti služi za dokumentiranje odločitev v zvezi z napredovanjem, nagrajevanjem, premeščanjem, odpuščanjem, izdajanjem pooblastil, odločanjem o tem, katere delavce obdržati na delovnem mestu.</w:t>
      </w:r>
    </w:p>
    <w:p w:rsidR="006F256B" w:rsidRPr="00CD0871" w:rsidRDefault="006F256B" w:rsidP="006F256B">
      <w:pPr>
        <w:jc w:val="both"/>
      </w:pPr>
    </w:p>
    <w:p w:rsidR="006F256B" w:rsidRPr="00CD0871" w:rsidRDefault="006F256B" w:rsidP="006F256B">
      <w:pPr>
        <w:jc w:val="both"/>
      </w:pPr>
      <w:r w:rsidRPr="00CD0871">
        <w:t>Razvojna funkcija zajema svetovanje delavcem, inštruiranje ter druge dejavnosti s ciljem izboljšanja delovnega učinka.</w:t>
      </w:r>
    </w:p>
    <w:p w:rsidR="006F256B" w:rsidRPr="00CD0871" w:rsidRDefault="006F256B" w:rsidP="006F256B">
      <w:pPr>
        <w:jc w:val="both"/>
      </w:pPr>
    </w:p>
    <w:p w:rsidR="006F256B" w:rsidRPr="00CD0871" w:rsidRDefault="006F256B" w:rsidP="006F256B">
      <w:pPr>
        <w:jc w:val="both"/>
      </w:pPr>
      <w:r w:rsidRPr="00CD0871">
        <w:t>Raziskovalna funkcija: ocene delovne uspešnosti se uporabljajo kot kriterij za izdelavo selekcijskih instrumentov, za evaluacijo programov treninga, za ugotavljanje tega,  do kakšne mere je med treningom osvojena določena veščina.</w:t>
      </w:r>
    </w:p>
    <w:p w:rsidR="006F256B" w:rsidRPr="00CD0871" w:rsidRDefault="006F256B" w:rsidP="006F256B">
      <w:pPr>
        <w:jc w:val="both"/>
      </w:pPr>
    </w:p>
    <w:p w:rsidR="006F256B" w:rsidRPr="00CD0871" w:rsidRDefault="006F256B" w:rsidP="006F256B">
      <w:pPr>
        <w:jc w:val="both"/>
      </w:pPr>
      <w:r w:rsidRPr="00CD0871">
        <w:t>Korektna ocena delovne uspešnosti deluje pozitivno na motivacijo delavca.</w:t>
      </w:r>
    </w:p>
    <w:p w:rsidR="006F256B" w:rsidRPr="00CD0871" w:rsidRDefault="006F256B" w:rsidP="006F256B">
      <w:pPr>
        <w:jc w:val="both"/>
      </w:pPr>
    </w:p>
    <w:p w:rsidR="006F256B" w:rsidRPr="00CD0871" w:rsidRDefault="006F256B" w:rsidP="006F256B">
      <w:pPr>
        <w:jc w:val="both"/>
      </w:pPr>
      <w:r w:rsidRPr="00CD0871">
        <w:t>Osnovni kriteriji za oceno delovne uspešnosti so:</w:t>
      </w:r>
    </w:p>
    <w:p w:rsidR="006F256B" w:rsidRPr="00CD0871" w:rsidRDefault="006F256B" w:rsidP="006F256B">
      <w:pPr>
        <w:ind w:firstLine="360"/>
        <w:jc w:val="both"/>
      </w:pPr>
      <w:r w:rsidRPr="00CD0871">
        <w:t>-     količina,</w:t>
      </w:r>
    </w:p>
    <w:p w:rsidR="006F256B" w:rsidRPr="00CD0871" w:rsidRDefault="006F256B" w:rsidP="006F256B">
      <w:pPr>
        <w:numPr>
          <w:ilvl w:val="0"/>
          <w:numId w:val="7"/>
        </w:numPr>
        <w:jc w:val="both"/>
      </w:pPr>
      <w:r w:rsidRPr="00CD0871">
        <w:t>kvaliteta,</w:t>
      </w:r>
    </w:p>
    <w:p w:rsidR="006F256B" w:rsidRPr="00CD0871" w:rsidRDefault="006F256B" w:rsidP="006F256B">
      <w:pPr>
        <w:numPr>
          <w:ilvl w:val="0"/>
          <w:numId w:val="7"/>
        </w:numPr>
        <w:jc w:val="both"/>
      </w:pPr>
      <w:r w:rsidRPr="00CD0871">
        <w:t>zadovoljstvo pri delu,</w:t>
      </w:r>
    </w:p>
    <w:p w:rsidR="006F256B" w:rsidRPr="00CD0871" w:rsidRDefault="006F256B" w:rsidP="006F256B">
      <w:pPr>
        <w:numPr>
          <w:ilvl w:val="0"/>
          <w:numId w:val="7"/>
        </w:numPr>
        <w:jc w:val="both"/>
      </w:pPr>
      <w:r w:rsidRPr="00CD0871">
        <w:t>odnos do ljudi v organizaciji.</w:t>
      </w:r>
    </w:p>
    <w:p w:rsidR="006F256B" w:rsidRPr="00CD0871" w:rsidRDefault="006F256B" w:rsidP="006F256B">
      <w:pPr>
        <w:jc w:val="both"/>
      </w:pPr>
    </w:p>
    <w:p w:rsidR="006F256B" w:rsidRPr="00CD0871" w:rsidRDefault="006F256B" w:rsidP="006F256B">
      <w:pPr>
        <w:jc w:val="both"/>
      </w:pPr>
      <w:r w:rsidRPr="00CD0871">
        <w:t>Merila uspešnosti se delijo glede na to, kako se dajo meriti.</w:t>
      </w:r>
    </w:p>
    <w:p w:rsidR="006F256B" w:rsidRPr="00CD0871" w:rsidRDefault="006F256B" w:rsidP="006F256B">
      <w:pPr>
        <w:jc w:val="both"/>
      </w:pPr>
      <w:r w:rsidRPr="00CD0871">
        <w:t xml:space="preserve">Ločimo merljive kriterije, ki se lahko merijo objektivno, če se pri delu učinek izraža v številu izdelkov, ki jih delavec izdela ali obdela v časovni enoti. Včasih pri takih delih variira kakovost in v takem primeru je potrebno upoštevati tudi kvaliteto dela. Pomanjkljivosti ocenjevanja uspešnosti preko količine sta preveč odpadlega materiala in slaba kvaliteta dela. </w:t>
      </w:r>
    </w:p>
    <w:p w:rsidR="006F256B" w:rsidRPr="00CD0871" w:rsidRDefault="006F256B" w:rsidP="006F256B">
      <w:pPr>
        <w:jc w:val="both"/>
      </w:pPr>
    </w:p>
    <w:p w:rsidR="006F256B" w:rsidRPr="00CD0871" w:rsidRDefault="006F256B" w:rsidP="006F256B">
      <w:pPr>
        <w:jc w:val="both"/>
      </w:pPr>
    </w:p>
    <w:p w:rsidR="006F256B" w:rsidRPr="00CE45B3" w:rsidRDefault="002A60E8" w:rsidP="006F256B">
      <w:pPr>
        <w:jc w:val="both"/>
        <w:rPr>
          <w:b/>
        </w:rPr>
      </w:pPr>
      <w:r w:rsidRPr="00CE45B3">
        <w:rPr>
          <w:b/>
        </w:rPr>
        <w:t>7.1</w:t>
      </w:r>
      <w:r w:rsidRPr="00CE45B3">
        <w:rPr>
          <w:b/>
        </w:rPr>
        <w:tab/>
      </w:r>
      <w:r w:rsidR="006F256B" w:rsidRPr="00CE45B3">
        <w:rPr>
          <w:b/>
        </w:rPr>
        <w:t>OBJEKTIVNA MERILA USPEŠNOSTI</w:t>
      </w:r>
    </w:p>
    <w:p w:rsidR="006F256B" w:rsidRPr="00CD0871" w:rsidRDefault="006F256B" w:rsidP="006F256B">
      <w:pPr>
        <w:jc w:val="both"/>
      </w:pPr>
    </w:p>
    <w:p w:rsidR="006F256B" w:rsidRPr="00CD0871" w:rsidRDefault="006F256B" w:rsidP="006F256B">
      <w:pPr>
        <w:jc w:val="both"/>
      </w:pPr>
      <w:r w:rsidRPr="00CD0871">
        <w:t xml:space="preserve">Objektivna merila vedenjskega procesa in rezultatov dela veljajo za najboljši pristop. </w:t>
      </w:r>
    </w:p>
    <w:p w:rsidR="006F256B" w:rsidRPr="00CD0871" w:rsidRDefault="006F256B" w:rsidP="006F256B">
      <w:pPr>
        <w:jc w:val="both"/>
      </w:pPr>
      <w:r w:rsidRPr="00CD0871">
        <w:t>Delovno učinkovitost traktorista lahko določimo tako, da izmerimo površino obdelane zemlje, pri tipkarici preštejemo število natipkanih strani in število napak, ki jih je naredila.</w:t>
      </w:r>
    </w:p>
    <w:p w:rsidR="006F256B" w:rsidRPr="00CD0871" w:rsidRDefault="006F256B" w:rsidP="006F256B">
      <w:pPr>
        <w:jc w:val="both"/>
      </w:pPr>
    </w:p>
    <w:p w:rsidR="006F256B" w:rsidRPr="00CD0871" w:rsidRDefault="006F256B" w:rsidP="006F256B">
      <w:pPr>
        <w:jc w:val="both"/>
      </w:pPr>
      <w:r w:rsidRPr="00CD0871">
        <w:t>Prednost pred subjektivnimi metodami ocenjevanja je ta, da jih ljudje doživljajo kot bolj pravične.</w:t>
      </w:r>
    </w:p>
    <w:p w:rsidR="006F256B" w:rsidRPr="00CD0871" w:rsidRDefault="006F256B" w:rsidP="006F256B">
      <w:pPr>
        <w:jc w:val="both"/>
      </w:pPr>
    </w:p>
    <w:p w:rsidR="006F256B" w:rsidRPr="00CD0871" w:rsidRDefault="006F256B" w:rsidP="006F256B">
      <w:pPr>
        <w:jc w:val="both"/>
      </w:pPr>
      <w:r w:rsidRPr="00CD0871">
        <w:t>Pomanjkljivosti pa so: objektivna merila niso vedno zanesljiva, praktična, včasih so draga in zamudna, vprašljiva je tudi relevantnost merila (veliko število obdelanih pacientov v zdravstvu ni vedno dobro, saj tako pada kakovost zdravstvenih uslug, kar ima lahko tragične posledice).</w:t>
      </w:r>
    </w:p>
    <w:p w:rsidR="006F256B" w:rsidRPr="00CD0871" w:rsidRDefault="006F256B" w:rsidP="006F256B">
      <w:pPr>
        <w:jc w:val="both"/>
      </w:pPr>
      <w:r w:rsidRPr="00CD0871">
        <w:lastRenderedPageBreak/>
        <w:t xml:space="preserve">Objektivna merila niso vedno prijetna za ljudi. Firma </w:t>
      </w:r>
      <w:proofErr w:type="spellStart"/>
      <w:r w:rsidRPr="00CD0871">
        <w:t>Olivetti</w:t>
      </w:r>
      <w:proofErr w:type="spellEnd"/>
      <w:r w:rsidRPr="00CD0871">
        <w:t xml:space="preserve"> je izdelala »aktivno priponko« -  senzor za gibanje, ki je omogočal nadzor operaterjev za tipkovnico. Stalen nadzor je zelo obremenilno vplival na ljudi.</w:t>
      </w:r>
    </w:p>
    <w:p w:rsidR="006F256B" w:rsidRPr="00CD0871" w:rsidRDefault="006F256B" w:rsidP="006F256B">
      <w:pPr>
        <w:jc w:val="both"/>
      </w:pPr>
    </w:p>
    <w:p w:rsidR="006F256B" w:rsidRPr="00CD0871" w:rsidRDefault="006F256B" w:rsidP="006F256B">
      <w:pPr>
        <w:jc w:val="both"/>
      </w:pPr>
    </w:p>
    <w:p w:rsidR="006F256B" w:rsidRPr="00CE45B3" w:rsidRDefault="002A60E8" w:rsidP="006F256B">
      <w:pPr>
        <w:jc w:val="both"/>
        <w:rPr>
          <w:b/>
        </w:rPr>
      </w:pPr>
      <w:r w:rsidRPr="00CE45B3">
        <w:rPr>
          <w:b/>
        </w:rPr>
        <w:t>7.2</w:t>
      </w:r>
      <w:r w:rsidRPr="00CE45B3">
        <w:rPr>
          <w:b/>
        </w:rPr>
        <w:tab/>
      </w:r>
      <w:r w:rsidR="006F256B" w:rsidRPr="00CE45B3">
        <w:rPr>
          <w:b/>
        </w:rPr>
        <w:t>SUBJEKTIVNA MERILA USPEŠNOSTI</w:t>
      </w:r>
    </w:p>
    <w:p w:rsidR="00CE45B3" w:rsidRDefault="00CE45B3" w:rsidP="006F256B">
      <w:pPr>
        <w:jc w:val="both"/>
      </w:pPr>
    </w:p>
    <w:p w:rsidR="006F256B" w:rsidRPr="00CD0871" w:rsidRDefault="006F256B" w:rsidP="006F256B">
      <w:pPr>
        <w:jc w:val="both"/>
      </w:pPr>
      <w:r w:rsidRPr="00CD0871">
        <w:t xml:space="preserve">Če učinek ni objektivno merljiv, uporabljamo subjektivna merila. </w:t>
      </w:r>
    </w:p>
    <w:p w:rsidR="006F256B" w:rsidRPr="00CD0871" w:rsidRDefault="006F256B" w:rsidP="006F256B">
      <w:pPr>
        <w:jc w:val="both"/>
      </w:pPr>
      <w:r w:rsidRPr="00CD0871">
        <w:t>Ocenjevalec opazuje delavca, kako dela, kaj dela, kakšen je njegov odnos do dela, sodelavcev in nasploh do delovnega okolja. Ocena se oblikuje na podlagi vtisa, ki ga ocenjevalec dobi o opazovanem delavcu.</w:t>
      </w:r>
    </w:p>
    <w:p w:rsidR="006F256B" w:rsidRPr="00CD0871" w:rsidRDefault="006F256B" w:rsidP="006F256B">
      <w:pPr>
        <w:jc w:val="both"/>
      </w:pPr>
    </w:p>
    <w:p w:rsidR="006F256B" w:rsidRPr="00CD0871" w:rsidRDefault="006F256B" w:rsidP="006F256B">
      <w:pPr>
        <w:jc w:val="both"/>
      </w:pPr>
      <w:r w:rsidRPr="00CD0871">
        <w:t>Za ocenjevanje lahko uporabimo različne ocenjevalne pripomočke. Delovno uspešnost ocenjujemo preko globalnega kriterija ali preko večjega števila lastnosti.</w:t>
      </w:r>
    </w:p>
    <w:p w:rsidR="006F256B" w:rsidRPr="00CD0871" w:rsidRDefault="006F256B" w:rsidP="006F256B">
      <w:pPr>
        <w:jc w:val="both"/>
      </w:pPr>
    </w:p>
    <w:p w:rsidR="006F256B" w:rsidRPr="00CD0871" w:rsidRDefault="006F256B" w:rsidP="006F256B">
      <w:pPr>
        <w:jc w:val="both"/>
      </w:pPr>
    </w:p>
    <w:p w:rsidR="006F256B" w:rsidRPr="00CD0871" w:rsidRDefault="006F256B" w:rsidP="006F256B">
      <w:pPr>
        <w:pStyle w:val="Telobesedila2"/>
        <w:jc w:val="both"/>
      </w:pPr>
    </w:p>
    <w:p w:rsidR="006F256B" w:rsidRPr="00CE45B3" w:rsidRDefault="002A60E8" w:rsidP="00CE45B3">
      <w:pPr>
        <w:pStyle w:val="Telobesedila2"/>
        <w:jc w:val="both"/>
        <w:rPr>
          <w:b/>
        </w:rPr>
      </w:pPr>
      <w:r w:rsidRPr="00CE45B3">
        <w:rPr>
          <w:b/>
        </w:rPr>
        <w:t>7.3</w:t>
      </w:r>
      <w:r w:rsidRPr="00CE45B3">
        <w:rPr>
          <w:b/>
        </w:rPr>
        <w:tab/>
      </w:r>
      <w:r w:rsidR="006F256B" w:rsidRPr="00CE45B3">
        <w:rPr>
          <w:b/>
        </w:rPr>
        <w:t>POSEBNI UČINKI, KI SE POJAVLJAJO V PROCESU OCENJEVANJA</w:t>
      </w:r>
      <w:r w:rsidR="006F256B" w:rsidRPr="00CD0871">
        <w:t xml:space="preserve">  </w:t>
      </w:r>
      <w:r w:rsidR="00CE45B3">
        <w:t xml:space="preserve">    </w:t>
      </w:r>
      <w:r w:rsidR="00CE45B3">
        <w:tab/>
      </w:r>
      <w:r w:rsidR="006F256B" w:rsidRPr="00CE45B3">
        <w:rPr>
          <w:b/>
        </w:rPr>
        <w:t>USPEŠNOSTI</w:t>
      </w:r>
    </w:p>
    <w:p w:rsidR="006F256B" w:rsidRPr="00CD0871" w:rsidRDefault="006F256B" w:rsidP="006F256B">
      <w:pPr>
        <w:jc w:val="both"/>
      </w:pPr>
    </w:p>
    <w:p w:rsidR="006F256B" w:rsidRPr="00CD0871" w:rsidRDefault="006F256B" w:rsidP="006F256B">
      <w:pPr>
        <w:jc w:val="both"/>
      </w:pPr>
      <w:r w:rsidRPr="00CD0871">
        <w:t xml:space="preserve">Pri subjektivnem ocenjevanju se srečamo s problemom pristranskosti ocenjevanja. </w:t>
      </w:r>
    </w:p>
    <w:p w:rsidR="006F256B" w:rsidRPr="00CD0871" w:rsidRDefault="006F256B" w:rsidP="006F256B">
      <w:pPr>
        <w:jc w:val="both"/>
      </w:pPr>
      <w:r w:rsidRPr="00CD0871">
        <w:t>Sistematične težnje po ocenjevanju v določeni smeri imenujemo tudi ocenjevalni efekti (včasih so jih poimenovali kar napake ocenjevanja).</w:t>
      </w:r>
    </w:p>
    <w:p w:rsidR="006F256B" w:rsidRPr="00CD0871" w:rsidRDefault="006F256B" w:rsidP="006F256B">
      <w:pPr>
        <w:jc w:val="both"/>
      </w:pPr>
    </w:p>
    <w:p w:rsidR="006F256B" w:rsidRPr="00CD0871" w:rsidRDefault="006F256B" w:rsidP="006F256B">
      <w:pPr>
        <w:jc w:val="both"/>
      </w:pPr>
      <w:r w:rsidRPr="00CD0871">
        <w:t>HALO EFEKT se pojavi, ko ocenjevalec teži k ocenjevanju vseh dimenzij enako. Bolj pogost je pri pozitivnem ocenjevanju.</w:t>
      </w:r>
    </w:p>
    <w:p w:rsidR="006F256B" w:rsidRPr="00CD0871" w:rsidRDefault="006F256B" w:rsidP="006F256B">
      <w:pPr>
        <w:jc w:val="both"/>
      </w:pPr>
      <w:r w:rsidRPr="00CD0871">
        <w:t>Na primer: Ocenjevalec   ocenjuje delavca, ki opravlja svoje delo z velikim navdušenjem, bolj pozitivno tudi na drugih dimenzijah, kot so zanesljivost, sodelovanje, poznavanje stroke….</w:t>
      </w:r>
    </w:p>
    <w:p w:rsidR="006F256B" w:rsidRPr="00CD0871" w:rsidRDefault="006F256B" w:rsidP="006F256B">
      <w:pPr>
        <w:jc w:val="both"/>
      </w:pPr>
      <w:r w:rsidRPr="00CD0871">
        <w:t>Halo efekt predstavlja napako, ker ocenjevalci posplošujejo z ene ocenjevane dimenzije na druge dimenzije, namesto da bi upoštevali vsako dimenzijo posebej.</w:t>
      </w:r>
    </w:p>
    <w:p w:rsidR="006F256B" w:rsidRPr="00CD0871" w:rsidRDefault="006F256B" w:rsidP="006F256B">
      <w:pPr>
        <w:jc w:val="both"/>
      </w:pPr>
    </w:p>
    <w:p w:rsidR="006F256B" w:rsidRPr="00CD0871" w:rsidRDefault="006F256B" w:rsidP="006F256B">
      <w:pPr>
        <w:jc w:val="both"/>
      </w:pPr>
      <w:r w:rsidRPr="00CD0871">
        <w:t>OSEBNA NAPAKA OCENJEVALCA: NAGNJENOST K SREDNJIM OCENAM, BLAGO IN STROGO OCENJEVANJE</w:t>
      </w:r>
    </w:p>
    <w:p w:rsidR="006F256B" w:rsidRPr="00CD0871" w:rsidRDefault="006F256B" w:rsidP="006F256B">
      <w:pPr>
        <w:jc w:val="both"/>
      </w:pPr>
      <w:r w:rsidRPr="00CD0871">
        <w:t>Gre za ocenjevalni efekt, pri katerem se ocenjevalci pri ocenjevanju delovne uspešnosti delavcev omejijo na določen del ocenjevalne lestvice.</w:t>
      </w:r>
    </w:p>
    <w:p w:rsidR="006F256B" w:rsidRPr="00CD0871" w:rsidRDefault="006F256B" w:rsidP="006F256B">
      <w:pPr>
        <w:jc w:val="both"/>
      </w:pPr>
      <w:r w:rsidRPr="00CD0871">
        <w:t>Nagnjenost k srednjim ocenam pomeni, da ocenjevalci uporabljajo ocene s sredine lestvice, strogo ocenjevanje pomeni, da ocenjevalci večinoma uporabljajo nižje ocene, blago ocenjevanje pa pomeni, da uporabljajo  ocene iz višjega konca ocenjevalne lestvice.</w:t>
      </w:r>
    </w:p>
    <w:p w:rsidR="006F256B" w:rsidRPr="00CD0871" w:rsidRDefault="006F256B" w:rsidP="006F256B">
      <w:pPr>
        <w:jc w:val="both"/>
      </w:pPr>
    </w:p>
    <w:p w:rsidR="006F256B" w:rsidRPr="00CD0871" w:rsidRDefault="006F256B" w:rsidP="006F256B">
      <w:pPr>
        <w:jc w:val="both"/>
      </w:pPr>
      <w:r w:rsidRPr="00CD0871">
        <w:t>NAPAKA ATRIBUCIJE</w:t>
      </w:r>
    </w:p>
    <w:p w:rsidR="006F256B" w:rsidRPr="00CD0871" w:rsidRDefault="006F256B" w:rsidP="006F256B">
      <w:pPr>
        <w:jc w:val="both"/>
      </w:pPr>
      <w:r w:rsidRPr="00CD0871">
        <w:t>Se pojavi, ker ocenjevalci osebnostnim karakteristikam ocenjevanega delavca pripišejo ugodne objektivne zunanje okoliščine in tako podajo višjo oceno delovne uspešnosti.</w:t>
      </w:r>
    </w:p>
    <w:p w:rsidR="006F256B" w:rsidRPr="00CD0871" w:rsidRDefault="006F256B" w:rsidP="006F256B">
      <w:pPr>
        <w:jc w:val="both"/>
      </w:pPr>
    </w:p>
    <w:p w:rsidR="006F256B" w:rsidRPr="00CD0871" w:rsidRDefault="006F256B" w:rsidP="006F256B">
      <w:pPr>
        <w:jc w:val="both"/>
      </w:pPr>
      <w:r w:rsidRPr="00CD0871">
        <w:t>UČINEK KONTEKSTA</w:t>
      </w:r>
    </w:p>
    <w:p w:rsidR="006F256B" w:rsidRPr="00CD0871" w:rsidRDefault="006F256B" w:rsidP="006F256B">
      <w:pPr>
        <w:jc w:val="both"/>
      </w:pPr>
      <w:r w:rsidRPr="00CD0871">
        <w:t xml:space="preserve">Pomeni vpliv uspešnosti skupine na oceno posameznika. </w:t>
      </w:r>
    </w:p>
    <w:p w:rsidR="006F256B" w:rsidRPr="00CD0871" w:rsidRDefault="006F256B" w:rsidP="006F256B">
      <w:pPr>
        <w:jc w:val="both"/>
      </w:pPr>
      <w:r w:rsidRPr="00CD0871">
        <w:lastRenderedPageBreak/>
        <w:t xml:space="preserve">Če je posameznik , ki dela poprečno, član skupine, ki izkazuje zelo visoko delovno učinkovitost, bo ocenjen slabše zaradi delovanja konteksta. Poprečen delavec, ki je član delovne skupine z nižjo učinkovitostjo, pa bo zaradi učinka konteksta ocenjen bolje. </w:t>
      </w:r>
    </w:p>
    <w:p w:rsidR="006F256B" w:rsidRPr="00CD0871" w:rsidRDefault="006F256B" w:rsidP="006F256B">
      <w:pPr>
        <w:jc w:val="both"/>
      </w:pPr>
      <w:r w:rsidRPr="00CD0871">
        <w:t>Vpliv asimilacije zaradi konteksta pa pomeni, da ocenjevalci ocenjujejo delavca z ocenami , ki so blizu ocenam drugih delavcev v skupini (delavec v učinkoviti delovni skupini je ocenjen, kot bi bil ocenjen izven konteksta skupine). Ta pojav je pogostejši, če razlika med posameznikom in skupino ni velika.</w:t>
      </w:r>
    </w:p>
    <w:p w:rsidR="006F256B" w:rsidRPr="00CD0871" w:rsidRDefault="006F256B" w:rsidP="006F256B">
      <w:pPr>
        <w:jc w:val="both"/>
      </w:pPr>
    </w:p>
    <w:p w:rsidR="006F256B" w:rsidRPr="00CD0871" w:rsidRDefault="006F256B" w:rsidP="006F256B">
      <w:pPr>
        <w:jc w:val="both"/>
      </w:pPr>
      <w:r w:rsidRPr="00CD0871">
        <w:t>NAPAKA KONTRASTA</w:t>
      </w:r>
    </w:p>
    <w:p w:rsidR="006F256B" w:rsidRPr="00CD0871" w:rsidRDefault="006F256B" w:rsidP="006F256B">
      <w:pPr>
        <w:jc w:val="both"/>
      </w:pPr>
      <w:r w:rsidRPr="00CD0871">
        <w:t>Se pojavi, če je ocena odvisna od predhodno dobro ali slabo ocenjenega delavca. Če je predhodni delavec zelo slabo ocenjen, se pojavi težnja po boljšem ocenjevanju naslednjega delavca zaradi efekta kontrasta. Po zelo dobro ocenjenem delavcu bo naslednji delavec na slabšem.</w:t>
      </w:r>
    </w:p>
    <w:p w:rsidR="006F256B" w:rsidRPr="00CD0871" w:rsidRDefault="006F256B" w:rsidP="006F256B">
      <w:pPr>
        <w:jc w:val="both"/>
      </w:pPr>
    </w:p>
    <w:p w:rsidR="006F256B" w:rsidRPr="00CD0871" w:rsidRDefault="006F256B" w:rsidP="006F256B">
      <w:pPr>
        <w:jc w:val="both"/>
      </w:pPr>
      <w:r w:rsidRPr="00CD0871">
        <w:t>VRSTNI RED INFORMACIJ</w:t>
      </w:r>
    </w:p>
    <w:p w:rsidR="006F256B" w:rsidRPr="00CD0871" w:rsidRDefault="006F256B" w:rsidP="006F256B">
      <w:pPr>
        <w:jc w:val="both"/>
      </w:pPr>
      <w:r w:rsidRPr="00CD0871">
        <w:t>Lahko vpliva na proces ocenjevanja. Začetne informacije imajo večji vpliv na ocenjevanje kot poznejše informacije. Velik vpliv pa lahko imajo tudi sveže informacije.</w:t>
      </w:r>
    </w:p>
    <w:p w:rsidR="006F256B" w:rsidRPr="00CD0871" w:rsidRDefault="006F256B" w:rsidP="006F256B">
      <w:pPr>
        <w:jc w:val="both"/>
      </w:pPr>
      <w:r w:rsidRPr="00CD0871">
        <w:t>Npr.: Če dobro delaš cel mesec in tik pred ocenjevanjem narediš napako, bo ocena delovne uspešnosti slabša.</w:t>
      </w:r>
    </w:p>
    <w:p w:rsidR="006F256B" w:rsidRPr="00CD0871" w:rsidRDefault="006F256B" w:rsidP="006F256B">
      <w:pPr>
        <w:jc w:val="both"/>
      </w:pPr>
    </w:p>
    <w:p w:rsidR="006F256B" w:rsidRPr="00CD0871" w:rsidRDefault="006F256B" w:rsidP="006F256B">
      <w:pPr>
        <w:jc w:val="both"/>
      </w:pPr>
      <w:r w:rsidRPr="00CD0871">
        <w:t>NEGATIVNE INFORMACIJE</w:t>
      </w:r>
    </w:p>
    <w:p w:rsidR="006F256B" w:rsidRPr="00CD0871" w:rsidRDefault="006F256B" w:rsidP="006F256B">
      <w:pPr>
        <w:jc w:val="both"/>
      </w:pPr>
      <w:r w:rsidRPr="00CD0871">
        <w:t>Označuje težnjo, da se ocenjevalec bolj opira na negativne kot na pozitivne in nevtralne informacije. Takšno ocenjevanje, ko se iščejo dokazi neuspešnosti, slabo vpliva na korektnost ocenjevanja. Ocenjevalec mora zajeti celotno vedenje pri delu in si na osnovi tega ustvariti oceno.</w:t>
      </w:r>
    </w:p>
    <w:p w:rsidR="006F256B" w:rsidRPr="00CD0871" w:rsidRDefault="006F256B" w:rsidP="006F256B">
      <w:pPr>
        <w:jc w:val="both"/>
      </w:pPr>
    </w:p>
    <w:p w:rsidR="006F256B" w:rsidRPr="00CD0871" w:rsidRDefault="006F256B" w:rsidP="006F256B">
      <w:pPr>
        <w:jc w:val="both"/>
      </w:pPr>
      <w:r w:rsidRPr="00CD0871">
        <w:t>PODOBNOSTI OCENJEVALCA OCENJEVANCEM</w:t>
      </w:r>
    </w:p>
    <w:p w:rsidR="006F256B" w:rsidRPr="00CD0871" w:rsidRDefault="006F256B" w:rsidP="006F256B">
      <w:pPr>
        <w:jc w:val="both"/>
      </w:pPr>
      <w:r w:rsidRPr="00CD0871">
        <w:t>Napaka se pojavi, če ocenjevalec ocenjuje na podlagi podobnosti glede neke lastnosti.</w:t>
      </w:r>
    </w:p>
    <w:p w:rsidR="006F256B" w:rsidRPr="00CD0871" w:rsidRDefault="006F256B" w:rsidP="006F256B">
      <w:pPr>
        <w:jc w:val="both"/>
      </w:pPr>
    </w:p>
    <w:p w:rsidR="006F256B" w:rsidRPr="00CD0871" w:rsidRDefault="006F256B" w:rsidP="006F256B">
      <w:pPr>
        <w:jc w:val="both"/>
      </w:pPr>
      <w:r w:rsidRPr="00CD0871">
        <w:t>FIZIČNA ATRAKTIVNOST</w:t>
      </w:r>
    </w:p>
    <w:p w:rsidR="006F256B" w:rsidRPr="00CD0871" w:rsidRDefault="006F256B" w:rsidP="006F256B">
      <w:pPr>
        <w:jc w:val="both"/>
      </w:pPr>
      <w:r w:rsidRPr="00CD0871">
        <w:t>Fizično manj  atraktivne osebe dobivajo nasploh nižje ocene uspešnosti kot osebe , ki so fizično bolj atraktivne (predvsem če opravljajo tipično žensko delo).</w:t>
      </w:r>
    </w:p>
    <w:p w:rsidR="006F256B" w:rsidRPr="00CD0871" w:rsidRDefault="006F256B" w:rsidP="006F256B">
      <w:pPr>
        <w:jc w:val="both"/>
      </w:pPr>
      <w:r w:rsidRPr="00CD0871">
        <w:t>Izjeme: v določenih okoliščinah dobijo manj atraktivne osebe boljše ocene – ko ženske opravljajo tipično moška dela.</w:t>
      </w:r>
    </w:p>
    <w:p w:rsidR="006F256B" w:rsidRPr="00CD0871" w:rsidRDefault="006F256B" w:rsidP="006F256B">
      <w:pPr>
        <w:jc w:val="both"/>
      </w:pPr>
    </w:p>
    <w:p w:rsidR="006F256B" w:rsidRPr="00CD0871" w:rsidRDefault="006F256B" w:rsidP="006F256B">
      <w:pPr>
        <w:jc w:val="both"/>
      </w:pPr>
      <w:r w:rsidRPr="00CD0871">
        <w:t>OSEBNA NAKLONJENOST</w:t>
      </w:r>
    </w:p>
    <w:p w:rsidR="006F256B" w:rsidRPr="00CD0871" w:rsidRDefault="006F256B" w:rsidP="006F256B">
      <w:pPr>
        <w:jc w:val="both"/>
      </w:pPr>
      <w:r w:rsidRPr="00CD0871">
        <w:t xml:space="preserve">Medosebna naklonjenost ocenjevalca in </w:t>
      </w:r>
      <w:proofErr w:type="spellStart"/>
      <w:r w:rsidRPr="00CD0871">
        <w:t>ocenjevanca</w:t>
      </w:r>
      <w:proofErr w:type="spellEnd"/>
      <w:r w:rsidRPr="00CD0871">
        <w:t xml:space="preserve"> zmanjšuje natančnost ocenjevanja uspešnosti.</w:t>
      </w:r>
    </w:p>
    <w:p w:rsidR="006F256B" w:rsidRPr="00CD0871" w:rsidRDefault="006F256B" w:rsidP="006F256B">
      <w:pPr>
        <w:jc w:val="both"/>
      </w:pPr>
    </w:p>
    <w:p w:rsidR="006F256B" w:rsidRPr="00CD0871" w:rsidRDefault="006F256B" w:rsidP="006F256B">
      <w:pPr>
        <w:jc w:val="both"/>
      </w:pPr>
      <w:r w:rsidRPr="00CD0871">
        <w:t>DEMOGRAFSKE VARIABLE, ki vplivajo na pristransko ocenjevanje so:</w:t>
      </w:r>
    </w:p>
    <w:p w:rsidR="006F256B" w:rsidRPr="00CD0871" w:rsidRDefault="006F256B" w:rsidP="006F256B">
      <w:pPr>
        <w:numPr>
          <w:ilvl w:val="0"/>
          <w:numId w:val="7"/>
        </w:numPr>
        <w:jc w:val="both"/>
      </w:pPr>
      <w:r w:rsidRPr="00CD0871">
        <w:t>starost (pri enostavnih delih dobivajo starejši delavci slabše ocene,  objektivna merila kažejo, da so uspešnejši),</w:t>
      </w:r>
    </w:p>
    <w:p w:rsidR="006F256B" w:rsidRPr="00CD0871" w:rsidRDefault="006F256B" w:rsidP="006F256B">
      <w:pPr>
        <w:numPr>
          <w:ilvl w:val="0"/>
          <w:numId w:val="7"/>
        </w:numPr>
        <w:jc w:val="both"/>
      </w:pPr>
      <w:r w:rsidRPr="00CD0871">
        <w:t>spol (prednost imajo ženske),</w:t>
      </w:r>
    </w:p>
    <w:p w:rsidR="006F256B" w:rsidRPr="00CD0871" w:rsidRDefault="006F256B" w:rsidP="006F256B">
      <w:pPr>
        <w:numPr>
          <w:ilvl w:val="0"/>
          <w:numId w:val="7"/>
        </w:numPr>
        <w:jc w:val="both"/>
      </w:pPr>
      <w:r w:rsidRPr="00CD0871">
        <w:t>rasna pripadnost (črnci so slabše ocenjeni, odvisno tudi od rase ocenjevalca).</w:t>
      </w:r>
    </w:p>
    <w:p w:rsidR="006F256B" w:rsidRPr="00CD0871" w:rsidRDefault="006F256B" w:rsidP="006F256B">
      <w:pPr>
        <w:jc w:val="both"/>
      </w:pPr>
    </w:p>
    <w:p w:rsidR="006F256B" w:rsidRPr="00CE45B3" w:rsidRDefault="006F256B" w:rsidP="006F256B">
      <w:pPr>
        <w:jc w:val="both"/>
        <w:rPr>
          <w:b/>
        </w:rPr>
      </w:pPr>
      <w:r w:rsidRPr="00CD0871">
        <w:br w:type="page"/>
      </w:r>
      <w:r w:rsidR="002A60E8" w:rsidRPr="00CE45B3">
        <w:rPr>
          <w:b/>
        </w:rPr>
        <w:lastRenderedPageBreak/>
        <w:t>7.4</w:t>
      </w:r>
      <w:r w:rsidR="002A60E8" w:rsidRPr="00CE45B3">
        <w:rPr>
          <w:b/>
        </w:rPr>
        <w:tab/>
      </w:r>
      <w:r w:rsidRPr="00CE45B3">
        <w:rPr>
          <w:b/>
        </w:rPr>
        <w:t>METODE UGOTAVLJANJA USPEŠNOSTI</w:t>
      </w:r>
    </w:p>
    <w:p w:rsidR="006F256B" w:rsidRDefault="006F256B" w:rsidP="006F256B">
      <w:pPr>
        <w:jc w:val="both"/>
      </w:pPr>
    </w:p>
    <w:p w:rsidR="00CE45B3" w:rsidRPr="00CD0871" w:rsidRDefault="00CE45B3" w:rsidP="006F256B">
      <w:pPr>
        <w:jc w:val="both"/>
      </w:pPr>
    </w:p>
    <w:p w:rsidR="006F256B" w:rsidRPr="00CD0871" w:rsidRDefault="006F256B" w:rsidP="006F256B">
      <w:pPr>
        <w:jc w:val="both"/>
      </w:pPr>
      <w:r w:rsidRPr="00CD0871">
        <w:t xml:space="preserve">Najpogostejši pripomočki za ugotavljanje delovne uspešnosti s pomočjo subjektivnih meril so </w:t>
      </w:r>
      <w:r w:rsidRPr="00CD0871">
        <w:rPr>
          <w:b/>
        </w:rPr>
        <w:t>grafične ocenjevalne lestvice</w:t>
      </w:r>
      <w:r w:rsidRPr="00CD0871">
        <w:t>.</w:t>
      </w:r>
    </w:p>
    <w:p w:rsidR="006F256B" w:rsidRPr="00CD0871" w:rsidRDefault="006F256B" w:rsidP="006F256B">
      <w:pPr>
        <w:pStyle w:val="Noga"/>
        <w:tabs>
          <w:tab w:val="clear" w:pos="4536"/>
          <w:tab w:val="clear" w:pos="9072"/>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180"/>
        <w:gridCol w:w="1180"/>
        <w:gridCol w:w="1180"/>
        <w:gridCol w:w="1140"/>
        <w:gridCol w:w="1220"/>
      </w:tblGrid>
      <w:tr w:rsidR="006F256B" w:rsidRPr="00CD0871">
        <w:trPr>
          <w:cantSplit/>
        </w:trPr>
        <w:tc>
          <w:tcPr>
            <w:tcW w:w="3310" w:type="dxa"/>
            <w:vMerge w:val="restart"/>
            <w:tcBorders>
              <w:top w:val="nil"/>
              <w:left w:val="nil"/>
              <w:bottom w:val="nil"/>
              <w:right w:val="nil"/>
            </w:tcBorders>
          </w:tcPr>
          <w:p w:rsidR="006F256B" w:rsidRPr="00CD0871" w:rsidRDefault="006F256B" w:rsidP="006F256B">
            <w:pPr>
              <w:jc w:val="both"/>
              <w:rPr>
                <w:sz w:val="18"/>
              </w:rPr>
            </w:pPr>
            <w:r w:rsidRPr="00CD0871">
              <w:rPr>
                <w:sz w:val="18"/>
              </w:rPr>
              <w:t>OCENJEVANA DIMENZIJA</w:t>
            </w:r>
          </w:p>
        </w:tc>
        <w:tc>
          <w:tcPr>
            <w:tcW w:w="5900" w:type="dxa"/>
            <w:gridSpan w:val="5"/>
            <w:tcBorders>
              <w:top w:val="nil"/>
              <w:left w:val="nil"/>
              <w:bottom w:val="nil"/>
              <w:right w:val="nil"/>
            </w:tcBorders>
          </w:tcPr>
          <w:p w:rsidR="006F256B" w:rsidRPr="00CD0871" w:rsidRDefault="006F256B" w:rsidP="006F256B">
            <w:pPr>
              <w:jc w:val="both"/>
              <w:rPr>
                <w:sz w:val="18"/>
              </w:rPr>
            </w:pPr>
            <w:r w:rsidRPr="00CD0871">
              <w:rPr>
                <w:sz w:val="18"/>
              </w:rPr>
              <w:t>OCENA DELOVNE USPEŠNOSTI</w:t>
            </w:r>
          </w:p>
        </w:tc>
      </w:tr>
      <w:tr w:rsidR="006F256B" w:rsidRPr="00CD0871">
        <w:trPr>
          <w:cantSplit/>
        </w:trPr>
        <w:tc>
          <w:tcPr>
            <w:tcW w:w="3310" w:type="dxa"/>
            <w:vMerge/>
            <w:tcBorders>
              <w:top w:val="nil"/>
              <w:left w:val="nil"/>
              <w:bottom w:val="nil"/>
              <w:right w:val="nil"/>
            </w:tcBorders>
          </w:tcPr>
          <w:p w:rsidR="006F256B" w:rsidRPr="00CD0871" w:rsidRDefault="006F256B" w:rsidP="006F256B">
            <w:pPr>
              <w:jc w:val="both"/>
              <w:rPr>
                <w:sz w:val="18"/>
              </w:rPr>
            </w:pPr>
          </w:p>
        </w:tc>
        <w:tc>
          <w:tcPr>
            <w:tcW w:w="1180" w:type="dxa"/>
            <w:tcBorders>
              <w:top w:val="nil"/>
              <w:left w:val="nil"/>
              <w:bottom w:val="nil"/>
              <w:right w:val="nil"/>
            </w:tcBorders>
          </w:tcPr>
          <w:p w:rsidR="006F256B" w:rsidRPr="00CD0871" w:rsidRDefault="006F256B" w:rsidP="006F256B">
            <w:pPr>
              <w:jc w:val="both"/>
              <w:rPr>
                <w:sz w:val="18"/>
              </w:rPr>
            </w:pPr>
            <w:r w:rsidRPr="00CD0871">
              <w:rPr>
                <w:sz w:val="18"/>
              </w:rPr>
              <w:t>nezadostno</w:t>
            </w:r>
          </w:p>
        </w:tc>
        <w:tc>
          <w:tcPr>
            <w:tcW w:w="1180" w:type="dxa"/>
            <w:tcBorders>
              <w:top w:val="nil"/>
              <w:left w:val="nil"/>
              <w:bottom w:val="nil"/>
              <w:right w:val="nil"/>
            </w:tcBorders>
          </w:tcPr>
          <w:p w:rsidR="006F256B" w:rsidRPr="00CD0871" w:rsidRDefault="006F256B" w:rsidP="006F256B">
            <w:pPr>
              <w:jc w:val="center"/>
              <w:rPr>
                <w:sz w:val="18"/>
              </w:rPr>
            </w:pPr>
            <w:r w:rsidRPr="00CD0871">
              <w:rPr>
                <w:sz w:val="18"/>
              </w:rPr>
              <w:t>zadovoljivo</w:t>
            </w:r>
          </w:p>
        </w:tc>
        <w:tc>
          <w:tcPr>
            <w:tcW w:w="1180" w:type="dxa"/>
            <w:tcBorders>
              <w:top w:val="nil"/>
              <w:left w:val="nil"/>
              <w:bottom w:val="nil"/>
              <w:right w:val="nil"/>
            </w:tcBorders>
          </w:tcPr>
          <w:p w:rsidR="006F256B" w:rsidRPr="00CD0871" w:rsidRDefault="006F256B" w:rsidP="006F256B">
            <w:pPr>
              <w:jc w:val="center"/>
              <w:rPr>
                <w:sz w:val="18"/>
              </w:rPr>
            </w:pPr>
            <w:r w:rsidRPr="00CD0871">
              <w:rPr>
                <w:sz w:val="18"/>
              </w:rPr>
              <w:t>poprečno</w:t>
            </w:r>
          </w:p>
        </w:tc>
        <w:tc>
          <w:tcPr>
            <w:tcW w:w="1140" w:type="dxa"/>
            <w:tcBorders>
              <w:top w:val="nil"/>
              <w:left w:val="nil"/>
              <w:bottom w:val="nil"/>
              <w:right w:val="nil"/>
            </w:tcBorders>
          </w:tcPr>
          <w:p w:rsidR="006F256B" w:rsidRPr="00CD0871" w:rsidRDefault="006F256B" w:rsidP="006F256B">
            <w:pPr>
              <w:jc w:val="center"/>
              <w:rPr>
                <w:sz w:val="18"/>
              </w:rPr>
            </w:pPr>
            <w:proofErr w:type="spellStart"/>
            <w:r w:rsidRPr="00CD0871">
              <w:rPr>
                <w:sz w:val="18"/>
              </w:rPr>
              <w:t>nadpoprečno</w:t>
            </w:r>
            <w:proofErr w:type="spellEnd"/>
          </w:p>
        </w:tc>
        <w:tc>
          <w:tcPr>
            <w:tcW w:w="1220" w:type="dxa"/>
            <w:tcBorders>
              <w:top w:val="nil"/>
              <w:left w:val="nil"/>
              <w:bottom w:val="nil"/>
              <w:right w:val="nil"/>
            </w:tcBorders>
          </w:tcPr>
          <w:p w:rsidR="006F256B" w:rsidRPr="00CD0871" w:rsidRDefault="006F256B" w:rsidP="006F256B">
            <w:pPr>
              <w:jc w:val="right"/>
              <w:rPr>
                <w:sz w:val="18"/>
              </w:rPr>
            </w:pPr>
            <w:r w:rsidRPr="00CD0871">
              <w:rPr>
                <w:sz w:val="18"/>
              </w:rPr>
              <w:t>izjemno</w:t>
            </w:r>
          </w:p>
        </w:tc>
      </w:tr>
      <w:tr w:rsidR="006F256B" w:rsidRPr="00CD0871">
        <w:trPr>
          <w:cantSplit/>
        </w:trPr>
        <w:tc>
          <w:tcPr>
            <w:tcW w:w="3310" w:type="dxa"/>
            <w:tcBorders>
              <w:top w:val="nil"/>
              <w:left w:val="nil"/>
              <w:bottom w:val="nil"/>
              <w:right w:val="nil"/>
            </w:tcBorders>
          </w:tcPr>
          <w:p w:rsidR="006F256B" w:rsidRPr="00CD0871" w:rsidRDefault="006F256B" w:rsidP="006F256B">
            <w:pPr>
              <w:jc w:val="both"/>
              <w:rPr>
                <w:sz w:val="18"/>
              </w:rPr>
            </w:pPr>
          </w:p>
        </w:tc>
        <w:tc>
          <w:tcPr>
            <w:tcW w:w="1180" w:type="dxa"/>
            <w:tcBorders>
              <w:top w:val="nil"/>
              <w:left w:val="nil"/>
              <w:bottom w:val="nil"/>
              <w:right w:val="nil"/>
            </w:tcBorders>
          </w:tcPr>
          <w:p w:rsidR="006F256B" w:rsidRPr="00CD0871" w:rsidRDefault="006F256B" w:rsidP="006F256B">
            <w:pPr>
              <w:jc w:val="both"/>
              <w:rPr>
                <w:sz w:val="18"/>
              </w:rPr>
            </w:pPr>
          </w:p>
        </w:tc>
        <w:tc>
          <w:tcPr>
            <w:tcW w:w="1180" w:type="dxa"/>
            <w:tcBorders>
              <w:top w:val="nil"/>
              <w:left w:val="nil"/>
              <w:bottom w:val="nil"/>
              <w:right w:val="nil"/>
            </w:tcBorders>
          </w:tcPr>
          <w:p w:rsidR="006F256B" w:rsidRPr="00CD0871" w:rsidRDefault="006F256B" w:rsidP="006F256B">
            <w:pPr>
              <w:jc w:val="both"/>
              <w:rPr>
                <w:sz w:val="18"/>
              </w:rPr>
            </w:pPr>
          </w:p>
        </w:tc>
        <w:tc>
          <w:tcPr>
            <w:tcW w:w="1180" w:type="dxa"/>
            <w:tcBorders>
              <w:top w:val="nil"/>
              <w:left w:val="nil"/>
              <w:bottom w:val="nil"/>
              <w:right w:val="nil"/>
            </w:tcBorders>
          </w:tcPr>
          <w:p w:rsidR="006F256B" w:rsidRPr="00CD0871" w:rsidRDefault="006F256B" w:rsidP="006F256B">
            <w:pPr>
              <w:jc w:val="both"/>
              <w:rPr>
                <w:sz w:val="18"/>
              </w:rPr>
            </w:pPr>
          </w:p>
        </w:tc>
        <w:tc>
          <w:tcPr>
            <w:tcW w:w="1140" w:type="dxa"/>
            <w:tcBorders>
              <w:top w:val="nil"/>
              <w:left w:val="nil"/>
              <w:bottom w:val="nil"/>
              <w:right w:val="nil"/>
            </w:tcBorders>
          </w:tcPr>
          <w:p w:rsidR="006F256B" w:rsidRPr="00CD0871" w:rsidRDefault="006F256B" w:rsidP="006F256B">
            <w:pPr>
              <w:jc w:val="both"/>
              <w:rPr>
                <w:sz w:val="18"/>
              </w:rPr>
            </w:pPr>
          </w:p>
        </w:tc>
        <w:tc>
          <w:tcPr>
            <w:tcW w:w="1220" w:type="dxa"/>
            <w:tcBorders>
              <w:top w:val="nil"/>
              <w:left w:val="nil"/>
              <w:bottom w:val="nil"/>
              <w:right w:val="nil"/>
            </w:tcBorders>
          </w:tcPr>
          <w:p w:rsidR="006F256B" w:rsidRPr="00CD0871" w:rsidRDefault="006F256B" w:rsidP="006F256B">
            <w:pPr>
              <w:jc w:val="both"/>
              <w:rPr>
                <w:sz w:val="18"/>
              </w:rPr>
            </w:pPr>
          </w:p>
        </w:tc>
      </w:tr>
      <w:tr w:rsidR="006F256B" w:rsidRPr="00CD0871">
        <w:tc>
          <w:tcPr>
            <w:tcW w:w="3310" w:type="dxa"/>
            <w:tcBorders>
              <w:top w:val="nil"/>
              <w:left w:val="nil"/>
              <w:bottom w:val="nil"/>
              <w:right w:val="nil"/>
            </w:tcBorders>
          </w:tcPr>
          <w:p w:rsidR="006F256B" w:rsidRPr="00CD0871" w:rsidRDefault="006F256B" w:rsidP="006F256B">
            <w:pPr>
              <w:jc w:val="both"/>
              <w:rPr>
                <w:sz w:val="18"/>
              </w:rPr>
            </w:pPr>
            <w:r w:rsidRPr="00CD0871">
              <w:rPr>
                <w:sz w:val="18"/>
              </w:rPr>
              <w:t>SPOŠTOVANJE ROKOV</w:t>
            </w:r>
          </w:p>
        </w:tc>
        <w:tc>
          <w:tcPr>
            <w:tcW w:w="1180" w:type="dxa"/>
            <w:tcBorders>
              <w:top w:val="nil"/>
              <w:left w:val="nil"/>
              <w:bottom w:val="single" w:sz="4" w:space="0" w:color="auto"/>
              <w:right w:val="nil"/>
            </w:tcBorders>
          </w:tcPr>
          <w:p w:rsidR="006F256B" w:rsidRPr="00CD0871" w:rsidRDefault="006F256B" w:rsidP="006F256B">
            <w:pPr>
              <w:pStyle w:val="Noga"/>
              <w:tabs>
                <w:tab w:val="clear" w:pos="4536"/>
                <w:tab w:val="clear" w:pos="9072"/>
              </w:tabs>
              <w:jc w:val="both"/>
              <w:rPr>
                <w:sz w:val="18"/>
              </w:rPr>
            </w:pPr>
            <w:r w:rsidRPr="00CD0871">
              <w:rPr>
                <w:sz w:val="18"/>
              </w:rPr>
              <w:t>1</w:t>
            </w:r>
          </w:p>
        </w:tc>
        <w:tc>
          <w:tcPr>
            <w:tcW w:w="1180" w:type="dxa"/>
            <w:tcBorders>
              <w:top w:val="nil"/>
              <w:left w:val="nil"/>
              <w:bottom w:val="single" w:sz="4" w:space="0" w:color="auto"/>
              <w:right w:val="nil"/>
            </w:tcBorders>
          </w:tcPr>
          <w:p w:rsidR="006F256B" w:rsidRPr="00CD0871" w:rsidRDefault="006F256B" w:rsidP="006F256B">
            <w:pPr>
              <w:jc w:val="center"/>
              <w:rPr>
                <w:sz w:val="18"/>
              </w:rPr>
            </w:pPr>
            <w:r w:rsidRPr="00CD0871">
              <w:rPr>
                <w:sz w:val="18"/>
              </w:rPr>
              <w:t>2</w:t>
            </w:r>
          </w:p>
        </w:tc>
        <w:tc>
          <w:tcPr>
            <w:tcW w:w="1180" w:type="dxa"/>
            <w:tcBorders>
              <w:top w:val="nil"/>
              <w:left w:val="nil"/>
              <w:bottom w:val="single" w:sz="4" w:space="0" w:color="auto"/>
              <w:right w:val="nil"/>
            </w:tcBorders>
          </w:tcPr>
          <w:p w:rsidR="006F256B" w:rsidRPr="00CD0871" w:rsidRDefault="006F256B" w:rsidP="006F256B">
            <w:pPr>
              <w:jc w:val="center"/>
              <w:rPr>
                <w:sz w:val="18"/>
              </w:rPr>
            </w:pPr>
            <w:r w:rsidRPr="00CD0871">
              <w:rPr>
                <w:sz w:val="18"/>
              </w:rPr>
              <w:t>3</w:t>
            </w:r>
          </w:p>
        </w:tc>
        <w:tc>
          <w:tcPr>
            <w:tcW w:w="1140" w:type="dxa"/>
            <w:tcBorders>
              <w:top w:val="nil"/>
              <w:left w:val="nil"/>
              <w:bottom w:val="single" w:sz="4" w:space="0" w:color="auto"/>
              <w:right w:val="nil"/>
            </w:tcBorders>
          </w:tcPr>
          <w:p w:rsidR="006F256B" w:rsidRPr="00CD0871" w:rsidRDefault="006F256B" w:rsidP="006F256B">
            <w:pPr>
              <w:jc w:val="center"/>
              <w:rPr>
                <w:sz w:val="18"/>
              </w:rPr>
            </w:pPr>
            <w:r w:rsidRPr="00CD0871">
              <w:rPr>
                <w:sz w:val="18"/>
              </w:rPr>
              <w:t>4</w:t>
            </w:r>
          </w:p>
        </w:tc>
        <w:tc>
          <w:tcPr>
            <w:tcW w:w="1220" w:type="dxa"/>
            <w:tcBorders>
              <w:top w:val="nil"/>
              <w:left w:val="nil"/>
              <w:bottom w:val="single" w:sz="4" w:space="0" w:color="auto"/>
              <w:right w:val="nil"/>
            </w:tcBorders>
          </w:tcPr>
          <w:p w:rsidR="006F256B" w:rsidRPr="00CD0871" w:rsidRDefault="006F256B" w:rsidP="006F256B">
            <w:pPr>
              <w:jc w:val="right"/>
              <w:rPr>
                <w:sz w:val="18"/>
              </w:rPr>
            </w:pPr>
            <w:r w:rsidRPr="00CD0871">
              <w:rPr>
                <w:sz w:val="18"/>
              </w:rPr>
              <w:t>5</w:t>
            </w:r>
          </w:p>
        </w:tc>
      </w:tr>
      <w:tr w:rsidR="006F256B" w:rsidRPr="00CD0871">
        <w:tc>
          <w:tcPr>
            <w:tcW w:w="3310" w:type="dxa"/>
            <w:tcBorders>
              <w:top w:val="nil"/>
              <w:left w:val="nil"/>
              <w:bottom w:val="nil"/>
              <w:right w:val="nil"/>
            </w:tcBorders>
          </w:tcPr>
          <w:p w:rsidR="006F256B" w:rsidRPr="00CD0871" w:rsidRDefault="006F256B" w:rsidP="006F256B">
            <w:pPr>
              <w:jc w:val="both"/>
              <w:rPr>
                <w:sz w:val="18"/>
              </w:rPr>
            </w:pPr>
            <w:r w:rsidRPr="00CD0871">
              <w:rPr>
                <w:sz w:val="18"/>
              </w:rPr>
              <w:t>SODELOVANJE</w:t>
            </w:r>
          </w:p>
        </w:tc>
        <w:tc>
          <w:tcPr>
            <w:tcW w:w="1180" w:type="dxa"/>
            <w:tcBorders>
              <w:top w:val="single" w:sz="4" w:space="0" w:color="auto"/>
              <w:left w:val="nil"/>
              <w:bottom w:val="single" w:sz="4" w:space="0" w:color="auto"/>
              <w:right w:val="nil"/>
            </w:tcBorders>
          </w:tcPr>
          <w:p w:rsidR="006F256B" w:rsidRPr="00CD0871" w:rsidRDefault="006F256B" w:rsidP="006F256B">
            <w:pPr>
              <w:pStyle w:val="Noga"/>
              <w:tabs>
                <w:tab w:val="clear" w:pos="4536"/>
                <w:tab w:val="clear" w:pos="9072"/>
              </w:tabs>
              <w:jc w:val="both"/>
              <w:rPr>
                <w:sz w:val="18"/>
              </w:rPr>
            </w:pPr>
            <w:r w:rsidRPr="00CD0871">
              <w:rPr>
                <w:sz w:val="18"/>
              </w:rPr>
              <w:t>1</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2</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3</w:t>
            </w:r>
          </w:p>
        </w:tc>
        <w:tc>
          <w:tcPr>
            <w:tcW w:w="114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4</w:t>
            </w:r>
          </w:p>
        </w:tc>
        <w:tc>
          <w:tcPr>
            <w:tcW w:w="1220" w:type="dxa"/>
            <w:tcBorders>
              <w:top w:val="single" w:sz="4" w:space="0" w:color="auto"/>
              <w:left w:val="nil"/>
              <w:bottom w:val="single" w:sz="4" w:space="0" w:color="auto"/>
              <w:right w:val="nil"/>
            </w:tcBorders>
          </w:tcPr>
          <w:p w:rsidR="006F256B" w:rsidRPr="00CD0871" w:rsidRDefault="006F256B" w:rsidP="006F256B">
            <w:pPr>
              <w:jc w:val="right"/>
              <w:rPr>
                <w:sz w:val="18"/>
              </w:rPr>
            </w:pPr>
            <w:r w:rsidRPr="00CD0871">
              <w:rPr>
                <w:sz w:val="18"/>
              </w:rPr>
              <w:t>5</w:t>
            </w:r>
          </w:p>
        </w:tc>
      </w:tr>
      <w:tr w:rsidR="006F256B" w:rsidRPr="00CD0871">
        <w:tc>
          <w:tcPr>
            <w:tcW w:w="3310" w:type="dxa"/>
            <w:tcBorders>
              <w:top w:val="nil"/>
              <w:left w:val="nil"/>
              <w:bottom w:val="nil"/>
              <w:right w:val="nil"/>
            </w:tcBorders>
          </w:tcPr>
          <w:p w:rsidR="006F256B" w:rsidRPr="00CD0871" w:rsidRDefault="006F256B" w:rsidP="006F256B">
            <w:pPr>
              <w:jc w:val="both"/>
              <w:rPr>
                <w:sz w:val="18"/>
              </w:rPr>
            </w:pPr>
            <w:r w:rsidRPr="00CD0871">
              <w:rPr>
                <w:sz w:val="18"/>
              </w:rPr>
              <w:t>KVALITETA DELA</w:t>
            </w:r>
          </w:p>
        </w:tc>
        <w:tc>
          <w:tcPr>
            <w:tcW w:w="1180" w:type="dxa"/>
            <w:tcBorders>
              <w:top w:val="single" w:sz="4" w:space="0" w:color="auto"/>
              <w:left w:val="nil"/>
              <w:bottom w:val="single" w:sz="4" w:space="0" w:color="auto"/>
              <w:right w:val="nil"/>
            </w:tcBorders>
          </w:tcPr>
          <w:p w:rsidR="006F256B" w:rsidRPr="00CD0871" w:rsidRDefault="006F256B" w:rsidP="006F256B">
            <w:pPr>
              <w:pStyle w:val="Noga"/>
              <w:tabs>
                <w:tab w:val="clear" w:pos="4536"/>
                <w:tab w:val="clear" w:pos="9072"/>
              </w:tabs>
              <w:jc w:val="both"/>
              <w:rPr>
                <w:sz w:val="18"/>
              </w:rPr>
            </w:pPr>
            <w:r w:rsidRPr="00CD0871">
              <w:rPr>
                <w:sz w:val="18"/>
              </w:rPr>
              <w:t>1</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2</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3</w:t>
            </w:r>
          </w:p>
        </w:tc>
        <w:tc>
          <w:tcPr>
            <w:tcW w:w="114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4</w:t>
            </w:r>
          </w:p>
        </w:tc>
        <w:tc>
          <w:tcPr>
            <w:tcW w:w="1220" w:type="dxa"/>
            <w:tcBorders>
              <w:top w:val="single" w:sz="4" w:space="0" w:color="auto"/>
              <w:left w:val="nil"/>
              <w:bottom w:val="single" w:sz="4" w:space="0" w:color="auto"/>
              <w:right w:val="nil"/>
            </w:tcBorders>
          </w:tcPr>
          <w:p w:rsidR="006F256B" w:rsidRPr="00CD0871" w:rsidRDefault="006F256B" w:rsidP="006F256B">
            <w:pPr>
              <w:jc w:val="right"/>
              <w:rPr>
                <w:sz w:val="18"/>
              </w:rPr>
            </w:pPr>
            <w:r w:rsidRPr="00CD0871">
              <w:rPr>
                <w:sz w:val="18"/>
              </w:rPr>
              <w:t>5</w:t>
            </w:r>
          </w:p>
        </w:tc>
      </w:tr>
      <w:tr w:rsidR="006F256B" w:rsidRPr="00CD0871">
        <w:tc>
          <w:tcPr>
            <w:tcW w:w="3310" w:type="dxa"/>
            <w:tcBorders>
              <w:top w:val="nil"/>
              <w:left w:val="nil"/>
              <w:bottom w:val="nil"/>
              <w:right w:val="nil"/>
            </w:tcBorders>
          </w:tcPr>
          <w:p w:rsidR="006F256B" w:rsidRPr="00CD0871" w:rsidRDefault="006F256B" w:rsidP="006F256B">
            <w:pPr>
              <w:jc w:val="both"/>
              <w:rPr>
                <w:sz w:val="18"/>
              </w:rPr>
            </w:pPr>
            <w:r w:rsidRPr="00CD0871">
              <w:rPr>
                <w:sz w:val="18"/>
              </w:rPr>
              <w:t>DELOVNE NAVADE</w:t>
            </w:r>
          </w:p>
        </w:tc>
        <w:tc>
          <w:tcPr>
            <w:tcW w:w="1180" w:type="dxa"/>
            <w:tcBorders>
              <w:top w:val="single" w:sz="4" w:space="0" w:color="auto"/>
              <w:left w:val="nil"/>
              <w:bottom w:val="single" w:sz="4" w:space="0" w:color="auto"/>
              <w:right w:val="nil"/>
            </w:tcBorders>
          </w:tcPr>
          <w:p w:rsidR="006F256B" w:rsidRPr="00CD0871" w:rsidRDefault="006F256B" w:rsidP="006F256B">
            <w:pPr>
              <w:pStyle w:val="Noga"/>
              <w:tabs>
                <w:tab w:val="clear" w:pos="4536"/>
                <w:tab w:val="clear" w:pos="9072"/>
              </w:tabs>
              <w:jc w:val="both"/>
              <w:rPr>
                <w:sz w:val="18"/>
              </w:rPr>
            </w:pPr>
            <w:r w:rsidRPr="00CD0871">
              <w:rPr>
                <w:sz w:val="18"/>
              </w:rPr>
              <w:t>1</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2</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3</w:t>
            </w:r>
          </w:p>
        </w:tc>
        <w:tc>
          <w:tcPr>
            <w:tcW w:w="114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4</w:t>
            </w:r>
          </w:p>
        </w:tc>
        <w:tc>
          <w:tcPr>
            <w:tcW w:w="1220" w:type="dxa"/>
            <w:tcBorders>
              <w:top w:val="single" w:sz="4" w:space="0" w:color="auto"/>
              <w:left w:val="nil"/>
              <w:bottom w:val="single" w:sz="4" w:space="0" w:color="auto"/>
              <w:right w:val="nil"/>
            </w:tcBorders>
          </w:tcPr>
          <w:p w:rsidR="006F256B" w:rsidRPr="00CD0871" w:rsidRDefault="006F256B" w:rsidP="006F256B">
            <w:pPr>
              <w:jc w:val="right"/>
              <w:rPr>
                <w:sz w:val="18"/>
              </w:rPr>
            </w:pPr>
            <w:r w:rsidRPr="00CD0871">
              <w:rPr>
                <w:sz w:val="18"/>
              </w:rPr>
              <w:t>5</w:t>
            </w:r>
          </w:p>
        </w:tc>
      </w:tr>
      <w:tr w:rsidR="006F256B" w:rsidRPr="00CD0871">
        <w:tc>
          <w:tcPr>
            <w:tcW w:w="3310" w:type="dxa"/>
            <w:tcBorders>
              <w:top w:val="nil"/>
              <w:left w:val="nil"/>
              <w:bottom w:val="nil"/>
              <w:right w:val="nil"/>
            </w:tcBorders>
          </w:tcPr>
          <w:p w:rsidR="006F256B" w:rsidRPr="00CD0871" w:rsidRDefault="006F256B" w:rsidP="006F256B">
            <w:pPr>
              <w:jc w:val="both"/>
              <w:rPr>
                <w:sz w:val="18"/>
              </w:rPr>
            </w:pPr>
            <w:r w:rsidRPr="00CD0871">
              <w:rPr>
                <w:sz w:val="18"/>
              </w:rPr>
              <w:t>PRIJAZEN ODNOS DO DRUGIH</w:t>
            </w:r>
          </w:p>
        </w:tc>
        <w:tc>
          <w:tcPr>
            <w:tcW w:w="1180" w:type="dxa"/>
            <w:tcBorders>
              <w:top w:val="single" w:sz="4" w:space="0" w:color="auto"/>
              <w:left w:val="nil"/>
              <w:bottom w:val="single" w:sz="4" w:space="0" w:color="auto"/>
              <w:right w:val="nil"/>
            </w:tcBorders>
          </w:tcPr>
          <w:p w:rsidR="006F256B" w:rsidRPr="00CD0871" w:rsidRDefault="006F256B" w:rsidP="006F256B">
            <w:pPr>
              <w:pStyle w:val="Noga"/>
              <w:tabs>
                <w:tab w:val="clear" w:pos="4536"/>
                <w:tab w:val="clear" w:pos="9072"/>
              </w:tabs>
              <w:jc w:val="both"/>
              <w:rPr>
                <w:sz w:val="18"/>
              </w:rPr>
            </w:pPr>
            <w:r w:rsidRPr="00CD0871">
              <w:rPr>
                <w:sz w:val="18"/>
              </w:rPr>
              <w:t>1</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2</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3</w:t>
            </w:r>
          </w:p>
        </w:tc>
        <w:tc>
          <w:tcPr>
            <w:tcW w:w="114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4</w:t>
            </w:r>
          </w:p>
        </w:tc>
        <w:tc>
          <w:tcPr>
            <w:tcW w:w="1220" w:type="dxa"/>
            <w:tcBorders>
              <w:top w:val="single" w:sz="4" w:space="0" w:color="auto"/>
              <w:left w:val="nil"/>
              <w:bottom w:val="single" w:sz="4" w:space="0" w:color="auto"/>
              <w:right w:val="nil"/>
            </w:tcBorders>
          </w:tcPr>
          <w:p w:rsidR="006F256B" w:rsidRPr="00CD0871" w:rsidRDefault="006F256B" w:rsidP="006F256B">
            <w:pPr>
              <w:jc w:val="right"/>
              <w:rPr>
                <w:sz w:val="18"/>
              </w:rPr>
            </w:pPr>
            <w:r w:rsidRPr="00CD0871">
              <w:rPr>
                <w:sz w:val="18"/>
              </w:rPr>
              <w:t>5</w:t>
            </w:r>
          </w:p>
        </w:tc>
      </w:tr>
      <w:tr w:rsidR="006F256B" w:rsidRPr="00CD0871">
        <w:tc>
          <w:tcPr>
            <w:tcW w:w="3310" w:type="dxa"/>
            <w:tcBorders>
              <w:top w:val="nil"/>
              <w:left w:val="nil"/>
              <w:bottom w:val="nil"/>
              <w:right w:val="nil"/>
            </w:tcBorders>
          </w:tcPr>
          <w:p w:rsidR="006F256B" w:rsidRPr="00CD0871" w:rsidRDefault="006F256B" w:rsidP="006F256B">
            <w:pPr>
              <w:jc w:val="both"/>
              <w:rPr>
                <w:sz w:val="18"/>
              </w:rPr>
            </w:pPr>
            <w:r w:rsidRPr="00CD0871">
              <w:rPr>
                <w:sz w:val="18"/>
              </w:rPr>
              <w:t>USTVARJALNOST</w:t>
            </w:r>
          </w:p>
        </w:tc>
        <w:tc>
          <w:tcPr>
            <w:tcW w:w="1180" w:type="dxa"/>
            <w:tcBorders>
              <w:top w:val="single" w:sz="4" w:space="0" w:color="auto"/>
              <w:left w:val="nil"/>
              <w:bottom w:val="single" w:sz="4" w:space="0" w:color="auto"/>
              <w:right w:val="nil"/>
            </w:tcBorders>
          </w:tcPr>
          <w:p w:rsidR="006F256B" w:rsidRPr="00CD0871" w:rsidRDefault="006F256B" w:rsidP="006F256B">
            <w:pPr>
              <w:pStyle w:val="Noga"/>
              <w:tabs>
                <w:tab w:val="clear" w:pos="4536"/>
                <w:tab w:val="clear" w:pos="9072"/>
              </w:tabs>
              <w:jc w:val="both"/>
              <w:rPr>
                <w:sz w:val="18"/>
              </w:rPr>
            </w:pPr>
            <w:r w:rsidRPr="00CD0871">
              <w:rPr>
                <w:sz w:val="18"/>
              </w:rPr>
              <w:t>1</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2</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3</w:t>
            </w:r>
          </w:p>
        </w:tc>
        <w:tc>
          <w:tcPr>
            <w:tcW w:w="114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4</w:t>
            </w:r>
          </w:p>
        </w:tc>
        <w:tc>
          <w:tcPr>
            <w:tcW w:w="1220" w:type="dxa"/>
            <w:tcBorders>
              <w:top w:val="single" w:sz="4" w:space="0" w:color="auto"/>
              <w:left w:val="nil"/>
              <w:bottom w:val="single" w:sz="4" w:space="0" w:color="auto"/>
              <w:right w:val="nil"/>
            </w:tcBorders>
          </w:tcPr>
          <w:p w:rsidR="006F256B" w:rsidRPr="00CD0871" w:rsidRDefault="006F256B" w:rsidP="006F256B">
            <w:pPr>
              <w:jc w:val="right"/>
              <w:rPr>
                <w:sz w:val="18"/>
              </w:rPr>
            </w:pPr>
            <w:r w:rsidRPr="00CD0871">
              <w:rPr>
                <w:sz w:val="18"/>
              </w:rPr>
              <w:t>5</w:t>
            </w:r>
          </w:p>
        </w:tc>
      </w:tr>
      <w:tr w:rsidR="006F256B" w:rsidRPr="00CD0871">
        <w:tc>
          <w:tcPr>
            <w:tcW w:w="3310" w:type="dxa"/>
            <w:tcBorders>
              <w:top w:val="nil"/>
              <w:left w:val="nil"/>
              <w:bottom w:val="nil"/>
              <w:right w:val="nil"/>
            </w:tcBorders>
          </w:tcPr>
          <w:p w:rsidR="006F256B" w:rsidRPr="00CD0871" w:rsidRDefault="006F256B" w:rsidP="006F256B">
            <w:pPr>
              <w:jc w:val="both"/>
              <w:rPr>
                <w:sz w:val="18"/>
              </w:rPr>
            </w:pPr>
            <w:r w:rsidRPr="00CD0871">
              <w:rPr>
                <w:sz w:val="18"/>
              </w:rPr>
              <w:t>ZANESLJIVOST</w:t>
            </w:r>
          </w:p>
        </w:tc>
        <w:tc>
          <w:tcPr>
            <w:tcW w:w="1180" w:type="dxa"/>
            <w:tcBorders>
              <w:top w:val="single" w:sz="4" w:space="0" w:color="auto"/>
              <w:left w:val="nil"/>
              <w:bottom w:val="single" w:sz="4" w:space="0" w:color="auto"/>
              <w:right w:val="nil"/>
            </w:tcBorders>
          </w:tcPr>
          <w:p w:rsidR="006F256B" w:rsidRPr="00CD0871" w:rsidRDefault="006F256B" w:rsidP="006F256B">
            <w:pPr>
              <w:pStyle w:val="Noga"/>
              <w:tabs>
                <w:tab w:val="clear" w:pos="4536"/>
                <w:tab w:val="clear" w:pos="9072"/>
              </w:tabs>
              <w:jc w:val="both"/>
              <w:rPr>
                <w:sz w:val="18"/>
              </w:rPr>
            </w:pPr>
            <w:r w:rsidRPr="00CD0871">
              <w:rPr>
                <w:sz w:val="18"/>
              </w:rPr>
              <w:t>1</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2</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3</w:t>
            </w:r>
          </w:p>
        </w:tc>
        <w:tc>
          <w:tcPr>
            <w:tcW w:w="114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4</w:t>
            </w:r>
          </w:p>
        </w:tc>
        <w:tc>
          <w:tcPr>
            <w:tcW w:w="1220" w:type="dxa"/>
            <w:tcBorders>
              <w:top w:val="single" w:sz="4" w:space="0" w:color="auto"/>
              <w:left w:val="nil"/>
              <w:bottom w:val="single" w:sz="4" w:space="0" w:color="auto"/>
              <w:right w:val="nil"/>
            </w:tcBorders>
          </w:tcPr>
          <w:p w:rsidR="006F256B" w:rsidRPr="00CD0871" w:rsidRDefault="006F256B" w:rsidP="006F256B">
            <w:pPr>
              <w:jc w:val="right"/>
              <w:rPr>
                <w:sz w:val="18"/>
              </w:rPr>
            </w:pPr>
            <w:r w:rsidRPr="00CD0871">
              <w:rPr>
                <w:sz w:val="18"/>
              </w:rPr>
              <w:t>5</w:t>
            </w:r>
          </w:p>
        </w:tc>
      </w:tr>
      <w:tr w:rsidR="006F256B" w:rsidRPr="00CD0871">
        <w:tc>
          <w:tcPr>
            <w:tcW w:w="3310" w:type="dxa"/>
            <w:tcBorders>
              <w:top w:val="nil"/>
              <w:left w:val="nil"/>
              <w:bottom w:val="nil"/>
              <w:right w:val="nil"/>
            </w:tcBorders>
          </w:tcPr>
          <w:p w:rsidR="006F256B" w:rsidRPr="00CD0871" w:rsidRDefault="006F256B" w:rsidP="006F256B">
            <w:pPr>
              <w:jc w:val="both"/>
              <w:rPr>
                <w:sz w:val="18"/>
              </w:rPr>
            </w:pPr>
            <w:r w:rsidRPr="00CD0871">
              <w:rPr>
                <w:sz w:val="18"/>
              </w:rPr>
              <w:t>PRILAGODLJIVOST</w:t>
            </w:r>
          </w:p>
        </w:tc>
        <w:tc>
          <w:tcPr>
            <w:tcW w:w="1180" w:type="dxa"/>
            <w:tcBorders>
              <w:top w:val="single" w:sz="4" w:space="0" w:color="auto"/>
              <w:left w:val="nil"/>
              <w:bottom w:val="single" w:sz="4" w:space="0" w:color="auto"/>
              <w:right w:val="nil"/>
            </w:tcBorders>
          </w:tcPr>
          <w:p w:rsidR="006F256B" w:rsidRPr="00CD0871" w:rsidRDefault="006F256B" w:rsidP="006F256B">
            <w:pPr>
              <w:pStyle w:val="Noga"/>
              <w:tabs>
                <w:tab w:val="clear" w:pos="4536"/>
                <w:tab w:val="clear" w:pos="9072"/>
              </w:tabs>
              <w:jc w:val="both"/>
              <w:rPr>
                <w:sz w:val="18"/>
              </w:rPr>
            </w:pPr>
            <w:r w:rsidRPr="00CD0871">
              <w:rPr>
                <w:sz w:val="18"/>
              </w:rPr>
              <w:t>1</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2</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3</w:t>
            </w:r>
          </w:p>
        </w:tc>
        <w:tc>
          <w:tcPr>
            <w:tcW w:w="114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4</w:t>
            </w:r>
          </w:p>
        </w:tc>
        <w:tc>
          <w:tcPr>
            <w:tcW w:w="1220" w:type="dxa"/>
            <w:tcBorders>
              <w:top w:val="single" w:sz="4" w:space="0" w:color="auto"/>
              <w:left w:val="nil"/>
              <w:bottom w:val="single" w:sz="4" w:space="0" w:color="auto"/>
              <w:right w:val="nil"/>
            </w:tcBorders>
          </w:tcPr>
          <w:p w:rsidR="006F256B" w:rsidRPr="00CD0871" w:rsidRDefault="006F256B" w:rsidP="006F256B">
            <w:pPr>
              <w:jc w:val="right"/>
              <w:rPr>
                <w:sz w:val="18"/>
              </w:rPr>
            </w:pPr>
            <w:r w:rsidRPr="00CD0871">
              <w:rPr>
                <w:sz w:val="18"/>
              </w:rPr>
              <w:t>5</w:t>
            </w:r>
          </w:p>
        </w:tc>
      </w:tr>
      <w:tr w:rsidR="006F256B" w:rsidRPr="00CD0871">
        <w:tc>
          <w:tcPr>
            <w:tcW w:w="3310" w:type="dxa"/>
            <w:tcBorders>
              <w:top w:val="nil"/>
              <w:left w:val="nil"/>
              <w:bottom w:val="nil"/>
              <w:right w:val="nil"/>
            </w:tcBorders>
          </w:tcPr>
          <w:p w:rsidR="006F256B" w:rsidRPr="00CD0871" w:rsidRDefault="006F256B" w:rsidP="006F256B">
            <w:pPr>
              <w:jc w:val="both"/>
              <w:rPr>
                <w:sz w:val="18"/>
              </w:rPr>
            </w:pPr>
            <w:r w:rsidRPr="00CD0871">
              <w:rPr>
                <w:sz w:val="18"/>
              </w:rPr>
              <w:t>IZNAJDLJIVOST</w:t>
            </w:r>
          </w:p>
        </w:tc>
        <w:tc>
          <w:tcPr>
            <w:tcW w:w="1180" w:type="dxa"/>
            <w:tcBorders>
              <w:top w:val="single" w:sz="4" w:space="0" w:color="auto"/>
              <w:left w:val="nil"/>
              <w:bottom w:val="single" w:sz="4" w:space="0" w:color="auto"/>
              <w:right w:val="nil"/>
            </w:tcBorders>
          </w:tcPr>
          <w:p w:rsidR="006F256B" w:rsidRPr="00CD0871" w:rsidRDefault="006F256B" w:rsidP="006F256B">
            <w:pPr>
              <w:pStyle w:val="Noga"/>
              <w:tabs>
                <w:tab w:val="clear" w:pos="4536"/>
                <w:tab w:val="clear" w:pos="9072"/>
              </w:tabs>
              <w:jc w:val="both"/>
              <w:rPr>
                <w:sz w:val="18"/>
              </w:rPr>
            </w:pPr>
            <w:r w:rsidRPr="00CD0871">
              <w:rPr>
                <w:sz w:val="18"/>
              </w:rPr>
              <w:t>1</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2</w:t>
            </w:r>
          </w:p>
        </w:tc>
        <w:tc>
          <w:tcPr>
            <w:tcW w:w="118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3</w:t>
            </w:r>
          </w:p>
        </w:tc>
        <w:tc>
          <w:tcPr>
            <w:tcW w:w="1140" w:type="dxa"/>
            <w:tcBorders>
              <w:top w:val="single" w:sz="4" w:space="0" w:color="auto"/>
              <w:left w:val="nil"/>
              <w:bottom w:val="single" w:sz="4" w:space="0" w:color="auto"/>
              <w:right w:val="nil"/>
            </w:tcBorders>
          </w:tcPr>
          <w:p w:rsidR="006F256B" w:rsidRPr="00CD0871" w:rsidRDefault="006F256B" w:rsidP="006F256B">
            <w:pPr>
              <w:jc w:val="center"/>
              <w:rPr>
                <w:sz w:val="18"/>
              </w:rPr>
            </w:pPr>
            <w:r w:rsidRPr="00CD0871">
              <w:rPr>
                <w:sz w:val="18"/>
              </w:rPr>
              <w:t>4</w:t>
            </w:r>
          </w:p>
        </w:tc>
        <w:tc>
          <w:tcPr>
            <w:tcW w:w="1220" w:type="dxa"/>
            <w:tcBorders>
              <w:top w:val="single" w:sz="4" w:space="0" w:color="auto"/>
              <w:left w:val="nil"/>
              <w:bottom w:val="single" w:sz="4" w:space="0" w:color="auto"/>
              <w:right w:val="nil"/>
            </w:tcBorders>
          </w:tcPr>
          <w:p w:rsidR="006F256B" w:rsidRPr="00CD0871" w:rsidRDefault="006F256B" w:rsidP="006F256B">
            <w:pPr>
              <w:jc w:val="right"/>
              <w:rPr>
                <w:sz w:val="18"/>
              </w:rPr>
            </w:pPr>
            <w:r w:rsidRPr="00CD0871">
              <w:rPr>
                <w:sz w:val="18"/>
              </w:rPr>
              <w:t>5</w:t>
            </w:r>
          </w:p>
        </w:tc>
      </w:tr>
    </w:tbl>
    <w:p w:rsidR="004C733B" w:rsidRDefault="004C733B" w:rsidP="006F256B">
      <w:pPr>
        <w:jc w:val="both"/>
      </w:pPr>
    </w:p>
    <w:p w:rsidR="006F256B" w:rsidRPr="00CD0871" w:rsidRDefault="006F256B" w:rsidP="006F256B">
      <w:pPr>
        <w:jc w:val="both"/>
      </w:pPr>
      <w:r w:rsidRPr="00CD0871">
        <w:t xml:space="preserve">Ocenjevalec opazuje delavca in oceni posamezno dimenzijo tako, da označi uspešnost na grafični lestvici </w:t>
      </w:r>
    </w:p>
    <w:p w:rsidR="006F256B" w:rsidRPr="00CD0871" w:rsidRDefault="006F256B" w:rsidP="006F256B">
      <w:pPr>
        <w:jc w:val="both"/>
      </w:pPr>
      <w:r w:rsidRPr="00CD0871">
        <w:t>Slabosti:</w:t>
      </w:r>
      <w:r w:rsidRPr="00CD0871">
        <w:rPr>
          <w:b/>
        </w:rPr>
        <w:t xml:space="preserve"> </w:t>
      </w:r>
      <w:r w:rsidRPr="00CD0871">
        <w:t>grafične ocenjevalne lestvice so občutljive za napake ocenjevanja, predvsem za pojav halo efekta.</w:t>
      </w:r>
    </w:p>
    <w:p w:rsidR="006F256B" w:rsidRPr="00CD0871" w:rsidRDefault="006F256B" w:rsidP="006F256B">
      <w:pPr>
        <w:jc w:val="both"/>
      </w:pPr>
    </w:p>
    <w:p w:rsidR="006F256B" w:rsidRPr="00CD0871" w:rsidRDefault="006F256B" w:rsidP="006F256B">
      <w:pPr>
        <w:jc w:val="both"/>
      </w:pPr>
      <w:r w:rsidRPr="00CD0871">
        <w:t>Da bi izboljšali merske instrumente, so poskušali skonstruirati druge pripomočke:</w:t>
      </w:r>
      <w:r w:rsidRPr="00CD0871">
        <w:tab/>
      </w:r>
    </w:p>
    <w:p w:rsidR="006F256B" w:rsidRPr="00CD0871" w:rsidRDefault="006F256B" w:rsidP="006F256B">
      <w:pPr>
        <w:ind w:firstLine="708"/>
        <w:jc w:val="both"/>
      </w:pPr>
      <w:r w:rsidRPr="00CD0871">
        <w:t>1. instrumentarij za absolutno presojo</w:t>
      </w:r>
    </w:p>
    <w:p w:rsidR="006F256B" w:rsidRPr="00CD0871" w:rsidRDefault="006F256B" w:rsidP="006F256B">
      <w:pPr>
        <w:ind w:firstLine="708"/>
        <w:jc w:val="both"/>
      </w:pPr>
      <w:r w:rsidRPr="00CD0871">
        <w:t>2. ocenjevanje z opisovanjem vedenj</w:t>
      </w:r>
    </w:p>
    <w:p w:rsidR="006F256B" w:rsidRPr="00CD0871" w:rsidRDefault="006F256B" w:rsidP="006F256B">
      <w:pPr>
        <w:ind w:firstLine="708"/>
        <w:jc w:val="both"/>
      </w:pPr>
      <w:r w:rsidRPr="00CD0871">
        <w:t>3. ocenjevanje na podlagi primerjanja</w:t>
      </w:r>
    </w:p>
    <w:p w:rsidR="006F256B" w:rsidRDefault="006F256B" w:rsidP="006F256B">
      <w:pPr>
        <w:jc w:val="both"/>
      </w:pPr>
    </w:p>
    <w:p w:rsidR="004C733B" w:rsidRPr="00CD0871" w:rsidRDefault="004C733B" w:rsidP="006F256B">
      <w:pPr>
        <w:jc w:val="both"/>
      </w:pPr>
    </w:p>
    <w:p w:rsidR="006F256B" w:rsidRDefault="006F256B" w:rsidP="004C733B">
      <w:pPr>
        <w:numPr>
          <w:ilvl w:val="0"/>
          <w:numId w:val="19"/>
        </w:numPr>
        <w:jc w:val="both"/>
      </w:pPr>
      <w:r w:rsidRPr="00CD0871">
        <w:t>INSTRUMENTARIJ ZA ABSOLUTNO PRESOJO</w:t>
      </w:r>
    </w:p>
    <w:p w:rsidR="004C733B" w:rsidRPr="00CD0871" w:rsidRDefault="004C733B" w:rsidP="004C733B">
      <w:pPr>
        <w:jc w:val="both"/>
      </w:pPr>
    </w:p>
    <w:p w:rsidR="006F256B" w:rsidRPr="00CD0871" w:rsidRDefault="006F256B" w:rsidP="004C733B">
      <w:pPr>
        <w:numPr>
          <w:ilvl w:val="0"/>
          <w:numId w:val="7"/>
        </w:numPr>
        <w:jc w:val="both"/>
      </w:pPr>
      <w:r w:rsidRPr="00CD0871">
        <w:t xml:space="preserve">temelji na ocenjevanju učinkovitosti na posamezni dimenziji na delovnem mestu. </w:t>
      </w:r>
    </w:p>
    <w:p w:rsidR="006F256B" w:rsidRPr="00CD0871" w:rsidRDefault="006F256B" w:rsidP="006F256B">
      <w:pPr>
        <w:jc w:val="both"/>
      </w:pPr>
      <w:r w:rsidRPr="00CD0871">
        <w:t>Taka instrumenta sta: vedenjska ocenjevalna lestvica z opornimi točkami in mešana standardna lestvica.</w:t>
      </w:r>
    </w:p>
    <w:p w:rsidR="006F256B" w:rsidRPr="00CD0871" w:rsidRDefault="006F256B" w:rsidP="006F256B">
      <w:pPr>
        <w:jc w:val="both"/>
      </w:pPr>
      <w:r w:rsidRPr="00CD0871">
        <w:rPr>
          <w:b/>
        </w:rPr>
        <w:t>Vedenjska ocenjevalna lestvica</w:t>
      </w:r>
      <w:r w:rsidRPr="00CD0871">
        <w:t xml:space="preserve"> ima splošne oporne točke. Pri vedenjski ocenjevalni lestvici izbere ocenjevalec na lestvici številčno vrednost na posamezni dimenziji uspešnosti glede na to, ali je delavčeva učinkovitost, ki se ocenjuje, skladna z opisom ustreznega dogodka.</w:t>
      </w:r>
    </w:p>
    <w:p w:rsidR="006F256B" w:rsidRPr="00CD0871" w:rsidRDefault="006F256B" w:rsidP="006F256B">
      <w:pPr>
        <w:jc w:val="both"/>
      </w:pPr>
      <w:r w:rsidRPr="00CD0871">
        <w:t>Primer: uspešnost poslovnega sekretarja z opornimi točkami</w:t>
      </w:r>
    </w:p>
    <w:p w:rsidR="006F256B" w:rsidRPr="00CD0871" w:rsidRDefault="006F256B" w:rsidP="006F256B">
      <w:pPr>
        <w:jc w:val="both"/>
      </w:pPr>
      <w:r w:rsidRPr="00CD0871">
        <w:t>Ocenjevana dimenzija: poznavanje dela (obvladovanje postopkov, zakonov, pravil):</w:t>
      </w:r>
    </w:p>
    <w:p w:rsidR="006F256B" w:rsidRPr="00CD0871" w:rsidRDefault="006F256B" w:rsidP="006F256B">
      <w:pPr>
        <w:jc w:val="both"/>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60"/>
        <w:gridCol w:w="360"/>
        <w:gridCol w:w="360"/>
        <w:gridCol w:w="6660"/>
      </w:tblGrid>
      <w:tr w:rsidR="006F256B" w:rsidRPr="00CD0871" w:rsidTr="004C733B">
        <w:tc>
          <w:tcPr>
            <w:tcW w:w="1510" w:type="dxa"/>
            <w:tcBorders>
              <w:top w:val="nil"/>
              <w:left w:val="nil"/>
              <w:bottom w:val="nil"/>
              <w:right w:val="nil"/>
            </w:tcBorders>
          </w:tcPr>
          <w:p w:rsidR="006F256B" w:rsidRPr="00CD0871" w:rsidRDefault="006F256B" w:rsidP="006F256B">
            <w:pPr>
              <w:jc w:val="both"/>
            </w:pPr>
            <w:r w:rsidRPr="00CD0871">
              <w:rPr>
                <w:b/>
              </w:rPr>
              <w:t>Zelo dobro</w:t>
            </w:r>
            <w:r w:rsidRPr="00CD0871">
              <w:t xml:space="preserve">  </w:t>
            </w:r>
          </w:p>
        </w:tc>
        <w:tc>
          <w:tcPr>
            <w:tcW w:w="360" w:type="dxa"/>
            <w:tcBorders>
              <w:top w:val="nil"/>
              <w:left w:val="nil"/>
              <w:bottom w:val="nil"/>
            </w:tcBorders>
          </w:tcPr>
          <w:p w:rsidR="006F256B" w:rsidRPr="00CD0871" w:rsidRDefault="006F256B" w:rsidP="006F256B">
            <w:pPr>
              <w:jc w:val="both"/>
            </w:pPr>
          </w:p>
        </w:tc>
        <w:tc>
          <w:tcPr>
            <w:tcW w:w="360" w:type="dxa"/>
            <w:tcBorders>
              <w:top w:val="nil"/>
              <w:bottom w:val="nil"/>
              <w:right w:val="nil"/>
            </w:tcBorders>
          </w:tcPr>
          <w:p w:rsidR="006F256B" w:rsidRPr="00CD0871" w:rsidRDefault="006F256B" w:rsidP="006F256B">
            <w:pPr>
              <w:jc w:val="both"/>
            </w:pPr>
          </w:p>
        </w:tc>
        <w:tc>
          <w:tcPr>
            <w:tcW w:w="360" w:type="dxa"/>
            <w:tcBorders>
              <w:top w:val="nil"/>
              <w:left w:val="nil"/>
              <w:bottom w:val="nil"/>
              <w:right w:val="nil"/>
            </w:tcBorders>
          </w:tcPr>
          <w:p w:rsidR="006F256B" w:rsidRPr="00CD0871" w:rsidRDefault="006F256B" w:rsidP="006F256B">
            <w:pPr>
              <w:jc w:val="both"/>
            </w:pPr>
            <w:r w:rsidRPr="00CD0871">
              <w:t>9</w:t>
            </w:r>
          </w:p>
        </w:tc>
        <w:tc>
          <w:tcPr>
            <w:tcW w:w="6660" w:type="dxa"/>
            <w:tcBorders>
              <w:top w:val="nil"/>
              <w:left w:val="nil"/>
              <w:bottom w:val="nil"/>
              <w:right w:val="nil"/>
            </w:tcBorders>
          </w:tcPr>
          <w:p w:rsidR="006F256B" w:rsidRPr="00CD0871" w:rsidRDefault="006F256B" w:rsidP="006F256B">
            <w:pPr>
              <w:jc w:val="both"/>
            </w:pPr>
            <w:r w:rsidRPr="00CD0871">
              <w:t>upošteva predpisane postopke in zakone</w:t>
            </w:r>
          </w:p>
        </w:tc>
      </w:tr>
      <w:tr w:rsidR="006F256B" w:rsidRPr="00CD0871" w:rsidTr="004C733B">
        <w:trPr>
          <w:trHeight w:hRule="exact" w:val="100"/>
        </w:trPr>
        <w:tc>
          <w:tcPr>
            <w:tcW w:w="1510" w:type="dxa"/>
            <w:tcBorders>
              <w:top w:val="nil"/>
              <w:left w:val="nil"/>
              <w:bottom w:val="nil"/>
              <w:right w:val="nil"/>
            </w:tcBorders>
          </w:tcPr>
          <w:p w:rsidR="006F256B" w:rsidRPr="00CD0871" w:rsidRDefault="006F256B" w:rsidP="006F256B">
            <w:pPr>
              <w:jc w:val="both"/>
              <w:rPr>
                <w:b/>
              </w:rPr>
            </w:pPr>
          </w:p>
        </w:tc>
        <w:tc>
          <w:tcPr>
            <w:tcW w:w="360" w:type="dxa"/>
            <w:tcBorders>
              <w:top w:val="single" w:sz="4" w:space="0" w:color="auto"/>
              <w:left w:val="nil"/>
              <w:bottom w:val="nil"/>
            </w:tcBorders>
          </w:tcPr>
          <w:p w:rsidR="006F256B" w:rsidRPr="00CD0871" w:rsidRDefault="006F256B" w:rsidP="006F256B">
            <w:pPr>
              <w:jc w:val="both"/>
            </w:pPr>
          </w:p>
        </w:tc>
        <w:tc>
          <w:tcPr>
            <w:tcW w:w="360" w:type="dxa"/>
            <w:tcBorders>
              <w:top w:val="single" w:sz="4" w:space="0" w:color="auto"/>
              <w:bottom w:val="nil"/>
              <w:right w:val="nil"/>
            </w:tcBorders>
          </w:tcPr>
          <w:p w:rsidR="006F256B" w:rsidRPr="00CD0871" w:rsidRDefault="006F256B" w:rsidP="006F256B">
            <w:pPr>
              <w:jc w:val="both"/>
            </w:pPr>
          </w:p>
        </w:tc>
        <w:tc>
          <w:tcPr>
            <w:tcW w:w="360" w:type="dxa"/>
            <w:tcBorders>
              <w:top w:val="nil"/>
              <w:left w:val="nil"/>
              <w:bottom w:val="nil"/>
              <w:right w:val="nil"/>
            </w:tcBorders>
          </w:tcPr>
          <w:p w:rsidR="006F256B" w:rsidRPr="00CD0871" w:rsidRDefault="006F256B" w:rsidP="006F256B">
            <w:pPr>
              <w:jc w:val="both"/>
            </w:pPr>
          </w:p>
        </w:tc>
        <w:tc>
          <w:tcPr>
            <w:tcW w:w="6660" w:type="dxa"/>
            <w:tcBorders>
              <w:top w:val="nil"/>
              <w:left w:val="nil"/>
              <w:bottom w:val="nil"/>
              <w:right w:val="nil"/>
            </w:tcBorders>
          </w:tcPr>
          <w:p w:rsidR="006F256B" w:rsidRPr="00CD0871" w:rsidRDefault="006F256B" w:rsidP="006F256B">
            <w:pPr>
              <w:jc w:val="both"/>
            </w:pPr>
          </w:p>
        </w:tc>
      </w:tr>
      <w:tr w:rsidR="006F256B" w:rsidRPr="00CD0871" w:rsidTr="004C733B">
        <w:tc>
          <w:tcPr>
            <w:tcW w:w="1510" w:type="dxa"/>
            <w:tcBorders>
              <w:top w:val="nil"/>
              <w:left w:val="nil"/>
              <w:bottom w:val="nil"/>
              <w:right w:val="nil"/>
            </w:tcBorders>
          </w:tcPr>
          <w:p w:rsidR="006F256B" w:rsidRPr="00CD0871" w:rsidRDefault="006F256B" w:rsidP="006F256B">
            <w:pPr>
              <w:jc w:val="both"/>
            </w:pPr>
          </w:p>
        </w:tc>
        <w:tc>
          <w:tcPr>
            <w:tcW w:w="360" w:type="dxa"/>
            <w:tcBorders>
              <w:top w:val="nil"/>
              <w:left w:val="nil"/>
            </w:tcBorders>
          </w:tcPr>
          <w:p w:rsidR="006F256B" w:rsidRPr="00CD0871" w:rsidRDefault="006F256B" w:rsidP="006F256B">
            <w:pPr>
              <w:jc w:val="both"/>
            </w:pPr>
          </w:p>
        </w:tc>
        <w:tc>
          <w:tcPr>
            <w:tcW w:w="360" w:type="dxa"/>
            <w:tcBorders>
              <w:top w:val="nil"/>
              <w:right w:val="nil"/>
            </w:tcBorders>
          </w:tcPr>
          <w:p w:rsidR="006F256B" w:rsidRPr="00CD0871" w:rsidRDefault="006F256B" w:rsidP="006F256B">
            <w:pPr>
              <w:jc w:val="both"/>
            </w:pPr>
          </w:p>
        </w:tc>
        <w:tc>
          <w:tcPr>
            <w:tcW w:w="360" w:type="dxa"/>
            <w:tcBorders>
              <w:top w:val="nil"/>
              <w:left w:val="nil"/>
              <w:bottom w:val="nil"/>
              <w:right w:val="nil"/>
            </w:tcBorders>
          </w:tcPr>
          <w:p w:rsidR="006F256B" w:rsidRPr="00CD0871" w:rsidRDefault="006F256B" w:rsidP="006F256B">
            <w:pPr>
              <w:jc w:val="both"/>
            </w:pPr>
            <w:r w:rsidRPr="00CD0871">
              <w:t>8</w:t>
            </w:r>
          </w:p>
        </w:tc>
        <w:tc>
          <w:tcPr>
            <w:tcW w:w="6660" w:type="dxa"/>
            <w:tcBorders>
              <w:top w:val="nil"/>
              <w:left w:val="nil"/>
              <w:bottom w:val="nil"/>
              <w:right w:val="nil"/>
            </w:tcBorders>
          </w:tcPr>
          <w:p w:rsidR="006F256B" w:rsidRPr="00CD0871" w:rsidRDefault="006F256B" w:rsidP="006F256B">
            <w:pPr>
              <w:jc w:val="both"/>
            </w:pPr>
            <w:r w:rsidRPr="00CD0871">
              <w:t>popolnoma se zaveda novih pravil in se ravna skladno z njim</w:t>
            </w:r>
          </w:p>
        </w:tc>
      </w:tr>
      <w:tr w:rsidR="006F256B" w:rsidRPr="00CD0871" w:rsidTr="004C733B">
        <w:tc>
          <w:tcPr>
            <w:tcW w:w="1510" w:type="dxa"/>
            <w:tcBorders>
              <w:top w:val="nil"/>
              <w:left w:val="nil"/>
              <w:bottom w:val="nil"/>
              <w:right w:val="nil"/>
            </w:tcBorders>
          </w:tcPr>
          <w:p w:rsidR="006F256B" w:rsidRPr="00CD0871" w:rsidRDefault="006F256B" w:rsidP="006F256B">
            <w:pPr>
              <w:jc w:val="both"/>
              <w:rPr>
                <w:sz w:val="16"/>
              </w:rPr>
            </w:pPr>
          </w:p>
        </w:tc>
        <w:tc>
          <w:tcPr>
            <w:tcW w:w="360" w:type="dxa"/>
            <w:tcBorders>
              <w:top w:val="nil"/>
              <w:left w:val="nil"/>
              <w:bottom w:val="nil"/>
            </w:tcBorders>
          </w:tcPr>
          <w:p w:rsidR="006F256B" w:rsidRPr="00CD0871" w:rsidRDefault="006F256B" w:rsidP="006F256B">
            <w:pPr>
              <w:jc w:val="both"/>
              <w:rPr>
                <w:sz w:val="16"/>
              </w:rPr>
            </w:pPr>
          </w:p>
        </w:tc>
        <w:tc>
          <w:tcPr>
            <w:tcW w:w="360" w:type="dxa"/>
            <w:tcBorders>
              <w:top w:val="nil"/>
              <w:bottom w:val="nil"/>
              <w:right w:val="nil"/>
            </w:tcBorders>
          </w:tcPr>
          <w:p w:rsidR="006F256B" w:rsidRPr="00CD0871" w:rsidRDefault="006F256B" w:rsidP="006F256B">
            <w:pPr>
              <w:jc w:val="both"/>
              <w:rPr>
                <w:sz w:val="16"/>
              </w:rPr>
            </w:pPr>
          </w:p>
        </w:tc>
        <w:tc>
          <w:tcPr>
            <w:tcW w:w="360" w:type="dxa"/>
            <w:tcBorders>
              <w:top w:val="nil"/>
              <w:left w:val="nil"/>
              <w:bottom w:val="nil"/>
              <w:right w:val="nil"/>
            </w:tcBorders>
          </w:tcPr>
          <w:p w:rsidR="006F256B" w:rsidRPr="00CD0871" w:rsidRDefault="006F256B" w:rsidP="006F256B">
            <w:pPr>
              <w:jc w:val="both"/>
              <w:rPr>
                <w:sz w:val="16"/>
              </w:rPr>
            </w:pPr>
          </w:p>
        </w:tc>
        <w:tc>
          <w:tcPr>
            <w:tcW w:w="6660" w:type="dxa"/>
            <w:tcBorders>
              <w:top w:val="nil"/>
              <w:left w:val="nil"/>
              <w:bottom w:val="nil"/>
              <w:right w:val="nil"/>
            </w:tcBorders>
          </w:tcPr>
          <w:p w:rsidR="006F256B" w:rsidRPr="00CD0871" w:rsidRDefault="006F256B" w:rsidP="006F256B">
            <w:pPr>
              <w:jc w:val="both"/>
              <w:rPr>
                <w:sz w:val="16"/>
              </w:rPr>
            </w:pPr>
          </w:p>
        </w:tc>
      </w:tr>
      <w:tr w:rsidR="006F256B" w:rsidRPr="00CD0871" w:rsidTr="004C733B">
        <w:tc>
          <w:tcPr>
            <w:tcW w:w="1510" w:type="dxa"/>
            <w:tcBorders>
              <w:top w:val="nil"/>
              <w:left w:val="nil"/>
              <w:bottom w:val="nil"/>
              <w:right w:val="nil"/>
            </w:tcBorders>
          </w:tcPr>
          <w:p w:rsidR="006F256B" w:rsidRPr="00CD0871" w:rsidRDefault="006F256B" w:rsidP="006F256B">
            <w:pPr>
              <w:ind w:left="3192"/>
              <w:jc w:val="both"/>
            </w:pPr>
          </w:p>
        </w:tc>
        <w:tc>
          <w:tcPr>
            <w:tcW w:w="360" w:type="dxa"/>
            <w:tcBorders>
              <w:top w:val="nil"/>
              <w:left w:val="nil"/>
            </w:tcBorders>
          </w:tcPr>
          <w:p w:rsidR="006F256B" w:rsidRPr="00CD0871" w:rsidRDefault="006F256B" w:rsidP="006F256B">
            <w:pPr>
              <w:jc w:val="both"/>
            </w:pPr>
          </w:p>
        </w:tc>
        <w:tc>
          <w:tcPr>
            <w:tcW w:w="360" w:type="dxa"/>
            <w:tcBorders>
              <w:top w:val="nil"/>
              <w:right w:val="nil"/>
            </w:tcBorders>
          </w:tcPr>
          <w:p w:rsidR="006F256B" w:rsidRPr="00CD0871" w:rsidRDefault="006F256B" w:rsidP="006F256B">
            <w:pPr>
              <w:jc w:val="both"/>
            </w:pPr>
          </w:p>
        </w:tc>
        <w:tc>
          <w:tcPr>
            <w:tcW w:w="360" w:type="dxa"/>
            <w:tcBorders>
              <w:top w:val="nil"/>
              <w:left w:val="nil"/>
              <w:bottom w:val="nil"/>
              <w:right w:val="nil"/>
            </w:tcBorders>
          </w:tcPr>
          <w:p w:rsidR="006F256B" w:rsidRPr="00CD0871" w:rsidRDefault="006F256B" w:rsidP="006F256B">
            <w:pPr>
              <w:jc w:val="both"/>
            </w:pPr>
            <w:r w:rsidRPr="00CD0871">
              <w:t>7</w:t>
            </w:r>
          </w:p>
        </w:tc>
        <w:tc>
          <w:tcPr>
            <w:tcW w:w="6660" w:type="dxa"/>
            <w:tcBorders>
              <w:top w:val="nil"/>
              <w:left w:val="nil"/>
              <w:bottom w:val="nil"/>
              <w:right w:val="nil"/>
            </w:tcBorders>
          </w:tcPr>
          <w:p w:rsidR="006F256B" w:rsidRPr="00CD0871" w:rsidRDefault="006F256B" w:rsidP="006F256B">
            <w:pPr>
              <w:jc w:val="both"/>
            </w:pPr>
            <w:r w:rsidRPr="00CD0871">
              <w:t>poskrbi, da med poslovnimi srečanji nihče ne moti pogovorov</w:t>
            </w:r>
          </w:p>
        </w:tc>
      </w:tr>
      <w:tr w:rsidR="006F256B" w:rsidRPr="00CD0871" w:rsidTr="004C733B">
        <w:tc>
          <w:tcPr>
            <w:tcW w:w="1510" w:type="dxa"/>
            <w:tcBorders>
              <w:top w:val="nil"/>
              <w:left w:val="nil"/>
              <w:bottom w:val="nil"/>
              <w:right w:val="nil"/>
            </w:tcBorders>
          </w:tcPr>
          <w:p w:rsidR="006F256B" w:rsidRPr="00CD0871" w:rsidRDefault="006F256B" w:rsidP="006F256B">
            <w:pPr>
              <w:ind w:left="3192"/>
              <w:jc w:val="both"/>
              <w:rPr>
                <w:sz w:val="16"/>
              </w:rPr>
            </w:pPr>
          </w:p>
        </w:tc>
        <w:tc>
          <w:tcPr>
            <w:tcW w:w="360" w:type="dxa"/>
            <w:tcBorders>
              <w:left w:val="nil"/>
              <w:bottom w:val="nil"/>
            </w:tcBorders>
          </w:tcPr>
          <w:p w:rsidR="006F256B" w:rsidRPr="00CD0871" w:rsidRDefault="006F256B" w:rsidP="006F256B">
            <w:pPr>
              <w:jc w:val="both"/>
              <w:rPr>
                <w:sz w:val="16"/>
              </w:rPr>
            </w:pPr>
          </w:p>
        </w:tc>
        <w:tc>
          <w:tcPr>
            <w:tcW w:w="360" w:type="dxa"/>
            <w:tcBorders>
              <w:bottom w:val="nil"/>
              <w:right w:val="nil"/>
            </w:tcBorders>
          </w:tcPr>
          <w:p w:rsidR="006F256B" w:rsidRPr="00CD0871" w:rsidRDefault="006F256B" w:rsidP="006F256B">
            <w:pPr>
              <w:jc w:val="both"/>
              <w:rPr>
                <w:sz w:val="16"/>
              </w:rPr>
            </w:pPr>
          </w:p>
        </w:tc>
        <w:tc>
          <w:tcPr>
            <w:tcW w:w="360" w:type="dxa"/>
            <w:tcBorders>
              <w:top w:val="nil"/>
              <w:left w:val="nil"/>
              <w:bottom w:val="nil"/>
              <w:right w:val="nil"/>
            </w:tcBorders>
          </w:tcPr>
          <w:p w:rsidR="006F256B" w:rsidRPr="00CD0871" w:rsidRDefault="006F256B" w:rsidP="006F256B">
            <w:pPr>
              <w:jc w:val="both"/>
              <w:rPr>
                <w:sz w:val="16"/>
              </w:rPr>
            </w:pPr>
          </w:p>
        </w:tc>
        <w:tc>
          <w:tcPr>
            <w:tcW w:w="6660" w:type="dxa"/>
            <w:tcBorders>
              <w:top w:val="nil"/>
              <w:left w:val="nil"/>
              <w:bottom w:val="nil"/>
              <w:right w:val="nil"/>
            </w:tcBorders>
          </w:tcPr>
          <w:p w:rsidR="006F256B" w:rsidRPr="00CD0871" w:rsidRDefault="006F256B" w:rsidP="006F256B">
            <w:pPr>
              <w:jc w:val="both"/>
              <w:rPr>
                <w:sz w:val="16"/>
              </w:rPr>
            </w:pPr>
          </w:p>
        </w:tc>
      </w:tr>
      <w:tr w:rsidR="006F256B" w:rsidRPr="00CD0871" w:rsidTr="004C733B">
        <w:tc>
          <w:tcPr>
            <w:tcW w:w="1510" w:type="dxa"/>
            <w:tcBorders>
              <w:top w:val="nil"/>
              <w:left w:val="nil"/>
              <w:bottom w:val="nil"/>
              <w:right w:val="nil"/>
            </w:tcBorders>
          </w:tcPr>
          <w:p w:rsidR="006F256B" w:rsidRPr="00CD0871" w:rsidRDefault="006F256B" w:rsidP="006F256B">
            <w:pPr>
              <w:ind w:left="3192"/>
              <w:jc w:val="both"/>
              <w:rPr>
                <w:sz w:val="16"/>
              </w:rPr>
            </w:pPr>
          </w:p>
        </w:tc>
        <w:tc>
          <w:tcPr>
            <w:tcW w:w="360" w:type="dxa"/>
            <w:tcBorders>
              <w:top w:val="nil"/>
              <w:left w:val="nil"/>
              <w:bottom w:val="nil"/>
            </w:tcBorders>
          </w:tcPr>
          <w:p w:rsidR="006F256B" w:rsidRPr="00CD0871" w:rsidRDefault="006F256B" w:rsidP="006F256B">
            <w:pPr>
              <w:jc w:val="both"/>
              <w:rPr>
                <w:sz w:val="16"/>
              </w:rPr>
            </w:pPr>
          </w:p>
        </w:tc>
        <w:tc>
          <w:tcPr>
            <w:tcW w:w="360" w:type="dxa"/>
            <w:tcBorders>
              <w:top w:val="nil"/>
              <w:bottom w:val="nil"/>
              <w:right w:val="nil"/>
            </w:tcBorders>
          </w:tcPr>
          <w:p w:rsidR="006F256B" w:rsidRPr="00CD0871" w:rsidRDefault="006F256B" w:rsidP="006F256B">
            <w:pPr>
              <w:jc w:val="both"/>
              <w:rPr>
                <w:sz w:val="16"/>
              </w:rPr>
            </w:pPr>
          </w:p>
        </w:tc>
        <w:tc>
          <w:tcPr>
            <w:tcW w:w="360" w:type="dxa"/>
            <w:tcBorders>
              <w:top w:val="nil"/>
              <w:left w:val="nil"/>
              <w:bottom w:val="nil"/>
              <w:right w:val="nil"/>
            </w:tcBorders>
          </w:tcPr>
          <w:p w:rsidR="006F256B" w:rsidRPr="00CD0871" w:rsidRDefault="006F256B" w:rsidP="006F256B">
            <w:pPr>
              <w:jc w:val="both"/>
              <w:rPr>
                <w:sz w:val="16"/>
              </w:rPr>
            </w:pPr>
          </w:p>
        </w:tc>
        <w:tc>
          <w:tcPr>
            <w:tcW w:w="6660" w:type="dxa"/>
            <w:tcBorders>
              <w:top w:val="nil"/>
              <w:left w:val="nil"/>
              <w:bottom w:val="nil"/>
              <w:right w:val="nil"/>
            </w:tcBorders>
          </w:tcPr>
          <w:p w:rsidR="006F256B" w:rsidRPr="00CD0871" w:rsidRDefault="006F256B" w:rsidP="006F256B">
            <w:pPr>
              <w:jc w:val="both"/>
              <w:rPr>
                <w:sz w:val="16"/>
              </w:rPr>
            </w:pPr>
          </w:p>
        </w:tc>
      </w:tr>
      <w:tr w:rsidR="006F256B" w:rsidRPr="00CD0871" w:rsidTr="004C733B">
        <w:tc>
          <w:tcPr>
            <w:tcW w:w="1510" w:type="dxa"/>
            <w:tcBorders>
              <w:top w:val="nil"/>
              <w:left w:val="nil"/>
              <w:bottom w:val="nil"/>
              <w:right w:val="nil"/>
            </w:tcBorders>
          </w:tcPr>
          <w:p w:rsidR="006F256B" w:rsidRPr="00CD0871" w:rsidRDefault="006F256B" w:rsidP="006F256B">
            <w:pPr>
              <w:jc w:val="both"/>
            </w:pPr>
            <w:r w:rsidRPr="00CD0871">
              <w:rPr>
                <w:b/>
              </w:rPr>
              <w:t>Zmerno</w:t>
            </w:r>
            <w:r w:rsidRPr="00CD0871">
              <w:t xml:space="preserve">   </w:t>
            </w:r>
          </w:p>
        </w:tc>
        <w:tc>
          <w:tcPr>
            <w:tcW w:w="360" w:type="dxa"/>
            <w:tcBorders>
              <w:top w:val="nil"/>
              <w:left w:val="nil"/>
            </w:tcBorders>
          </w:tcPr>
          <w:p w:rsidR="006F256B" w:rsidRPr="00CD0871" w:rsidRDefault="006F256B" w:rsidP="006F256B">
            <w:pPr>
              <w:jc w:val="both"/>
            </w:pPr>
          </w:p>
        </w:tc>
        <w:tc>
          <w:tcPr>
            <w:tcW w:w="360" w:type="dxa"/>
            <w:tcBorders>
              <w:top w:val="nil"/>
              <w:right w:val="nil"/>
            </w:tcBorders>
          </w:tcPr>
          <w:p w:rsidR="006F256B" w:rsidRPr="00CD0871" w:rsidRDefault="006F256B" w:rsidP="006F256B">
            <w:pPr>
              <w:jc w:val="both"/>
            </w:pPr>
          </w:p>
        </w:tc>
        <w:tc>
          <w:tcPr>
            <w:tcW w:w="360" w:type="dxa"/>
            <w:tcBorders>
              <w:top w:val="nil"/>
              <w:left w:val="nil"/>
              <w:bottom w:val="nil"/>
              <w:right w:val="nil"/>
            </w:tcBorders>
          </w:tcPr>
          <w:p w:rsidR="006F256B" w:rsidRPr="00CD0871" w:rsidRDefault="006F256B" w:rsidP="006F256B">
            <w:pPr>
              <w:jc w:val="both"/>
            </w:pPr>
            <w:r w:rsidRPr="00CD0871">
              <w:t>5</w:t>
            </w:r>
          </w:p>
        </w:tc>
        <w:tc>
          <w:tcPr>
            <w:tcW w:w="6660" w:type="dxa"/>
            <w:tcBorders>
              <w:top w:val="nil"/>
              <w:left w:val="nil"/>
              <w:bottom w:val="nil"/>
              <w:right w:val="nil"/>
            </w:tcBorders>
          </w:tcPr>
          <w:p w:rsidR="006F256B" w:rsidRPr="00CD0871" w:rsidRDefault="006F256B" w:rsidP="006F256B">
            <w:pPr>
              <w:jc w:val="both"/>
            </w:pPr>
            <w:r w:rsidRPr="00CD0871">
              <w:t>občasno se pri drugih pozanima o podrobnostih iz zakona</w:t>
            </w:r>
          </w:p>
        </w:tc>
      </w:tr>
      <w:tr w:rsidR="006F256B" w:rsidRPr="00CD0871" w:rsidTr="004C733B">
        <w:tc>
          <w:tcPr>
            <w:tcW w:w="1510" w:type="dxa"/>
            <w:tcBorders>
              <w:top w:val="nil"/>
              <w:left w:val="nil"/>
              <w:bottom w:val="nil"/>
              <w:right w:val="nil"/>
            </w:tcBorders>
          </w:tcPr>
          <w:p w:rsidR="006F256B" w:rsidRPr="00CD0871" w:rsidRDefault="006F256B" w:rsidP="006F256B">
            <w:pPr>
              <w:jc w:val="both"/>
              <w:rPr>
                <w:sz w:val="16"/>
              </w:rPr>
            </w:pPr>
          </w:p>
        </w:tc>
        <w:tc>
          <w:tcPr>
            <w:tcW w:w="360" w:type="dxa"/>
            <w:tcBorders>
              <w:left w:val="nil"/>
              <w:bottom w:val="nil"/>
            </w:tcBorders>
          </w:tcPr>
          <w:p w:rsidR="006F256B" w:rsidRPr="00CD0871" w:rsidRDefault="006F256B" w:rsidP="006F256B">
            <w:pPr>
              <w:jc w:val="both"/>
              <w:rPr>
                <w:sz w:val="16"/>
              </w:rPr>
            </w:pPr>
          </w:p>
        </w:tc>
        <w:tc>
          <w:tcPr>
            <w:tcW w:w="360" w:type="dxa"/>
            <w:tcBorders>
              <w:bottom w:val="nil"/>
              <w:right w:val="nil"/>
            </w:tcBorders>
          </w:tcPr>
          <w:p w:rsidR="006F256B" w:rsidRPr="00CD0871" w:rsidRDefault="006F256B" w:rsidP="006F256B">
            <w:pPr>
              <w:jc w:val="both"/>
              <w:rPr>
                <w:sz w:val="16"/>
              </w:rPr>
            </w:pPr>
          </w:p>
        </w:tc>
        <w:tc>
          <w:tcPr>
            <w:tcW w:w="360" w:type="dxa"/>
            <w:tcBorders>
              <w:top w:val="nil"/>
              <w:left w:val="nil"/>
              <w:bottom w:val="nil"/>
              <w:right w:val="nil"/>
            </w:tcBorders>
          </w:tcPr>
          <w:p w:rsidR="006F256B" w:rsidRPr="00CD0871" w:rsidRDefault="006F256B" w:rsidP="006F256B">
            <w:pPr>
              <w:jc w:val="both"/>
              <w:rPr>
                <w:sz w:val="16"/>
              </w:rPr>
            </w:pPr>
          </w:p>
        </w:tc>
        <w:tc>
          <w:tcPr>
            <w:tcW w:w="6660" w:type="dxa"/>
            <w:tcBorders>
              <w:top w:val="nil"/>
              <w:left w:val="nil"/>
              <w:bottom w:val="nil"/>
              <w:right w:val="nil"/>
            </w:tcBorders>
          </w:tcPr>
          <w:p w:rsidR="006F256B" w:rsidRPr="00CD0871" w:rsidRDefault="006F256B" w:rsidP="006F256B">
            <w:pPr>
              <w:jc w:val="both"/>
              <w:rPr>
                <w:sz w:val="16"/>
              </w:rPr>
            </w:pPr>
          </w:p>
        </w:tc>
      </w:tr>
      <w:tr w:rsidR="006F256B" w:rsidRPr="00CD0871" w:rsidTr="004C733B">
        <w:tc>
          <w:tcPr>
            <w:tcW w:w="1510" w:type="dxa"/>
            <w:tcBorders>
              <w:top w:val="nil"/>
              <w:left w:val="nil"/>
              <w:bottom w:val="nil"/>
              <w:right w:val="nil"/>
            </w:tcBorders>
          </w:tcPr>
          <w:p w:rsidR="006F256B" w:rsidRPr="00CD0871" w:rsidRDefault="006F256B" w:rsidP="006F256B">
            <w:pPr>
              <w:jc w:val="both"/>
              <w:rPr>
                <w:sz w:val="16"/>
              </w:rPr>
            </w:pPr>
          </w:p>
        </w:tc>
        <w:tc>
          <w:tcPr>
            <w:tcW w:w="360" w:type="dxa"/>
            <w:tcBorders>
              <w:top w:val="nil"/>
              <w:left w:val="nil"/>
              <w:bottom w:val="nil"/>
            </w:tcBorders>
          </w:tcPr>
          <w:p w:rsidR="006F256B" w:rsidRPr="00CD0871" w:rsidRDefault="006F256B" w:rsidP="006F256B">
            <w:pPr>
              <w:jc w:val="both"/>
              <w:rPr>
                <w:sz w:val="16"/>
              </w:rPr>
            </w:pPr>
          </w:p>
        </w:tc>
        <w:tc>
          <w:tcPr>
            <w:tcW w:w="360" w:type="dxa"/>
            <w:tcBorders>
              <w:top w:val="nil"/>
              <w:bottom w:val="nil"/>
              <w:right w:val="nil"/>
            </w:tcBorders>
          </w:tcPr>
          <w:p w:rsidR="006F256B" w:rsidRPr="00CD0871" w:rsidRDefault="006F256B" w:rsidP="006F256B">
            <w:pPr>
              <w:jc w:val="both"/>
              <w:rPr>
                <w:sz w:val="16"/>
              </w:rPr>
            </w:pPr>
          </w:p>
        </w:tc>
        <w:tc>
          <w:tcPr>
            <w:tcW w:w="360" w:type="dxa"/>
            <w:tcBorders>
              <w:top w:val="nil"/>
              <w:left w:val="nil"/>
              <w:bottom w:val="nil"/>
              <w:right w:val="nil"/>
            </w:tcBorders>
          </w:tcPr>
          <w:p w:rsidR="006F256B" w:rsidRPr="00CD0871" w:rsidRDefault="006F256B" w:rsidP="006F256B">
            <w:pPr>
              <w:jc w:val="both"/>
              <w:rPr>
                <w:sz w:val="16"/>
              </w:rPr>
            </w:pPr>
          </w:p>
        </w:tc>
        <w:tc>
          <w:tcPr>
            <w:tcW w:w="6660" w:type="dxa"/>
            <w:tcBorders>
              <w:top w:val="nil"/>
              <w:left w:val="nil"/>
              <w:bottom w:val="nil"/>
              <w:right w:val="nil"/>
            </w:tcBorders>
          </w:tcPr>
          <w:p w:rsidR="006F256B" w:rsidRPr="00CD0871" w:rsidRDefault="006F256B" w:rsidP="006F256B">
            <w:pPr>
              <w:jc w:val="both"/>
              <w:rPr>
                <w:sz w:val="16"/>
              </w:rPr>
            </w:pPr>
          </w:p>
        </w:tc>
      </w:tr>
      <w:tr w:rsidR="006F256B" w:rsidRPr="00CD0871" w:rsidTr="004C733B">
        <w:tc>
          <w:tcPr>
            <w:tcW w:w="1510" w:type="dxa"/>
            <w:tcBorders>
              <w:top w:val="nil"/>
              <w:left w:val="nil"/>
              <w:bottom w:val="nil"/>
              <w:right w:val="nil"/>
            </w:tcBorders>
          </w:tcPr>
          <w:p w:rsidR="006F256B" w:rsidRPr="00CD0871" w:rsidRDefault="006F256B" w:rsidP="006F256B">
            <w:pPr>
              <w:ind w:left="3192"/>
              <w:jc w:val="both"/>
            </w:pPr>
          </w:p>
        </w:tc>
        <w:tc>
          <w:tcPr>
            <w:tcW w:w="360" w:type="dxa"/>
            <w:tcBorders>
              <w:top w:val="nil"/>
              <w:left w:val="nil"/>
            </w:tcBorders>
          </w:tcPr>
          <w:p w:rsidR="006F256B" w:rsidRPr="00CD0871" w:rsidRDefault="006F256B" w:rsidP="006F256B">
            <w:pPr>
              <w:jc w:val="both"/>
            </w:pPr>
          </w:p>
        </w:tc>
        <w:tc>
          <w:tcPr>
            <w:tcW w:w="360" w:type="dxa"/>
            <w:tcBorders>
              <w:top w:val="nil"/>
              <w:right w:val="nil"/>
            </w:tcBorders>
          </w:tcPr>
          <w:p w:rsidR="006F256B" w:rsidRPr="00CD0871" w:rsidRDefault="006F256B" w:rsidP="006F256B">
            <w:pPr>
              <w:jc w:val="both"/>
            </w:pPr>
          </w:p>
        </w:tc>
        <w:tc>
          <w:tcPr>
            <w:tcW w:w="360" w:type="dxa"/>
            <w:tcBorders>
              <w:top w:val="nil"/>
              <w:left w:val="nil"/>
              <w:bottom w:val="nil"/>
              <w:right w:val="nil"/>
            </w:tcBorders>
          </w:tcPr>
          <w:p w:rsidR="006F256B" w:rsidRPr="00CD0871" w:rsidRDefault="006F256B" w:rsidP="006F256B">
            <w:pPr>
              <w:jc w:val="both"/>
            </w:pPr>
            <w:r w:rsidRPr="00CD0871">
              <w:t>3</w:t>
            </w:r>
          </w:p>
        </w:tc>
        <w:tc>
          <w:tcPr>
            <w:tcW w:w="6660" w:type="dxa"/>
            <w:tcBorders>
              <w:top w:val="nil"/>
              <w:left w:val="nil"/>
              <w:bottom w:val="nil"/>
              <w:right w:val="nil"/>
            </w:tcBorders>
          </w:tcPr>
          <w:p w:rsidR="006F256B" w:rsidRPr="00CD0871" w:rsidRDefault="006F256B" w:rsidP="006F256B">
            <w:pPr>
              <w:jc w:val="both"/>
            </w:pPr>
            <w:r w:rsidRPr="00CD0871">
              <w:t>zgodi se, da pripravi gradivo za sestanek, ko le-ta že poteka</w:t>
            </w:r>
          </w:p>
        </w:tc>
      </w:tr>
      <w:tr w:rsidR="006F256B" w:rsidRPr="00CD0871" w:rsidTr="004C733B">
        <w:tc>
          <w:tcPr>
            <w:tcW w:w="1510" w:type="dxa"/>
            <w:tcBorders>
              <w:top w:val="nil"/>
              <w:left w:val="nil"/>
              <w:bottom w:val="nil"/>
              <w:right w:val="nil"/>
            </w:tcBorders>
          </w:tcPr>
          <w:p w:rsidR="006F256B" w:rsidRPr="00CD0871" w:rsidRDefault="006F256B" w:rsidP="006F256B">
            <w:pPr>
              <w:jc w:val="both"/>
            </w:pPr>
          </w:p>
        </w:tc>
        <w:tc>
          <w:tcPr>
            <w:tcW w:w="360" w:type="dxa"/>
            <w:tcBorders>
              <w:left w:val="nil"/>
              <w:bottom w:val="nil"/>
            </w:tcBorders>
          </w:tcPr>
          <w:p w:rsidR="006F256B" w:rsidRPr="00CD0871" w:rsidRDefault="006F256B" w:rsidP="006F256B">
            <w:pPr>
              <w:jc w:val="both"/>
            </w:pPr>
          </w:p>
        </w:tc>
        <w:tc>
          <w:tcPr>
            <w:tcW w:w="360" w:type="dxa"/>
            <w:tcBorders>
              <w:bottom w:val="nil"/>
              <w:right w:val="nil"/>
            </w:tcBorders>
          </w:tcPr>
          <w:p w:rsidR="006F256B" w:rsidRPr="00CD0871" w:rsidRDefault="006F256B" w:rsidP="006F256B">
            <w:pPr>
              <w:jc w:val="both"/>
            </w:pPr>
          </w:p>
        </w:tc>
        <w:tc>
          <w:tcPr>
            <w:tcW w:w="360" w:type="dxa"/>
            <w:tcBorders>
              <w:top w:val="nil"/>
              <w:left w:val="nil"/>
              <w:bottom w:val="nil"/>
              <w:right w:val="nil"/>
            </w:tcBorders>
          </w:tcPr>
          <w:p w:rsidR="006F256B" w:rsidRPr="00CD0871" w:rsidRDefault="006F256B" w:rsidP="006F256B">
            <w:pPr>
              <w:jc w:val="both"/>
            </w:pPr>
          </w:p>
        </w:tc>
        <w:tc>
          <w:tcPr>
            <w:tcW w:w="6660" w:type="dxa"/>
            <w:tcBorders>
              <w:top w:val="nil"/>
              <w:left w:val="nil"/>
              <w:bottom w:val="nil"/>
              <w:right w:val="nil"/>
            </w:tcBorders>
          </w:tcPr>
          <w:p w:rsidR="006F256B" w:rsidRPr="00CD0871" w:rsidRDefault="006F256B" w:rsidP="006F256B">
            <w:pPr>
              <w:jc w:val="both"/>
            </w:pPr>
          </w:p>
        </w:tc>
      </w:tr>
      <w:tr w:rsidR="006F256B" w:rsidRPr="00CD0871" w:rsidTr="004C733B">
        <w:tc>
          <w:tcPr>
            <w:tcW w:w="1510" w:type="dxa"/>
            <w:tcBorders>
              <w:top w:val="nil"/>
              <w:left w:val="nil"/>
              <w:bottom w:val="nil"/>
              <w:right w:val="nil"/>
            </w:tcBorders>
          </w:tcPr>
          <w:p w:rsidR="006F256B" w:rsidRPr="00CD0871" w:rsidRDefault="006F256B" w:rsidP="006F256B">
            <w:pPr>
              <w:jc w:val="both"/>
            </w:pPr>
            <w:r w:rsidRPr="00CD0871">
              <w:t xml:space="preserve">     </w:t>
            </w:r>
          </w:p>
        </w:tc>
        <w:tc>
          <w:tcPr>
            <w:tcW w:w="360" w:type="dxa"/>
            <w:tcBorders>
              <w:top w:val="nil"/>
              <w:left w:val="nil"/>
              <w:bottom w:val="nil"/>
            </w:tcBorders>
          </w:tcPr>
          <w:p w:rsidR="006F256B" w:rsidRPr="00CD0871" w:rsidRDefault="006F256B" w:rsidP="006F256B">
            <w:pPr>
              <w:jc w:val="both"/>
            </w:pPr>
          </w:p>
        </w:tc>
        <w:tc>
          <w:tcPr>
            <w:tcW w:w="360" w:type="dxa"/>
            <w:tcBorders>
              <w:top w:val="nil"/>
              <w:bottom w:val="nil"/>
              <w:right w:val="nil"/>
            </w:tcBorders>
          </w:tcPr>
          <w:p w:rsidR="006F256B" w:rsidRPr="00CD0871" w:rsidRDefault="006F256B" w:rsidP="006F256B">
            <w:pPr>
              <w:jc w:val="both"/>
            </w:pPr>
          </w:p>
        </w:tc>
        <w:tc>
          <w:tcPr>
            <w:tcW w:w="360" w:type="dxa"/>
            <w:tcBorders>
              <w:top w:val="nil"/>
              <w:left w:val="nil"/>
              <w:bottom w:val="nil"/>
              <w:right w:val="nil"/>
            </w:tcBorders>
          </w:tcPr>
          <w:p w:rsidR="006F256B" w:rsidRPr="00CD0871" w:rsidRDefault="006F256B" w:rsidP="006F256B">
            <w:pPr>
              <w:jc w:val="both"/>
            </w:pPr>
          </w:p>
        </w:tc>
        <w:tc>
          <w:tcPr>
            <w:tcW w:w="6660" w:type="dxa"/>
            <w:tcBorders>
              <w:top w:val="nil"/>
              <w:left w:val="nil"/>
              <w:bottom w:val="nil"/>
              <w:right w:val="nil"/>
            </w:tcBorders>
          </w:tcPr>
          <w:p w:rsidR="006F256B" w:rsidRPr="00CD0871" w:rsidRDefault="006F256B" w:rsidP="006F256B">
            <w:pPr>
              <w:jc w:val="both"/>
            </w:pPr>
          </w:p>
        </w:tc>
      </w:tr>
      <w:tr w:rsidR="006F256B" w:rsidRPr="00CD0871" w:rsidTr="004C733B">
        <w:tc>
          <w:tcPr>
            <w:tcW w:w="1510" w:type="dxa"/>
            <w:tcBorders>
              <w:top w:val="nil"/>
              <w:left w:val="nil"/>
              <w:bottom w:val="nil"/>
              <w:right w:val="nil"/>
            </w:tcBorders>
          </w:tcPr>
          <w:p w:rsidR="006F256B" w:rsidRPr="00CD0871" w:rsidRDefault="006F256B" w:rsidP="006F256B">
            <w:pPr>
              <w:pStyle w:val="Telobesedila-zamik"/>
              <w:ind w:left="0"/>
              <w:jc w:val="both"/>
            </w:pPr>
            <w:r w:rsidRPr="00CD0871">
              <w:rPr>
                <w:b/>
              </w:rPr>
              <w:t>Zelo slabo</w:t>
            </w:r>
            <w:r w:rsidRPr="00CD0871">
              <w:t xml:space="preserve">         </w:t>
            </w:r>
          </w:p>
        </w:tc>
        <w:tc>
          <w:tcPr>
            <w:tcW w:w="360" w:type="dxa"/>
            <w:tcBorders>
              <w:top w:val="nil"/>
              <w:left w:val="nil"/>
              <w:bottom w:val="single" w:sz="4" w:space="0" w:color="auto"/>
            </w:tcBorders>
          </w:tcPr>
          <w:p w:rsidR="006F256B" w:rsidRPr="00CD0871" w:rsidRDefault="006F256B" w:rsidP="006F256B">
            <w:pPr>
              <w:pStyle w:val="Telobesedila-zamik"/>
              <w:ind w:left="0"/>
              <w:jc w:val="both"/>
            </w:pPr>
          </w:p>
        </w:tc>
        <w:tc>
          <w:tcPr>
            <w:tcW w:w="360" w:type="dxa"/>
            <w:tcBorders>
              <w:top w:val="nil"/>
              <w:bottom w:val="single" w:sz="4" w:space="0" w:color="auto"/>
              <w:right w:val="nil"/>
            </w:tcBorders>
          </w:tcPr>
          <w:p w:rsidR="006F256B" w:rsidRPr="00CD0871" w:rsidRDefault="006F256B" w:rsidP="006F256B">
            <w:pPr>
              <w:pStyle w:val="Telobesedila-zamik"/>
              <w:ind w:left="0"/>
              <w:jc w:val="both"/>
            </w:pPr>
          </w:p>
        </w:tc>
        <w:tc>
          <w:tcPr>
            <w:tcW w:w="360" w:type="dxa"/>
            <w:tcBorders>
              <w:top w:val="nil"/>
              <w:left w:val="nil"/>
              <w:bottom w:val="nil"/>
              <w:right w:val="nil"/>
            </w:tcBorders>
          </w:tcPr>
          <w:p w:rsidR="006F256B" w:rsidRPr="00CD0871" w:rsidRDefault="006F256B" w:rsidP="006F256B">
            <w:pPr>
              <w:pStyle w:val="Telobesedila-zamik"/>
              <w:ind w:left="0"/>
              <w:jc w:val="both"/>
            </w:pPr>
            <w:r w:rsidRPr="00CD0871">
              <w:t>1</w:t>
            </w:r>
          </w:p>
        </w:tc>
        <w:tc>
          <w:tcPr>
            <w:tcW w:w="6660" w:type="dxa"/>
            <w:tcBorders>
              <w:top w:val="nil"/>
              <w:left w:val="nil"/>
              <w:bottom w:val="nil"/>
              <w:right w:val="nil"/>
            </w:tcBorders>
          </w:tcPr>
          <w:p w:rsidR="006F256B" w:rsidRPr="00CD0871" w:rsidRDefault="006F256B" w:rsidP="006F256B">
            <w:pPr>
              <w:pStyle w:val="Telobesedila-zamik"/>
              <w:ind w:left="0"/>
              <w:jc w:val="both"/>
              <w:rPr>
                <w:b/>
              </w:rPr>
            </w:pPr>
            <w:r w:rsidRPr="00CD0871">
              <w:t>zaradi pomanjkljivega znanja se zgodi, da delo opravi pomanjkljivo</w:t>
            </w:r>
          </w:p>
        </w:tc>
      </w:tr>
    </w:tbl>
    <w:p w:rsidR="006F256B" w:rsidRPr="005F0BCA" w:rsidRDefault="006F256B" w:rsidP="006F256B">
      <w:pPr>
        <w:pStyle w:val="Naslov8"/>
        <w:rPr>
          <w:i w:val="0"/>
        </w:rPr>
      </w:pPr>
      <w:r w:rsidRPr="00CD0871">
        <w:br w:type="page"/>
      </w:r>
      <w:r w:rsidRPr="005F0BCA">
        <w:rPr>
          <w:i w:val="0"/>
        </w:rPr>
        <w:lastRenderedPageBreak/>
        <w:t>Mešana standardna lestvica</w:t>
      </w:r>
    </w:p>
    <w:p w:rsidR="006F256B" w:rsidRDefault="006F256B" w:rsidP="006F256B">
      <w:pPr>
        <w:jc w:val="both"/>
      </w:pPr>
    </w:p>
    <w:p w:rsidR="006F256B" w:rsidRPr="00CD0871" w:rsidRDefault="004C733B" w:rsidP="004C733B">
      <w:pPr>
        <w:numPr>
          <w:ilvl w:val="0"/>
          <w:numId w:val="7"/>
        </w:numPr>
        <w:jc w:val="both"/>
      </w:pPr>
      <w:r>
        <w:t>v</w:t>
      </w:r>
      <w:r w:rsidR="006F256B" w:rsidRPr="00CD0871">
        <w:t>sebuje primere učinkovitosti za različne dimenzije. Primeri so izbrani tako, da ima vsaka dimenzija opisan primer dobre, poprečne in slabe učinkovitosti. Razvrščeni so po naključju. Uporabljene so naslednje dimenzije:  presoja, poznavanje dela, odnosi z drugimi .</w:t>
      </w:r>
    </w:p>
    <w:p w:rsidR="006F256B" w:rsidRDefault="006F256B" w:rsidP="006F256B">
      <w:pPr>
        <w:jc w:val="both"/>
      </w:pPr>
    </w:p>
    <w:p w:rsidR="005F0BCA" w:rsidRPr="00CD0871" w:rsidRDefault="005F0BCA" w:rsidP="006F256B">
      <w:pPr>
        <w:jc w:val="both"/>
      </w:pPr>
    </w:p>
    <w:p w:rsidR="006F256B" w:rsidRPr="00CD0871" w:rsidRDefault="006F256B" w:rsidP="006F256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540"/>
        <w:gridCol w:w="7380"/>
        <w:gridCol w:w="862"/>
      </w:tblGrid>
      <w:tr w:rsidR="006F256B" w:rsidRPr="00CD0871">
        <w:tc>
          <w:tcPr>
            <w:tcW w:w="430" w:type="dxa"/>
          </w:tcPr>
          <w:p w:rsidR="006F256B" w:rsidRPr="00CD0871" w:rsidRDefault="006F256B" w:rsidP="006F256B">
            <w:pPr>
              <w:jc w:val="both"/>
              <w:rPr>
                <w:sz w:val="20"/>
              </w:rPr>
            </w:pPr>
          </w:p>
        </w:tc>
        <w:tc>
          <w:tcPr>
            <w:tcW w:w="540" w:type="dxa"/>
          </w:tcPr>
          <w:p w:rsidR="006F256B" w:rsidRPr="00CD0871" w:rsidRDefault="006F256B" w:rsidP="006F256B">
            <w:pPr>
              <w:jc w:val="both"/>
              <w:rPr>
                <w:sz w:val="20"/>
              </w:rPr>
            </w:pPr>
          </w:p>
        </w:tc>
        <w:tc>
          <w:tcPr>
            <w:tcW w:w="7380" w:type="dxa"/>
          </w:tcPr>
          <w:p w:rsidR="006F256B" w:rsidRPr="00CD0871" w:rsidRDefault="006F256B" w:rsidP="006F256B">
            <w:pPr>
              <w:jc w:val="both"/>
              <w:rPr>
                <w:sz w:val="20"/>
              </w:rPr>
            </w:pPr>
          </w:p>
        </w:tc>
        <w:tc>
          <w:tcPr>
            <w:tcW w:w="862" w:type="dxa"/>
          </w:tcPr>
          <w:p w:rsidR="006F256B" w:rsidRPr="00CD0871" w:rsidRDefault="006F256B" w:rsidP="006F256B">
            <w:pPr>
              <w:jc w:val="both"/>
              <w:rPr>
                <w:sz w:val="20"/>
              </w:rPr>
            </w:pPr>
            <w:r w:rsidRPr="00CD0871">
              <w:rPr>
                <w:sz w:val="20"/>
              </w:rPr>
              <w:t>Ocena</w:t>
            </w:r>
          </w:p>
        </w:tc>
      </w:tr>
      <w:tr w:rsidR="006F256B" w:rsidRPr="00CD0871">
        <w:tc>
          <w:tcPr>
            <w:tcW w:w="430" w:type="dxa"/>
          </w:tcPr>
          <w:p w:rsidR="006F256B" w:rsidRPr="00CD0871" w:rsidRDefault="006F256B" w:rsidP="006F256B">
            <w:pPr>
              <w:jc w:val="both"/>
              <w:rPr>
                <w:sz w:val="20"/>
              </w:rPr>
            </w:pPr>
            <w:r w:rsidRPr="00CD0871">
              <w:rPr>
                <w:sz w:val="20"/>
              </w:rPr>
              <w:t>B</w:t>
            </w:r>
          </w:p>
        </w:tc>
        <w:tc>
          <w:tcPr>
            <w:tcW w:w="540" w:type="dxa"/>
          </w:tcPr>
          <w:p w:rsidR="006F256B" w:rsidRPr="00CD0871" w:rsidRDefault="006F256B" w:rsidP="006F256B">
            <w:pPr>
              <w:numPr>
                <w:ilvl w:val="0"/>
                <w:numId w:val="10"/>
              </w:numPr>
              <w:jc w:val="both"/>
              <w:rPr>
                <w:sz w:val="20"/>
              </w:rPr>
            </w:pPr>
          </w:p>
        </w:tc>
        <w:tc>
          <w:tcPr>
            <w:tcW w:w="7380" w:type="dxa"/>
          </w:tcPr>
          <w:p w:rsidR="006F256B" w:rsidRPr="00CD0871" w:rsidRDefault="006F256B" w:rsidP="006F256B">
            <w:pPr>
              <w:jc w:val="both"/>
              <w:rPr>
                <w:sz w:val="20"/>
              </w:rPr>
            </w:pPr>
            <w:r w:rsidRPr="00CD0871">
              <w:rPr>
                <w:sz w:val="20"/>
              </w:rPr>
              <w:t>Pričakovati je, da bo poslovni sekretar zaradi nepoznavanja zakona o varovanju osebnih podatkov nepooblaščenim osebam izročil podatke zaposlenih. (POD)</w:t>
            </w:r>
          </w:p>
        </w:tc>
        <w:tc>
          <w:tcPr>
            <w:tcW w:w="862" w:type="dxa"/>
          </w:tcPr>
          <w:p w:rsidR="006F256B" w:rsidRPr="00CD0871" w:rsidRDefault="006F256B" w:rsidP="006F256B">
            <w:pPr>
              <w:jc w:val="both"/>
              <w:rPr>
                <w:sz w:val="20"/>
              </w:rPr>
            </w:pPr>
            <w:r w:rsidRPr="00CD0871">
              <w:rPr>
                <w:sz w:val="20"/>
              </w:rPr>
              <w:t>+</w:t>
            </w:r>
          </w:p>
        </w:tc>
      </w:tr>
      <w:tr w:rsidR="006F256B" w:rsidRPr="00CD0871">
        <w:tc>
          <w:tcPr>
            <w:tcW w:w="430" w:type="dxa"/>
          </w:tcPr>
          <w:p w:rsidR="006F256B" w:rsidRPr="00CD0871" w:rsidRDefault="006F256B" w:rsidP="006F256B">
            <w:pPr>
              <w:jc w:val="both"/>
              <w:rPr>
                <w:sz w:val="20"/>
              </w:rPr>
            </w:pPr>
            <w:r w:rsidRPr="00CD0871">
              <w:rPr>
                <w:sz w:val="20"/>
              </w:rPr>
              <w:t>C</w:t>
            </w:r>
          </w:p>
        </w:tc>
        <w:tc>
          <w:tcPr>
            <w:tcW w:w="540" w:type="dxa"/>
          </w:tcPr>
          <w:p w:rsidR="006F256B" w:rsidRPr="00CD0871" w:rsidRDefault="006F256B" w:rsidP="006F256B">
            <w:pPr>
              <w:numPr>
                <w:ilvl w:val="0"/>
                <w:numId w:val="10"/>
              </w:numPr>
              <w:jc w:val="both"/>
              <w:rPr>
                <w:sz w:val="20"/>
              </w:rPr>
            </w:pPr>
          </w:p>
        </w:tc>
        <w:tc>
          <w:tcPr>
            <w:tcW w:w="7380" w:type="dxa"/>
          </w:tcPr>
          <w:p w:rsidR="006F256B" w:rsidRPr="00CD0871" w:rsidRDefault="006F256B" w:rsidP="006F256B">
            <w:pPr>
              <w:jc w:val="both"/>
              <w:rPr>
                <w:sz w:val="20"/>
              </w:rPr>
            </w:pPr>
            <w:r w:rsidRPr="00CD0871">
              <w:rPr>
                <w:sz w:val="20"/>
              </w:rPr>
              <w:t>Pričakovati je, da si bo poslovni sekretar vzel čas za pogovor z novim sodelavcem in ga vpeljal v delo. (NAD)</w:t>
            </w:r>
          </w:p>
        </w:tc>
        <w:tc>
          <w:tcPr>
            <w:tcW w:w="862" w:type="dxa"/>
          </w:tcPr>
          <w:p w:rsidR="006F256B" w:rsidRPr="00CD0871" w:rsidRDefault="006F256B" w:rsidP="006F256B">
            <w:pPr>
              <w:jc w:val="both"/>
              <w:rPr>
                <w:sz w:val="20"/>
              </w:rPr>
            </w:pPr>
            <w:r w:rsidRPr="00CD0871">
              <w:rPr>
                <w:sz w:val="20"/>
              </w:rPr>
              <w:t>0</w:t>
            </w:r>
          </w:p>
        </w:tc>
      </w:tr>
      <w:tr w:rsidR="006F256B" w:rsidRPr="00CD0871">
        <w:tc>
          <w:tcPr>
            <w:tcW w:w="430" w:type="dxa"/>
          </w:tcPr>
          <w:p w:rsidR="006F256B" w:rsidRPr="00CD0871" w:rsidRDefault="006F256B" w:rsidP="006F256B">
            <w:pPr>
              <w:jc w:val="both"/>
              <w:rPr>
                <w:sz w:val="20"/>
              </w:rPr>
            </w:pPr>
            <w:r w:rsidRPr="00CD0871">
              <w:rPr>
                <w:sz w:val="20"/>
              </w:rPr>
              <w:t>B</w:t>
            </w:r>
          </w:p>
        </w:tc>
        <w:tc>
          <w:tcPr>
            <w:tcW w:w="540" w:type="dxa"/>
          </w:tcPr>
          <w:p w:rsidR="006F256B" w:rsidRPr="00CD0871" w:rsidRDefault="006F256B" w:rsidP="006F256B">
            <w:pPr>
              <w:numPr>
                <w:ilvl w:val="0"/>
                <w:numId w:val="10"/>
              </w:numPr>
              <w:jc w:val="both"/>
              <w:rPr>
                <w:sz w:val="20"/>
              </w:rPr>
            </w:pPr>
          </w:p>
        </w:tc>
        <w:tc>
          <w:tcPr>
            <w:tcW w:w="7380" w:type="dxa"/>
          </w:tcPr>
          <w:p w:rsidR="006F256B" w:rsidRPr="00CD0871" w:rsidRDefault="006F256B" w:rsidP="006F256B">
            <w:pPr>
              <w:jc w:val="both"/>
              <w:rPr>
                <w:sz w:val="20"/>
              </w:rPr>
            </w:pPr>
            <w:r w:rsidRPr="00CD0871">
              <w:rPr>
                <w:sz w:val="20"/>
              </w:rPr>
              <w:t>Poslovnemu sekretarju ni treba nikoli spraševati drugih o posameznih določilih zakona. (NAD)</w:t>
            </w:r>
          </w:p>
        </w:tc>
        <w:tc>
          <w:tcPr>
            <w:tcW w:w="862" w:type="dxa"/>
          </w:tcPr>
          <w:p w:rsidR="006F256B" w:rsidRPr="00CD0871" w:rsidRDefault="006F256B" w:rsidP="006F256B">
            <w:pPr>
              <w:jc w:val="both"/>
              <w:rPr>
                <w:sz w:val="20"/>
              </w:rPr>
            </w:pPr>
            <w:r w:rsidRPr="00CD0871">
              <w:rPr>
                <w:sz w:val="20"/>
              </w:rPr>
              <w:t>-</w:t>
            </w:r>
          </w:p>
        </w:tc>
      </w:tr>
      <w:tr w:rsidR="006F256B" w:rsidRPr="00CD0871">
        <w:tc>
          <w:tcPr>
            <w:tcW w:w="430" w:type="dxa"/>
          </w:tcPr>
          <w:p w:rsidR="006F256B" w:rsidRPr="00CD0871" w:rsidRDefault="006F256B" w:rsidP="006F256B">
            <w:pPr>
              <w:jc w:val="both"/>
              <w:rPr>
                <w:sz w:val="20"/>
              </w:rPr>
            </w:pPr>
            <w:r w:rsidRPr="00CD0871">
              <w:rPr>
                <w:sz w:val="20"/>
              </w:rPr>
              <w:t>A</w:t>
            </w:r>
          </w:p>
        </w:tc>
        <w:tc>
          <w:tcPr>
            <w:tcW w:w="540" w:type="dxa"/>
          </w:tcPr>
          <w:p w:rsidR="006F256B" w:rsidRPr="00CD0871" w:rsidRDefault="006F256B" w:rsidP="006F256B">
            <w:pPr>
              <w:numPr>
                <w:ilvl w:val="0"/>
                <w:numId w:val="10"/>
              </w:numPr>
              <w:jc w:val="both"/>
              <w:rPr>
                <w:sz w:val="20"/>
              </w:rPr>
            </w:pPr>
          </w:p>
        </w:tc>
        <w:tc>
          <w:tcPr>
            <w:tcW w:w="7380" w:type="dxa"/>
          </w:tcPr>
          <w:p w:rsidR="006F256B" w:rsidRPr="00CD0871" w:rsidRDefault="006F256B" w:rsidP="006F256B">
            <w:pPr>
              <w:jc w:val="both"/>
              <w:rPr>
                <w:sz w:val="20"/>
              </w:rPr>
            </w:pPr>
            <w:r w:rsidRPr="00CD0871">
              <w:rPr>
                <w:sz w:val="20"/>
              </w:rPr>
              <w:t>Pričakovati je, da bo poslovni sekretar takoj napisal pomemben zapisnik, čeprav je njegov delovni čas že potekel. (NAD)</w:t>
            </w:r>
          </w:p>
        </w:tc>
        <w:tc>
          <w:tcPr>
            <w:tcW w:w="862" w:type="dxa"/>
          </w:tcPr>
          <w:p w:rsidR="006F256B" w:rsidRPr="00CD0871" w:rsidRDefault="006F256B" w:rsidP="006F256B">
            <w:pPr>
              <w:jc w:val="both"/>
              <w:rPr>
                <w:sz w:val="20"/>
              </w:rPr>
            </w:pPr>
            <w:r w:rsidRPr="00CD0871">
              <w:rPr>
                <w:sz w:val="20"/>
              </w:rPr>
              <w:t>+</w:t>
            </w:r>
          </w:p>
        </w:tc>
      </w:tr>
      <w:tr w:rsidR="006F256B" w:rsidRPr="00CD0871">
        <w:tc>
          <w:tcPr>
            <w:tcW w:w="430" w:type="dxa"/>
          </w:tcPr>
          <w:p w:rsidR="006F256B" w:rsidRPr="00CD0871" w:rsidRDefault="006F256B" w:rsidP="006F256B">
            <w:pPr>
              <w:jc w:val="both"/>
              <w:rPr>
                <w:sz w:val="20"/>
              </w:rPr>
            </w:pPr>
            <w:r w:rsidRPr="00CD0871">
              <w:rPr>
                <w:sz w:val="20"/>
              </w:rPr>
              <w:t>A</w:t>
            </w:r>
          </w:p>
        </w:tc>
        <w:tc>
          <w:tcPr>
            <w:tcW w:w="540" w:type="dxa"/>
          </w:tcPr>
          <w:p w:rsidR="006F256B" w:rsidRPr="00CD0871" w:rsidRDefault="006F256B" w:rsidP="006F256B">
            <w:pPr>
              <w:numPr>
                <w:ilvl w:val="0"/>
                <w:numId w:val="10"/>
              </w:numPr>
              <w:jc w:val="both"/>
              <w:rPr>
                <w:sz w:val="20"/>
              </w:rPr>
            </w:pPr>
          </w:p>
        </w:tc>
        <w:tc>
          <w:tcPr>
            <w:tcW w:w="7380" w:type="dxa"/>
          </w:tcPr>
          <w:p w:rsidR="006F256B" w:rsidRPr="00CD0871" w:rsidRDefault="006F256B" w:rsidP="006F256B">
            <w:pPr>
              <w:jc w:val="both"/>
              <w:rPr>
                <w:sz w:val="20"/>
              </w:rPr>
            </w:pPr>
            <w:r w:rsidRPr="00CD0871">
              <w:rPr>
                <w:sz w:val="20"/>
              </w:rPr>
              <w:t>Pričakovati je, da se bo poslovni sekretar posvetil strankam, čeprav se je ravno lotil drugega dela. (POVP)</w:t>
            </w:r>
          </w:p>
        </w:tc>
        <w:tc>
          <w:tcPr>
            <w:tcW w:w="862" w:type="dxa"/>
          </w:tcPr>
          <w:p w:rsidR="006F256B" w:rsidRPr="00CD0871" w:rsidRDefault="006F256B" w:rsidP="006F256B">
            <w:pPr>
              <w:jc w:val="both"/>
              <w:rPr>
                <w:sz w:val="20"/>
              </w:rPr>
            </w:pPr>
            <w:r w:rsidRPr="00CD0871">
              <w:rPr>
                <w:sz w:val="20"/>
              </w:rPr>
              <w:t>+</w:t>
            </w:r>
          </w:p>
        </w:tc>
      </w:tr>
      <w:tr w:rsidR="006F256B" w:rsidRPr="00CD0871">
        <w:tc>
          <w:tcPr>
            <w:tcW w:w="430" w:type="dxa"/>
          </w:tcPr>
          <w:p w:rsidR="006F256B" w:rsidRPr="00CD0871" w:rsidRDefault="006F256B" w:rsidP="006F256B">
            <w:pPr>
              <w:jc w:val="both"/>
              <w:rPr>
                <w:sz w:val="20"/>
              </w:rPr>
            </w:pPr>
            <w:r w:rsidRPr="00CD0871">
              <w:rPr>
                <w:sz w:val="20"/>
              </w:rPr>
              <w:t>C</w:t>
            </w:r>
          </w:p>
        </w:tc>
        <w:tc>
          <w:tcPr>
            <w:tcW w:w="540" w:type="dxa"/>
          </w:tcPr>
          <w:p w:rsidR="006F256B" w:rsidRPr="00CD0871" w:rsidRDefault="006F256B" w:rsidP="006F256B">
            <w:pPr>
              <w:numPr>
                <w:ilvl w:val="0"/>
                <w:numId w:val="10"/>
              </w:numPr>
              <w:jc w:val="both"/>
              <w:rPr>
                <w:sz w:val="20"/>
              </w:rPr>
            </w:pPr>
          </w:p>
        </w:tc>
        <w:tc>
          <w:tcPr>
            <w:tcW w:w="7380" w:type="dxa"/>
          </w:tcPr>
          <w:p w:rsidR="006F256B" w:rsidRPr="00CD0871" w:rsidRDefault="006F256B" w:rsidP="006F256B">
            <w:pPr>
              <w:jc w:val="both"/>
              <w:rPr>
                <w:sz w:val="20"/>
              </w:rPr>
            </w:pPr>
            <w:r w:rsidRPr="00CD0871">
              <w:rPr>
                <w:sz w:val="20"/>
              </w:rPr>
              <w:t>Pričakovati je, da bo poslovni sekretar nadaljeval z zasebnim pogovorom po telefonu, čeprav bodo nanj čakale pomembne poslovne stranke. (POD)</w:t>
            </w:r>
          </w:p>
        </w:tc>
        <w:tc>
          <w:tcPr>
            <w:tcW w:w="862" w:type="dxa"/>
          </w:tcPr>
          <w:p w:rsidR="006F256B" w:rsidRPr="00CD0871" w:rsidRDefault="006F256B" w:rsidP="006F256B">
            <w:pPr>
              <w:jc w:val="both"/>
              <w:rPr>
                <w:sz w:val="20"/>
              </w:rPr>
            </w:pPr>
            <w:r w:rsidRPr="00CD0871">
              <w:rPr>
                <w:sz w:val="20"/>
              </w:rPr>
              <w:t>+</w:t>
            </w:r>
          </w:p>
        </w:tc>
      </w:tr>
      <w:tr w:rsidR="006F256B" w:rsidRPr="00CD0871">
        <w:tc>
          <w:tcPr>
            <w:tcW w:w="430" w:type="dxa"/>
          </w:tcPr>
          <w:p w:rsidR="006F256B" w:rsidRPr="00CD0871" w:rsidRDefault="006F256B" w:rsidP="006F256B">
            <w:pPr>
              <w:jc w:val="both"/>
              <w:rPr>
                <w:sz w:val="20"/>
              </w:rPr>
            </w:pPr>
            <w:r w:rsidRPr="00CD0871">
              <w:rPr>
                <w:sz w:val="20"/>
              </w:rPr>
              <w:t>B</w:t>
            </w:r>
          </w:p>
        </w:tc>
        <w:tc>
          <w:tcPr>
            <w:tcW w:w="540" w:type="dxa"/>
          </w:tcPr>
          <w:p w:rsidR="006F256B" w:rsidRPr="00CD0871" w:rsidRDefault="006F256B" w:rsidP="006F256B">
            <w:pPr>
              <w:numPr>
                <w:ilvl w:val="0"/>
                <w:numId w:val="10"/>
              </w:numPr>
              <w:jc w:val="both"/>
              <w:rPr>
                <w:sz w:val="20"/>
              </w:rPr>
            </w:pPr>
          </w:p>
        </w:tc>
        <w:tc>
          <w:tcPr>
            <w:tcW w:w="7380" w:type="dxa"/>
          </w:tcPr>
          <w:p w:rsidR="006F256B" w:rsidRPr="00CD0871" w:rsidRDefault="006F256B" w:rsidP="006F256B">
            <w:pPr>
              <w:jc w:val="both"/>
              <w:rPr>
                <w:sz w:val="20"/>
              </w:rPr>
            </w:pPr>
            <w:r w:rsidRPr="00CD0871">
              <w:rPr>
                <w:sz w:val="20"/>
              </w:rPr>
              <w:t>Poslovni sekretar upošteva predpisane roke za oddajo dokumentov, prijav, dopisov… (POVP)</w:t>
            </w:r>
          </w:p>
        </w:tc>
        <w:tc>
          <w:tcPr>
            <w:tcW w:w="862" w:type="dxa"/>
          </w:tcPr>
          <w:p w:rsidR="006F256B" w:rsidRPr="00CD0871" w:rsidRDefault="006F256B" w:rsidP="006F256B">
            <w:pPr>
              <w:jc w:val="both"/>
              <w:rPr>
                <w:sz w:val="20"/>
              </w:rPr>
            </w:pPr>
            <w:r w:rsidRPr="00CD0871">
              <w:rPr>
                <w:sz w:val="20"/>
              </w:rPr>
              <w:t>0</w:t>
            </w:r>
          </w:p>
        </w:tc>
      </w:tr>
      <w:tr w:rsidR="006F256B" w:rsidRPr="00CD0871">
        <w:tc>
          <w:tcPr>
            <w:tcW w:w="430" w:type="dxa"/>
          </w:tcPr>
          <w:p w:rsidR="006F256B" w:rsidRPr="00CD0871" w:rsidRDefault="006F256B" w:rsidP="006F256B">
            <w:pPr>
              <w:jc w:val="both"/>
              <w:rPr>
                <w:sz w:val="20"/>
              </w:rPr>
            </w:pPr>
            <w:r w:rsidRPr="00CD0871">
              <w:rPr>
                <w:sz w:val="20"/>
              </w:rPr>
              <w:t>A</w:t>
            </w:r>
          </w:p>
        </w:tc>
        <w:tc>
          <w:tcPr>
            <w:tcW w:w="540" w:type="dxa"/>
          </w:tcPr>
          <w:p w:rsidR="006F256B" w:rsidRPr="00CD0871" w:rsidRDefault="006F256B" w:rsidP="006F256B">
            <w:pPr>
              <w:numPr>
                <w:ilvl w:val="0"/>
                <w:numId w:val="10"/>
              </w:numPr>
              <w:jc w:val="both"/>
              <w:rPr>
                <w:sz w:val="20"/>
              </w:rPr>
            </w:pPr>
          </w:p>
        </w:tc>
        <w:tc>
          <w:tcPr>
            <w:tcW w:w="7380" w:type="dxa"/>
          </w:tcPr>
          <w:p w:rsidR="006F256B" w:rsidRPr="00CD0871" w:rsidRDefault="006F256B" w:rsidP="006F256B">
            <w:pPr>
              <w:jc w:val="both"/>
              <w:rPr>
                <w:sz w:val="20"/>
              </w:rPr>
            </w:pPr>
            <w:r w:rsidRPr="00CD0871">
              <w:rPr>
                <w:sz w:val="20"/>
              </w:rPr>
              <w:t>Pričakovati je, da bo poslovni sekretar odposlal dopis, kljub temu, da vsebuje tipkarske in slovnične napake. (POD)</w:t>
            </w:r>
          </w:p>
        </w:tc>
        <w:tc>
          <w:tcPr>
            <w:tcW w:w="862" w:type="dxa"/>
          </w:tcPr>
          <w:p w:rsidR="006F256B" w:rsidRPr="00CD0871" w:rsidRDefault="006F256B" w:rsidP="006F256B">
            <w:pPr>
              <w:jc w:val="both"/>
              <w:rPr>
                <w:sz w:val="20"/>
              </w:rPr>
            </w:pPr>
            <w:r w:rsidRPr="00CD0871">
              <w:rPr>
                <w:sz w:val="20"/>
              </w:rPr>
              <w:t>+</w:t>
            </w:r>
          </w:p>
        </w:tc>
      </w:tr>
      <w:tr w:rsidR="006F256B" w:rsidRPr="00CD0871">
        <w:tc>
          <w:tcPr>
            <w:tcW w:w="430" w:type="dxa"/>
          </w:tcPr>
          <w:p w:rsidR="006F256B" w:rsidRPr="00CD0871" w:rsidRDefault="006F256B" w:rsidP="006F256B">
            <w:pPr>
              <w:jc w:val="both"/>
              <w:rPr>
                <w:sz w:val="20"/>
              </w:rPr>
            </w:pPr>
            <w:r w:rsidRPr="00CD0871">
              <w:rPr>
                <w:sz w:val="20"/>
              </w:rPr>
              <w:t>C</w:t>
            </w:r>
          </w:p>
        </w:tc>
        <w:tc>
          <w:tcPr>
            <w:tcW w:w="540" w:type="dxa"/>
          </w:tcPr>
          <w:p w:rsidR="006F256B" w:rsidRPr="00CD0871" w:rsidRDefault="006F256B" w:rsidP="006F256B">
            <w:pPr>
              <w:numPr>
                <w:ilvl w:val="0"/>
                <w:numId w:val="10"/>
              </w:numPr>
              <w:jc w:val="both"/>
              <w:rPr>
                <w:sz w:val="20"/>
              </w:rPr>
            </w:pPr>
          </w:p>
        </w:tc>
        <w:tc>
          <w:tcPr>
            <w:tcW w:w="7380" w:type="dxa"/>
          </w:tcPr>
          <w:p w:rsidR="006F256B" w:rsidRPr="00CD0871" w:rsidRDefault="006F256B" w:rsidP="006F256B">
            <w:pPr>
              <w:jc w:val="both"/>
              <w:rPr>
                <w:sz w:val="20"/>
              </w:rPr>
            </w:pPr>
            <w:r w:rsidRPr="00CD0871">
              <w:rPr>
                <w:sz w:val="20"/>
              </w:rPr>
              <w:t>Poslovnega sekretarja ocenjujejo drugi delavci in stranke kot prijaznega človeka. (POVP)</w:t>
            </w:r>
          </w:p>
        </w:tc>
        <w:tc>
          <w:tcPr>
            <w:tcW w:w="862" w:type="dxa"/>
          </w:tcPr>
          <w:p w:rsidR="006F256B" w:rsidRPr="00CD0871" w:rsidRDefault="006F256B" w:rsidP="006F256B">
            <w:pPr>
              <w:jc w:val="both"/>
              <w:rPr>
                <w:sz w:val="20"/>
              </w:rPr>
            </w:pPr>
            <w:r w:rsidRPr="00CD0871">
              <w:rPr>
                <w:sz w:val="20"/>
              </w:rPr>
              <w:t>+</w:t>
            </w:r>
          </w:p>
        </w:tc>
      </w:tr>
    </w:tbl>
    <w:p w:rsidR="006F256B" w:rsidRPr="00CD0871" w:rsidRDefault="006F256B" w:rsidP="006F256B">
      <w:pPr>
        <w:jc w:val="both"/>
      </w:pPr>
    </w:p>
    <w:p w:rsidR="005F0BCA" w:rsidRDefault="005F0BCA" w:rsidP="006F256B">
      <w:pPr>
        <w:jc w:val="both"/>
      </w:pPr>
    </w:p>
    <w:p w:rsidR="006F256B" w:rsidRPr="00CD0871" w:rsidRDefault="006F256B" w:rsidP="006F256B">
      <w:pPr>
        <w:jc w:val="both"/>
      </w:pPr>
      <w:r w:rsidRPr="00CD0871">
        <w:t xml:space="preserve">Lestvico sestavlja lista opisov vedenj, ki so pomembna za policista. </w:t>
      </w:r>
    </w:p>
    <w:p w:rsidR="006F256B" w:rsidRPr="00CD0871" w:rsidRDefault="006F256B" w:rsidP="006F256B">
      <w:pPr>
        <w:jc w:val="both"/>
      </w:pPr>
      <w:r w:rsidRPr="00CD0871">
        <w:t>Ocenjevalec pri vsaki postavki označi, ali je ocenjevani delavec boljši, enak ali slabši od uspešnosti, ki je opisana. Točke določimo s pomočjo točkovnika:</w:t>
      </w:r>
    </w:p>
    <w:p w:rsidR="006F256B" w:rsidRDefault="006F256B" w:rsidP="006F256B">
      <w:pPr>
        <w:jc w:val="both"/>
      </w:pPr>
    </w:p>
    <w:p w:rsidR="005F0BCA" w:rsidRPr="00CD0871" w:rsidRDefault="005F0BCA" w:rsidP="006F256B">
      <w:pPr>
        <w:jc w:val="both"/>
      </w:pPr>
    </w:p>
    <w:p w:rsidR="006F256B" w:rsidRPr="00CD0871" w:rsidRDefault="006F256B" w:rsidP="006F256B">
      <w:pPr>
        <w:jc w:val="both"/>
        <w:rPr>
          <w:sz w:val="20"/>
        </w:rPr>
      </w:pPr>
      <w:r w:rsidRPr="00CD0871">
        <w:rPr>
          <w:sz w:val="20"/>
        </w:rPr>
        <w:tab/>
      </w:r>
      <w:r w:rsidRPr="00CD0871">
        <w:rPr>
          <w:sz w:val="20"/>
        </w:rPr>
        <w:tab/>
      </w:r>
      <w:r w:rsidRPr="00CD0871">
        <w:rPr>
          <w:sz w:val="20"/>
        </w:rPr>
        <w:tab/>
      </w:r>
      <w:r w:rsidRPr="00CD0871">
        <w:rPr>
          <w:sz w:val="20"/>
        </w:rPr>
        <w:tab/>
        <w:t>favorizirani vedenjski dogodek</w:t>
      </w: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080"/>
        <w:gridCol w:w="1260"/>
        <w:gridCol w:w="1260"/>
      </w:tblGrid>
      <w:tr w:rsidR="006F256B" w:rsidRPr="00CD0871">
        <w:tc>
          <w:tcPr>
            <w:tcW w:w="1260" w:type="dxa"/>
          </w:tcPr>
          <w:p w:rsidR="006F256B" w:rsidRPr="00CD0871" w:rsidRDefault="006F256B" w:rsidP="006F256B">
            <w:pPr>
              <w:jc w:val="both"/>
              <w:rPr>
                <w:sz w:val="20"/>
              </w:rPr>
            </w:pPr>
            <w:r w:rsidRPr="00CD0871">
              <w:rPr>
                <w:sz w:val="20"/>
              </w:rPr>
              <w:t>pozitivni</w:t>
            </w:r>
          </w:p>
        </w:tc>
        <w:tc>
          <w:tcPr>
            <w:tcW w:w="1080" w:type="dxa"/>
          </w:tcPr>
          <w:p w:rsidR="006F256B" w:rsidRPr="00CD0871" w:rsidRDefault="006F256B" w:rsidP="006F256B">
            <w:pPr>
              <w:jc w:val="both"/>
              <w:rPr>
                <w:sz w:val="20"/>
              </w:rPr>
            </w:pPr>
            <w:r w:rsidRPr="00CD0871">
              <w:rPr>
                <w:sz w:val="20"/>
              </w:rPr>
              <w:t>poprečni</w:t>
            </w:r>
          </w:p>
        </w:tc>
        <w:tc>
          <w:tcPr>
            <w:tcW w:w="1260" w:type="dxa"/>
          </w:tcPr>
          <w:p w:rsidR="006F256B" w:rsidRPr="00CD0871" w:rsidRDefault="006F256B" w:rsidP="006F256B">
            <w:pPr>
              <w:jc w:val="both"/>
              <w:rPr>
                <w:sz w:val="20"/>
              </w:rPr>
            </w:pPr>
            <w:r w:rsidRPr="00CD0871">
              <w:rPr>
                <w:sz w:val="20"/>
              </w:rPr>
              <w:t>Negativni</w:t>
            </w:r>
          </w:p>
        </w:tc>
        <w:tc>
          <w:tcPr>
            <w:tcW w:w="1260" w:type="dxa"/>
          </w:tcPr>
          <w:p w:rsidR="006F256B" w:rsidRPr="00CD0871" w:rsidRDefault="006F256B" w:rsidP="006F256B">
            <w:pPr>
              <w:jc w:val="both"/>
              <w:rPr>
                <w:sz w:val="20"/>
              </w:rPr>
            </w:pPr>
            <w:r w:rsidRPr="00CD0871">
              <w:rPr>
                <w:sz w:val="20"/>
              </w:rPr>
              <w:t>TOČKE</w:t>
            </w:r>
          </w:p>
        </w:tc>
      </w:tr>
      <w:tr w:rsidR="006F256B" w:rsidRPr="00CD0871">
        <w:tc>
          <w:tcPr>
            <w:tcW w:w="1260" w:type="dxa"/>
          </w:tcPr>
          <w:p w:rsidR="006F256B" w:rsidRPr="00CD0871" w:rsidRDefault="006F256B" w:rsidP="006F256B">
            <w:pPr>
              <w:jc w:val="both"/>
              <w:rPr>
                <w:sz w:val="20"/>
              </w:rPr>
            </w:pPr>
            <w:r w:rsidRPr="00CD0871">
              <w:rPr>
                <w:sz w:val="20"/>
              </w:rPr>
              <w:t>NAD</w:t>
            </w:r>
          </w:p>
        </w:tc>
        <w:tc>
          <w:tcPr>
            <w:tcW w:w="1080" w:type="dxa"/>
          </w:tcPr>
          <w:p w:rsidR="006F256B" w:rsidRPr="00CD0871" w:rsidRDefault="006F256B" w:rsidP="006F256B">
            <w:pPr>
              <w:jc w:val="both"/>
              <w:rPr>
                <w:sz w:val="20"/>
              </w:rPr>
            </w:pPr>
            <w:r w:rsidRPr="00CD0871">
              <w:rPr>
                <w:sz w:val="20"/>
              </w:rPr>
              <w:t>POVP</w:t>
            </w:r>
          </w:p>
        </w:tc>
        <w:tc>
          <w:tcPr>
            <w:tcW w:w="1260" w:type="dxa"/>
          </w:tcPr>
          <w:p w:rsidR="006F256B" w:rsidRPr="00CD0871" w:rsidRDefault="006F256B" w:rsidP="006F256B">
            <w:pPr>
              <w:jc w:val="both"/>
              <w:rPr>
                <w:sz w:val="20"/>
              </w:rPr>
            </w:pPr>
            <w:r w:rsidRPr="00CD0871">
              <w:rPr>
                <w:sz w:val="20"/>
              </w:rPr>
              <w:t>POD</w:t>
            </w:r>
          </w:p>
        </w:tc>
        <w:tc>
          <w:tcPr>
            <w:tcW w:w="1260" w:type="dxa"/>
          </w:tcPr>
          <w:p w:rsidR="006F256B" w:rsidRPr="00CD0871" w:rsidRDefault="006F256B" w:rsidP="006F256B">
            <w:pPr>
              <w:jc w:val="both"/>
              <w:rPr>
                <w:sz w:val="20"/>
              </w:rPr>
            </w:pPr>
          </w:p>
        </w:tc>
      </w:tr>
      <w:tr w:rsidR="006F256B" w:rsidRPr="00CD0871">
        <w:tc>
          <w:tcPr>
            <w:tcW w:w="1260" w:type="dxa"/>
          </w:tcPr>
          <w:p w:rsidR="006F256B" w:rsidRPr="00CD0871" w:rsidRDefault="006F256B" w:rsidP="006F256B">
            <w:pPr>
              <w:jc w:val="both"/>
              <w:rPr>
                <w:sz w:val="20"/>
              </w:rPr>
            </w:pPr>
            <w:r w:rsidRPr="00CD0871">
              <w:rPr>
                <w:sz w:val="20"/>
              </w:rPr>
              <w:t>+</w:t>
            </w:r>
          </w:p>
        </w:tc>
        <w:tc>
          <w:tcPr>
            <w:tcW w:w="1080" w:type="dxa"/>
          </w:tcPr>
          <w:p w:rsidR="006F256B" w:rsidRPr="00CD0871" w:rsidRDefault="006F256B" w:rsidP="006F256B">
            <w:pPr>
              <w:jc w:val="both"/>
              <w:rPr>
                <w:sz w:val="20"/>
              </w:rPr>
            </w:pPr>
            <w:r w:rsidRPr="00CD0871">
              <w:rPr>
                <w:sz w:val="20"/>
              </w:rPr>
              <w:t>+</w:t>
            </w:r>
          </w:p>
        </w:tc>
        <w:tc>
          <w:tcPr>
            <w:tcW w:w="1260" w:type="dxa"/>
          </w:tcPr>
          <w:p w:rsidR="006F256B" w:rsidRPr="00CD0871" w:rsidRDefault="006F256B" w:rsidP="006F256B">
            <w:pPr>
              <w:jc w:val="both"/>
              <w:rPr>
                <w:sz w:val="20"/>
              </w:rPr>
            </w:pPr>
            <w:r w:rsidRPr="00CD0871">
              <w:rPr>
                <w:sz w:val="20"/>
              </w:rPr>
              <w:t>+</w:t>
            </w:r>
          </w:p>
        </w:tc>
        <w:tc>
          <w:tcPr>
            <w:tcW w:w="1260" w:type="dxa"/>
          </w:tcPr>
          <w:p w:rsidR="006F256B" w:rsidRPr="00CD0871" w:rsidRDefault="006F256B" w:rsidP="006F256B">
            <w:pPr>
              <w:jc w:val="both"/>
              <w:rPr>
                <w:sz w:val="20"/>
              </w:rPr>
            </w:pPr>
            <w:r w:rsidRPr="00CD0871">
              <w:rPr>
                <w:sz w:val="20"/>
              </w:rPr>
              <w:t>7</w:t>
            </w:r>
          </w:p>
        </w:tc>
      </w:tr>
      <w:tr w:rsidR="006F256B" w:rsidRPr="00CD0871">
        <w:tc>
          <w:tcPr>
            <w:tcW w:w="1260" w:type="dxa"/>
          </w:tcPr>
          <w:p w:rsidR="006F256B" w:rsidRPr="00CD0871" w:rsidRDefault="006F256B" w:rsidP="006F256B">
            <w:pPr>
              <w:jc w:val="both"/>
              <w:rPr>
                <w:sz w:val="20"/>
              </w:rPr>
            </w:pPr>
            <w:r w:rsidRPr="00CD0871">
              <w:rPr>
                <w:sz w:val="20"/>
              </w:rPr>
              <w:t>0</w:t>
            </w:r>
          </w:p>
        </w:tc>
        <w:tc>
          <w:tcPr>
            <w:tcW w:w="1080" w:type="dxa"/>
          </w:tcPr>
          <w:p w:rsidR="006F256B" w:rsidRPr="00CD0871" w:rsidRDefault="006F256B" w:rsidP="006F256B">
            <w:pPr>
              <w:jc w:val="both"/>
              <w:rPr>
                <w:sz w:val="20"/>
              </w:rPr>
            </w:pPr>
            <w:r w:rsidRPr="00CD0871">
              <w:rPr>
                <w:sz w:val="20"/>
              </w:rPr>
              <w:t>+</w:t>
            </w:r>
          </w:p>
        </w:tc>
        <w:tc>
          <w:tcPr>
            <w:tcW w:w="1260" w:type="dxa"/>
          </w:tcPr>
          <w:p w:rsidR="006F256B" w:rsidRPr="00CD0871" w:rsidRDefault="006F256B" w:rsidP="006F256B">
            <w:pPr>
              <w:jc w:val="both"/>
              <w:rPr>
                <w:sz w:val="20"/>
              </w:rPr>
            </w:pPr>
            <w:r w:rsidRPr="00CD0871">
              <w:rPr>
                <w:sz w:val="20"/>
              </w:rPr>
              <w:t>+</w:t>
            </w:r>
          </w:p>
        </w:tc>
        <w:tc>
          <w:tcPr>
            <w:tcW w:w="1260" w:type="dxa"/>
          </w:tcPr>
          <w:p w:rsidR="006F256B" w:rsidRPr="00CD0871" w:rsidRDefault="006F256B" w:rsidP="006F256B">
            <w:pPr>
              <w:jc w:val="both"/>
              <w:rPr>
                <w:sz w:val="20"/>
              </w:rPr>
            </w:pPr>
            <w:r w:rsidRPr="00CD0871">
              <w:rPr>
                <w:sz w:val="20"/>
              </w:rPr>
              <w:t>6</w:t>
            </w:r>
          </w:p>
        </w:tc>
      </w:tr>
      <w:tr w:rsidR="006F256B" w:rsidRPr="00CD0871">
        <w:tc>
          <w:tcPr>
            <w:tcW w:w="1260" w:type="dxa"/>
          </w:tcPr>
          <w:p w:rsidR="006F256B" w:rsidRPr="00CD0871" w:rsidRDefault="006F256B" w:rsidP="006F256B">
            <w:pPr>
              <w:jc w:val="both"/>
              <w:rPr>
                <w:sz w:val="20"/>
              </w:rPr>
            </w:pPr>
            <w:r w:rsidRPr="00CD0871">
              <w:rPr>
                <w:sz w:val="20"/>
              </w:rPr>
              <w:t>-</w:t>
            </w:r>
          </w:p>
        </w:tc>
        <w:tc>
          <w:tcPr>
            <w:tcW w:w="1080" w:type="dxa"/>
          </w:tcPr>
          <w:p w:rsidR="006F256B" w:rsidRPr="00CD0871" w:rsidRDefault="006F256B" w:rsidP="006F256B">
            <w:pPr>
              <w:jc w:val="both"/>
              <w:rPr>
                <w:sz w:val="20"/>
              </w:rPr>
            </w:pPr>
            <w:r w:rsidRPr="00CD0871">
              <w:rPr>
                <w:sz w:val="20"/>
              </w:rPr>
              <w:t>+</w:t>
            </w:r>
          </w:p>
        </w:tc>
        <w:tc>
          <w:tcPr>
            <w:tcW w:w="1260" w:type="dxa"/>
          </w:tcPr>
          <w:p w:rsidR="006F256B" w:rsidRPr="00CD0871" w:rsidRDefault="006F256B" w:rsidP="006F256B">
            <w:pPr>
              <w:jc w:val="both"/>
              <w:rPr>
                <w:sz w:val="20"/>
              </w:rPr>
            </w:pPr>
            <w:r w:rsidRPr="00CD0871">
              <w:rPr>
                <w:sz w:val="20"/>
              </w:rPr>
              <w:t>+</w:t>
            </w:r>
          </w:p>
        </w:tc>
        <w:tc>
          <w:tcPr>
            <w:tcW w:w="1260" w:type="dxa"/>
          </w:tcPr>
          <w:p w:rsidR="006F256B" w:rsidRPr="00CD0871" w:rsidRDefault="006F256B" w:rsidP="006F256B">
            <w:pPr>
              <w:jc w:val="both"/>
              <w:rPr>
                <w:sz w:val="20"/>
              </w:rPr>
            </w:pPr>
            <w:r w:rsidRPr="00CD0871">
              <w:rPr>
                <w:sz w:val="20"/>
              </w:rPr>
              <w:t>5</w:t>
            </w:r>
          </w:p>
        </w:tc>
      </w:tr>
      <w:tr w:rsidR="006F256B" w:rsidRPr="00CD0871">
        <w:tc>
          <w:tcPr>
            <w:tcW w:w="1260" w:type="dxa"/>
          </w:tcPr>
          <w:p w:rsidR="006F256B" w:rsidRPr="00CD0871" w:rsidRDefault="006F256B" w:rsidP="006F256B">
            <w:pPr>
              <w:jc w:val="both"/>
              <w:rPr>
                <w:sz w:val="20"/>
              </w:rPr>
            </w:pPr>
            <w:r w:rsidRPr="00CD0871">
              <w:rPr>
                <w:sz w:val="20"/>
              </w:rPr>
              <w:t>-</w:t>
            </w:r>
          </w:p>
        </w:tc>
        <w:tc>
          <w:tcPr>
            <w:tcW w:w="1080" w:type="dxa"/>
          </w:tcPr>
          <w:p w:rsidR="006F256B" w:rsidRPr="00CD0871" w:rsidRDefault="006F256B" w:rsidP="006F256B">
            <w:pPr>
              <w:jc w:val="both"/>
              <w:rPr>
                <w:sz w:val="20"/>
              </w:rPr>
            </w:pPr>
            <w:r w:rsidRPr="00CD0871">
              <w:rPr>
                <w:sz w:val="20"/>
              </w:rPr>
              <w:t>0</w:t>
            </w:r>
          </w:p>
        </w:tc>
        <w:tc>
          <w:tcPr>
            <w:tcW w:w="1260" w:type="dxa"/>
          </w:tcPr>
          <w:p w:rsidR="006F256B" w:rsidRPr="00CD0871" w:rsidRDefault="006F256B" w:rsidP="006F256B">
            <w:pPr>
              <w:jc w:val="both"/>
              <w:rPr>
                <w:sz w:val="20"/>
              </w:rPr>
            </w:pPr>
            <w:r w:rsidRPr="00CD0871">
              <w:rPr>
                <w:sz w:val="20"/>
              </w:rPr>
              <w:t>+</w:t>
            </w:r>
          </w:p>
        </w:tc>
        <w:tc>
          <w:tcPr>
            <w:tcW w:w="1260" w:type="dxa"/>
          </w:tcPr>
          <w:p w:rsidR="006F256B" w:rsidRPr="00CD0871" w:rsidRDefault="006F256B" w:rsidP="006F256B">
            <w:pPr>
              <w:jc w:val="both"/>
              <w:rPr>
                <w:sz w:val="20"/>
              </w:rPr>
            </w:pPr>
            <w:r w:rsidRPr="00CD0871">
              <w:rPr>
                <w:sz w:val="20"/>
              </w:rPr>
              <w:t>4</w:t>
            </w:r>
          </w:p>
        </w:tc>
      </w:tr>
      <w:tr w:rsidR="006F256B" w:rsidRPr="00CD0871">
        <w:tc>
          <w:tcPr>
            <w:tcW w:w="1260" w:type="dxa"/>
          </w:tcPr>
          <w:p w:rsidR="006F256B" w:rsidRPr="00CD0871" w:rsidRDefault="006F256B" w:rsidP="006F256B">
            <w:pPr>
              <w:jc w:val="both"/>
              <w:rPr>
                <w:sz w:val="20"/>
              </w:rPr>
            </w:pPr>
            <w:r w:rsidRPr="00CD0871">
              <w:rPr>
                <w:sz w:val="20"/>
              </w:rPr>
              <w:t>-</w:t>
            </w:r>
          </w:p>
        </w:tc>
        <w:tc>
          <w:tcPr>
            <w:tcW w:w="1080" w:type="dxa"/>
          </w:tcPr>
          <w:p w:rsidR="006F256B" w:rsidRPr="00CD0871" w:rsidRDefault="006F256B" w:rsidP="006F256B">
            <w:pPr>
              <w:jc w:val="both"/>
              <w:rPr>
                <w:sz w:val="20"/>
              </w:rPr>
            </w:pPr>
            <w:r w:rsidRPr="00CD0871">
              <w:rPr>
                <w:sz w:val="20"/>
              </w:rPr>
              <w:t>-</w:t>
            </w:r>
          </w:p>
        </w:tc>
        <w:tc>
          <w:tcPr>
            <w:tcW w:w="1260" w:type="dxa"/>
          </w:tcPr>
          <w:p w:rsidR="006F256B" w:rsidRPr="00CD0871" w:rsidRDefault="006F256B" w:rsidP="006F256B">
            <w:pPr>
              <w:jc w:val="both"/>
              <w:rPr>
                <w:sz w:val="20"/>
              </w:rPr>
            </w:pPr>
            <w:r w:rsidRPr="00CD0871">
              <w:rPr>
                <w:sz w:val="20"/>
              </w:rPr>
              <w:t>+</w:t>
            </w:r>
          </w:p>
        </w:tc>
        <w:tc>
          <w:tcPr>
            <w:tcW w:w="1260" w:type="dxa"/>
          </w:tcPr>
          <w:p w:rsidR="006F256B" w:rsidRPr="00CD0871" w:rsidRDefault="006F256B" w:rsidP="006F256B">
            <w:pPr>
              <w:jc w:val="both"/>
              <w:rPr>
                <w:sz w:val="20"/>
              </w:rPr>
            </w:pPr>
            <w:r w:rsidRPr="00CD0871">
              <w:rPr>
                <w:sz w:val="20"/>
              </w:rPr>
              <w:t>3</w:t>
            </w:r>
          </w:p>
        </w:tc>
      </w:tr>
      <w:tr w:rsidR="006F256B" w:rsidRPr="00CD0871">
        <w:tc>
          <w:tcPr>
            <w:tcW w:w="1260" w:type="dxa"/>
          </w:tcPr>
          <w:p w:rsidR="006F256B" w:rsidRPr="00CD0871" w:rsidRDefault="006F256B" w:rsidP="006F256B">
            <w:pPr>
              <w:jc w:val="both"/>
              <w:rPr>
                <w:sz w:val="20"/>
              </w:rPr>
            </w:pPr>
            <w:r w:rsidRPr="00CD0871">
              <w:rPr>
                <w:sz w:val="20"/>
              </w:rPr>
              <w:t>-</w:t>
            </w:r>
          </w:p>
        </w:tc>
        <w:tc>
          <w:tcPr>
            <w:tcW w:w="1080" w:type="dxa"/>
          </w:tcPr>
          <w:p w:rsidR="006F256B" w:rsidRPr="00CD0871" w:rsidRDefault="006F256B" w:rsidP="006F256B">
            <w:pPr>
              <w:jc w:val="both"/>
              <w:rPr>
                <w:sz w:val="20"/>
              </w:rPr>
            </w:pPr>
            <w:r w:rsidRPr="00CD0871">
              <w:rPr>
                <w:sz w:val="20"/>
              </w:rPr>
              <w:t>-</w:t>
            </w:r>
          </w:p>
        </w:tc>
        <w:tc>
          <w:tcPr>
            <w:tcW w:w="1260" w:type="dxa"/>
          </w:tcPr>
          <w:p w:rsidR="006F256B" w:rsidRPr="00CD0871" w:rsidRDefault="006F256B" w:rsidP="006F256B">
            <w:pPr>
              <w:jc w:val="both"/>
              <w:rPr>
                <w:sz w:val="20"/>
              </w:rPr>
            </w:pPr>
            <w:r w:rsidRPr="00CD0871">
              <w:rPr>
                <w:sz w:val="20"/>
              </w:rPr>
              <w:t>0</w:t>
            </w:r>
          </w:p>
        </w:tc>
        <w:tc>
          <w:tcPr>
            <w:tcW w:w="1260" w:type="dxa"/>
          </w:tcPr>
          <w:p w:rsidR="006F256B" w:rsidRPr="00CD0871" w:rsidRDefault="006F256B" w:rsidP="006F256B">
            <w:pPr>
              <w:jc w:val="both"/>
              <w:rPr>
                <w:sz w:val="20"/>
              </w:rPr>
            </w:pPr>
            <w:r w:rsidRPr="00CD0871">
              <w:rPr>
                <w:sz w:val="20"/>
              </w:rPr>
              <w:t>2</w:t>
            </w:r>
          </w:p>
        </w:tc>
      </w:tr>
      <w:tr w:rsidR="006F256B" w:rsidRPr="00CD0871">
        <w:tc>
          <w:tcPr>
            <w:tcW w:w="1260" w:type="dxa"/>
          </w:tcPr>
          <w:p w:rsidR="006F256B" w:rsidRPr="00CD0871" w:rsidRDefault="006F256B" w:rsidP="006F256B">
            <w:pPr>
              <w:jc w:val="both"/>
              <w:rPr>
                <w:sz w:val="20"/>
              </w:rPr>
            </w:pPr>
            <w:r w:rsidRPr="00CD0871">
              <w:rPr>
                <w:sz w:val="20"/>
              </w:rPr>
              <w:t>-</w:t>
            </w:r>
          </w:p>
        </w:tc>
        <w:tc>
          <w:tcPr>
            <w:tcW w:w="1080" w:type="dxa"/>
          </w:tcPr>
          <w:p w:rsidR="006F256B" w:rsidRPr="00CD0871" w:rsidRDefault="006F256B" w:rsidP="006F256B">
            <w:pPr>
              <w:jc w:val="both"/>
              <w:rPr>
                <w:sz w:val="20"/>
              </w:rPr>
            </w:pPr>
            <w:r w:rsidRPr="00CD0871">
              <w:rPr>
                <w:sz w:val="20"/>
              </w:rPr>
              <w:t>-</w:t>
            </w:r>
          </w:p>
        </w:tc>
        <w:tc>
          <w:tcPr>
            <w:tcW w:w="1260" w:type="dxa"/>
          </w:tcPr>
          <w:p w:rsidR="006F256B" w:rsidRPr="00CD0871" w:rsidRDefault="006F256B" w:rsidP="006F256B">
            <w:pPr>
              <w:jc w:val="both"/>
              <w:rPr>
                <w:sz w:val="20"/>
              </w:rPr>
            </w:pPr>
            <w:r w:rsidRPr="00CD0871">
              <w:rPr>
                <w:sz w:val="20"/>
              </w:rPr>
              <w:t>-</w:t>
            </w:r>
          </w:p>
        </w:tc>
        <w:tc>
          <w:tcPr>
            <w:tcW w:w="1260" w:type="dxa"/>
          </w:tcPr>
          <w:p w:rsidR="006F256B" w:rsidRPr="00CD0871" w:rsidRDefault="006F256B" w:rsidP="006F256B">
            <w:pPr>
              <w:jc w:val="both"/>
              <w:rPr>
                <w:sz w:val="20"/>
              </w:rPr>
            </w:pPr>
            <w:r w:rsidRPr="00CD0871">
              <w:rPr>
                <w:sz w:val="20"/>
              </w:rPr>
              <w:t>1</w:t>
            </w:r>
          </w:p>
        </w:tc>
      </w:tr>
    </w:tbl>
    <w:p w:rsidR="006F256B" w:rsidRPr="00CD0871" w:rsidRDefault="006F256B" w:rsidP="006F256B">
      <w:pPr>
        <w:pStyle w:val="Noga"/>
        <w:tabs>
          <w:tab w:val="clear" w:pos="4536"/>
          <w:tab w:val="clear" w:pos="9072"/>
        </w:tabs>
        <w:jc w:val="both"/>
      </w:pPr>
    </w:p>
    <w:p w:rsidR="005F0BCA" w:rsidRDefault="005F0BCA" w:rsidP="006F256B">
      <w:pPr>
        <w:pStyle w:val="Noga"/>
        <w:tabs>
          <w:tab w:val="clear" w:pos="4536"/>
          <w:tab w:val="clear" w:pos="9072"/>
        </w:tabs>
        <w:jc w:val="both"/>
      </w:pPr>
    </w:p>
    <w:p w:rsidR="006F256B" w:rsidRPr="00CD0871" w:rsidRDefault="006F256B" w:rsidP="006F256B">
      <w:pPr>
        <w:pStyle w:val="Noga"/>
        <w:tabs>
          <w:tab w:val="clear" w:pos="4536"/>
          <w:tab w:val="clear" w:pos="9072"/>
        </w:tabs>
        <w:jc w:val="both"/>
      </w:pPr>
      <w:r w:rsidRPr="00CD0871">
        <w:t>Prednosti: eliminacija halo efekta.</w:t>
      </w:r>
    </w:p>
    <w:p w:rsidR="006F256B" w:rsidRPr="00CD0871" w:rsidRDefault="006F256B" w:rsidP="006F256B">
      <w:pPr>
        <w:jc w:val="both"/>
      </w:pPr>
    </w:p>
    <w:p w:rsidR="006F256B" w:rsidRPr="00CD0871" w:rsidRDefault="006F256B" w:rsidP="006F256B">
      <w:pPr>
        <w:jc w:val="both"/>
      </w:pPr>
    </w:p>
    <w:p w:rsidR="006F256B" w:rsidRPr="00CD0871" w:rsidRDefault="006F256B" w:rsidP="006F256B">
      <w:pPr>
        <w:jc w:val="both"/>
      </w:pPr>
    </w:p>
    <w:p w:rsidR="006F256B" w:rsidRPr="00CD0871" w:rsidRDefault="006F256B" w:rsidP="006F256B">
      <w:pPr>
        <w:jc w:val="both"/>
      </w:pPr>
    </w:p>
    <w:p w:rsidR="006F256B" w:rsidRDefault="006F256B" w:rsidP="006F256B">
      <w:pPr>
        <w:jc w:val="both"/>
      </w:pPr>
    </w:p>
    <w:p w:rsidR="00032E69" w:rsidRPr="00CD0871" w:rsidRDefault="00032E69" w:rsidP="006F256B">
      <w:pPr>
        <w:jc w:val="both"/>
      </w:pPr>
    </w:p>
    <w:p w:rsidR="006F256B" w:rsidRPr="00CD0871" w:rsidRDefault="006F256B" w:rsidP="006F256B">
      <w:pPr>
        <w:jc w:val="both"/>
      </w:pPr>
    </w:p>
    <w:p w:rsidR="006F256B" w:rsidRDefault="006F256B" w:rsidP="004C733B">
      <w:pPr>
        <w:numPr>
          <w:ilvl w:val="0"/>
          <w:numId w:val="19"/>
        </w:numPr>
        <w:jc w:val="both"/>
      </w:pPr>
      <w:r w:rsidRPr="00CD0871">
        <w:lastRenderedPageBreak/>
        <w:t>POSTOPKI ZA OCENJEVANJE Z OPISOVANJEM VEDENJ</w:t>
      </w:r>
    </w:p>
    <w:p w:rsidR="004C733B" w:rsidRPr="00CD0871" w:rsidRDefault="004C733B" w:rsidP="004C733B">
      <w:pPr>
        <w:ind w:left="720"/>
        <w:jc w:val="both"/>
      </w:pPr>
    </w:p>
    <w:p w:rsidR="006F256B" w:rsidRPr="00CD0871" w:rsidRDefault="006F256B" w:rsidP="006F256B">
      <w:pPr>
        <w:jc w:val="both"/>
      </w:pPr>
      <w:r w:rsidRPr="00CD0871">
        <w:t>Namesto, da ocenjujemo učinkovitost delavca , opazujemo in  opisujemo vedenja, za katera se ocenjuje ali so prisotna:</w:t>
      </w:r>
    </w:p>
    <w:p w:rsidR="006F256B" w:rsidRPr="00CD0871" w:rsidRDefault="006F256B" w:rsidP="006F256B">
      <w:pPr>
        <w:jc w:val="both"/>
      </w:pPr>
    </w:p>
    <w:p w:rsidR="006F256B" w:rsidRPr="00CD0871" w:rsidRDefault="006F256B" w:rsidP="006F256B">
      <w:pPr>
        <w:numPr>
          <w:ilvl w:val="0"/>
          <w:numId w:val="8"/>
        </w:numPr>
        <w:tabs>
          <w:tab w:val="clear" w:pos="720"/>
          <w:tab w:val="num" w:pos="360"/>
        </w:tabs>
        <w:ind w:left="360"/>
        <w:jc w:val="both"/>
      </w:pPr>
      <w:r w:rsidRPr="00CD0871">
        <w:rPr>
          <w:b/>
        </w:rPr>
        <w:t>Lestvica opazovanja vedenja</w:t>
      </w:r>
      <w:r w:rsidRPr="00CD0871">
        <w:t>: ocenimo pogostost pojavljanja vedenja (5-stopenjska lestvica, od skoraj nikoli do skoraj vedno)</w:t>
      </w:r>
    </w:p>
    <w:p w:rsidR="006F256B" w:rsidRPr="00CD0871" w:rsidRDefault="006F256B" w:rsidP="006F256B">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3920"/>
      </w:tblGrid>
      <w:tr w:rsidR="006F256B" w:rsidRPr="00CD0871">
        <w:trPr>
          <w:trHeight w:val="292"/>
        </w:trPr>
        <w:tc>
          <w:tcPr>
            <w:tcW w:w="5290" w:type="dxa"/>
          </w:tcPr>
          <w:p w:rsidR="006F256B" w:rsidRPr="00CD0871" w:rsidRDefault="006F256B" w:rsidP="006F256B">
            <w:pPr>
              <w:jc w:val="both"/>
              <w:rPr>
                <w:sz w:val="20"/>
              </w:rPr>
            </w:pPr>
            <w:r w:rsidRPr="00CD0871">
              <w:rPr>
                <w:sz w:val="20"/>
              </w:rPr>
              <w:t>Z drugimi delavci se posvetuje s ciljem, da si medsebojno pomagajo.</w:t>
            </w:r>
          </w:p>
        </w:tc>
        <w:tc>
          <w:tcPr>
            <w:tcW w:w="3920" w:type="dxa"/>
          </w:tcPr>
          <w:p w:rsidR="006F256B" w:rsidRPr="00CD0871" w:rsidRDefault="006F256B" w:rsidP="006F256B">
            <w:pPr>
              <w:jc w:val="both"/>
              <w:rPr>
                <w:sz w:val="20"/>
              </w:rPr>
            </w:pPr>
            <w:r w:rsidRPr="00CD0871">
              <w:rPr>
                <w:sz w:val="20"/>
              </w:rPr>
              <w:t>skoraj nikoli    1    2    3    4    5    skoraj vedno</w:t>
            </w:r>
          </w:p>
        </w:tc>
      </w:tr>
      <w:tr w:rsidR="006F256B" w:rsidRPr="00CD0871">
        <w:trPr>
          <w:trHeight w:val="288"/>
        </w:trPr>
        <w:tc>
          <w:tcPr>
            <w:tcW w:w="5290" w:type="dxa"/>
          </w:tcPr>
          <w:p w:rsidR="006F256B" w:rsidRPr="00CD0871" w:rsidRDefault="006F256B" w:rsidP="006F256B">
            <w:pPr>
              <w:jc w:val="both"/>
              <w:rPr>
                <w:sz w:val="20"/>
              </w:rPr>
            </w:pPr>
            <w:r w:rsidRPr="00CD0871">
              <w:rPr>
                <w:sz w:val="20"/>
              </w:rPr>
              <w:t>Je odprt za predloge vodstva in sodelavcev.</w:t>
            </w:r>
          </w:p>
        </w:tc>
        <w:tc>
          <w:tcPr>
            <w:tcW w:w="3920" w:type="dxa"/>
          </w:tcPr>
          <w:p w:rsidR="006F256B" w:rsidRPr="00CD0871" w:rsidRDefault="006F256B" w:rsidP="006F256B">
            <w:pPr>
              <w:jc w:val="both"/>
              <w:rPr>
                <w:sz w:val="20"/>
              </w:rPr>
            </w:pPr>
            <w:r w:rsidRPr="00CD0871">
              <w:rPr>
                <w:sz w:val="20"/>
              </w:rPr>
              <w:t>skoraj nikoli    1    2    3    4    5    skoraj vedno</w:t>
            </w:r>
          </w:p>
        </w:tc>
      </w:tr>
      <w:tr w:rsidR="006F256B" w:rsidRPr="00CD0871">
        <w:trPr>
          <w:trHeight w:val="288"/>
        </w:trPr>
        <w:tc>
          <w:tcPr>
            <w:tcW w:w="5290" w:type="dxa"/>
          </w:tcPr>
          <w:p w:rsidR="006F256B" w:rsidRPr="00CD0871" w:rsidRDefault="006F256B" w:rsidP="006F256B">
            <w:pPr>
              <w:jc w:val="both"/>
              <w:rPr>
                <w:sz w:val="20"/>
              </w:rPr>
            </w:pPr>
            <w:r w:rsidRPr="00CD0871">
              <w:rPr>
                <w:sz w:val="20"/>
              </w:rPr>
              <w:t>Stranke se pritožujejo zaradi neprijaznosti.</w:t>
            </w:r>
          </w:p>
        </w:tc>
        <w:tc>
          <w:tcPr>
            <w:tcW w:w="3920" w:type="dxa"/>
          </w:tcPr>
          <w:p w:rsidR="006F256B" w:rsidRPr="00CD0871" w:rsidRDefault="006F256B" w:rsidP="006F256B">
            <w:pPr>
              <w:jc w:val="both"/>
              <w:rPr>
                <w:sz w:val="20"/>
              </w:rPr>
            </w:pPr>
            <w:r w:rsidRPr="00CD0871">
              <w:rPr>
                <w:sz w:val="20"/>
              </w:rPr>
              <w:t>skoraj nikoli    1    2    3    4    5    skoraj vedno</w:t>
            </w:r>
          </w:p>
        </w:tc>
      </w:tr>
      <w:tr w:rsidR="006F256B" w:rsidRPr="00CD0871">
        <w:trPr>
          <w:trHeight w:val="288"/>
        </w:trPr>
        <w:tc>
          <w:tcPr>
            <w:tcW w:w="5290" w:type="dxa"/>
          </w:tcPr>
          <w:p w:rsidR="006F256B" w:rsidRPr="00CD0871" w:rsidRDefault="006F256B" w:rsidP="006F256B">
            <w:pPr>
              <w:jc w:val="both"/>
              <w:rPr>
                <w:sz w:val="20"/>
              </w:rPr>
            </w:pPr>
            <w:r w:rsidRPr="00CD0871">
              <w:rPr>
                <w:sz w:val="20"/>
              </w:rPr>
              <w:t>Skrbi, da je delo pravočasno opravljeno.</w:t>
            </w:r>
          </w:p>
        </w:tc>
        <w:tc>
          <w:tcPr>
            <w:tcW w:w="3920" w:type="dxa"/>
          </w:tcPr>
          <w:p w:rsidR="006F256B" w:rsidRPr="00CD0871" w:rsidRDefault="006F256B" w:rsidP="006F256B">
            <w:pPr>
              <w:jc w:val="both"/>
              <w:rPr>
                <w:sz w:val="20"/>
              </w:rPr>
            </w:pPr>
            <w:r w:rsidRPr="00CD0871">
              <w:rPr>
                <w:sz w:val="20"/>
              </w:rPr>
              <w:t>skoraj nikoli    1    2    3    4    5    skoraj vedno</w:t>
            </w:r>
          </w:p>
        </w:tc>
      </w:tr>
      <w:tr w:rsidR="006F256B" w:rsidRPr="00CD0871">
        <w:trPr>
          <w:trHeight w:val="288"/>
        </w:trPr>
        <w:tc>
          <w:tcPr>
            <w:tcW w:w="5290" w:type="dxa"/>
          </w:tcPr>
          <w:p w:rsidR="006F256B" w:rsidRPr="00CD0871" w:rsidRDefault="006F256B" w:rsidP="006F256B">
            <w:pPr>
              <w:jc w:val="both"/>
              <w:rPr>
                <w:sz w:val="20"/>
              </w:rPr>
            </w:pPr>
            <w:r w:rsidRPr="00CD0871">
              <w:rPr>
                <w:sz w:val="20"/>
              </w:rPr>
              <w:t>Pri delu uporablja sodobno tehnologijo.</w:t>
            </w:r>
          </w:p>
        </w:tc>
        <w:tc>
          <w:tcPr>
            <w:tcW w:w="3920" w:type="dxa"/>
          </w:tcPr>
          <w:p w:rsidR="006F256B" w:rsidRPr="00CD0871" w:rsidRDefault="006F256B" w:rsidP="006F256B">
            <w:pPr>
              <w:jc w:val="both"/>
              <w:rPr>
                <w:sz w:val="20"/>
              </w:rPr>
            </w:pPr>
            <w:r w:rsidRPr="00CD0871">
              <w:rPr>
                <w:sz w:val="20"/>
              </w:rPr>
              <w:t>skoraj nikoli    1    2    3    4    5    skoraj vedno</w:t>
            </w:r>
          </w:p>
        </w:tc>
      </w:tr>
      <w:tr w:rsidR="006F256B" w:rsidRPr="00CD0871">
        <w:trPr>
          <w:trHeight w:val="288"/>
        </w:trPr>
        <w:tc>
          <w:tcPr>
            <w:tcW w:w="5290" w:type="dxa"/>
          </w:tcPr>
          <w:p w:rsidR="006F256B" w:rsidRPr="00CD0871" w:rsidRDefault="006F256B" w:rsidP="006F256B">
            <w:pPr>
              <w:jc w:val="both"/>
              <w:rPr>
                <w:sz w:val="20"/>
              </w:rPr>
            </w:pPr>
            <w:r w:rsidRPr="00CD0871">
              <w:rPr>
                <w:sz w:val="20"/>
              </w:rPr>
              <w:t>Predvidi dneve, ko bo več oz. manj obveznosti in  skladno s tem ustrezno organizira svoje delo.</w:t>
            </w:r>
          </w:p>
        </w:tc>
        <w:tc>
          <w:tcPr>
            <w:tcW w:w="3920" w:type="dxa"/>
          </w:tcPr>
          <w:p w:rsidR="006F256B" w:rsidRPr="00CD0871" w:rsidRDefault="006F256B" w:rsidP="006F256B">
            <w:pPr>
              <w:jc w:val="both"/>
              <w:rPr>
                <w:sz w:val="20"/>
              </w:rPr>
            </w:pPr>
            <w:r w:rsidRPr="00CD0871">
              <w:rPr>
                <w:sz w:val="20"/>
              </w:rPr>
              <w:t>skoraj nikoli    1    2    3    4    5    skoraj vedno</w:t>
            </w:r>
          </w:p>
        </w:tc>
      </w:tr>
      <w:tr w:rsidR="006F256B" w:rsidRPr="00CD0871">
        <w:trPr>
          <w:trHeight w:val="288"/>
        </w:trPr>
        <w:tc>
          <w:tcPr>
            <w:tcW w:w="5290" w:type="dxa"/>
            <w:tcBorders>
              <w:bottom w:val="single" w:sz="4" w:space="0" w:color="auto"/>
            </w:tcBorders>
          </w:tcPr>
          <w:p w:rsidR="006F256B" w:rsidRPr="00CD0871" w:rsidRDefault="006F256B" w:rsidP="006F256B">
            <w:pPr>
              <w:jc w:val="both"/>
              <w:rPr>
                <w:sz w:val="20"/>
              </w:rPr>
            </w:pPr>
            <w:r w:rsidRPr="00CD0871">
              <w:rPr>
                <w:sz w:val="20"/>
              </w:rPr>
              <w:t>V delo uvaja novosti in nestandardne postopke.</w:t>
            </w:r>
          </w:p>
        </w:tc>
        <w:tc>
          <w:tcPr>
            <w:tcW w:w="3920" w:type="dxa"/>
            <w:tcBorders>
              <w:bottom w:val="single" w:sz="4" w:space="0" w:color="auto"/>
            </w:tcBorders>
          </w:tcPr>
          <w:p w:rsidR="006F256B" w:rsidRPr="00CD0871" w:rsidRDefault="006F256B" w:rsidP="006F256B">
            <w:pPr>
              <w:jc w:val="both"/>
              <w:rPr>
                <w:sz w:val="20"/>
              </w:rPr>
            </w:pPr>
            <w:r w:rsidRPr="00CD0871">
              <w:rPr>
                <w:sz w:val="20"/>
              </w:rPr>
              <w:t>skoraj nikoli    1    2    3    4    5    skoraj vedno</w:t>
            </w:r>
          </w:p>
        </w:tc>
      </w:tr>
    </w:tbl>
    <w:p w:rsidR="006F256B" w:rsidRDefault="006F256B" w:rsidP="006F256B">
      <w:pPr>
        <w:ind w:left="360"/>
        <w:jc w:val="both"/>
      </w:pPr>
    </w:p>
    <w:p w:rsidR="00493978" w:rsidRPr="00CD0871" w:rsidRDefault="00493978" w:rsidP="006F256B">
      <w:pPr>
        <w:ind w:left="360"/>
        <w:jc w:val="both"/>
      </w:pPr>
    </w:p>
    <w:p w:rsidR="006F256B" w:rsidRPr="00493978" w:rsidRDefault="006F256B" w:rsidP="00493978">
      <w:pPr>
        <w:pStyle w:val="Telobesedila3"/>
        <w:jc w:val="both"/>
        <w:rPr>
          <w:sz w:val="24"/>
          <w:szCs w:val="24"/>
        </w:rPr>
      </w:pPr>
      <w:r w:rsidRPr="00493978">
        <w:rPr>
          <w:sz w:val="24"/>
          <w:szCs w:val="24"/>
        </w:rPr>
        <w:t>Kritične dogodke na delovnem mestu razvrstimo v dimenzije. Za vsako dimenzijo ocenimo pogostost pojavljanja opisanega vedenja. Rezultat je vsota ocen ali poprečje na dani dimenziji.</w:t>
      </w:r>
    </w:p>
    <w:p w:rsidR="006F256B" w:rsidRPr="00CD0871" w:rsidRDefault="006F256B" w:rsidP="006F256B">
      <w:pPr>
        <w:jc w:val="both"/>
      </w:pPr>
      <w:r w:rsidRPr="00CD0871">
        <w:t>Slabosti: Lestvica ne zajame vseh pomembnih vedenj. Neko vedenje se pojavi zelo redko, vendar je izjemno pomembno.</w:t>
      </w:r>
    </w:p>
    <w:p w:rsidR="006F256B" w:rsidRPr="00CD0871" w:rsidRDefault="006F256B" w:rsidP="006F256B">
      <w:pPr>
        <w:jc w:val="both"/>
      </w:pPr>
    </w:p>
    <w:p w:rsidR="006F256B" w:rsidRDefault="006F256B" w:rsidP="00493978">
      <w:pPr>
        <w:pStyle w:val="Telobesedila3"/>
        <w:numPr>
          <w:ilvl w:val="0"/>
          <w:numId w:val="8"/>
        </w:numPr>
        <w:rPr>
          <w:sz w:val="24"/>
          <w:szCs w:val="24"/>
        </w:rPr>
      </w:pPr>
      <w:r w:rsidRPr="00493978">
        <w:rPr>
          <w:b/>
          <w:sz w:val="24"/>
          <w:szCs w:val="24"/>
        </w:rPr>
        <w:t>Ček lista ponderiranih vedenj</w:t>
      </w:r>
      <w:r w:rsidRPr="00493978">
        <w:rPr>
          <w:sz w:val="24"/>
          <w:szCs w:val="24"/>
        </w:rPr>
        <w:t xml:space="preserve"> – seznam različnih dogodkov, ki so povezani z delovnim učinkom. Označiš, ali se vedenje pojavlja ali ne.</w:t>
      </w:r>
    </w:p>
    <w:p w:rsidR="00493978" w:rsidRPr="00493978" w:rsidRDefault="00493978" w:rsidP="00493978">
      <w:pPr>
        <w:pStyle w:val="Telobesedila3"/>
        <w:ind w:lef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1000"/>
        <w:gridCol w:w="1000"/>
        <w:gridCol w:w="1000"/>
        <w:gridCol w:w="1000"/>
        <w:gridCol w:w="1000"/>
      </w:tblGrid>
      <w:tr w:rsidR="006F256B" w:rsidRPr="00CD0871">
        <w:trPr>
          <w:cantSplit/>
          <w:trHeight w:val="397"/>
        </w:trPr>
        <w:tc>
          <w:tcPr>
            <w:tcW w:w="4210" w:type="dxa"/>
          </w:tcPr>
          <w:p w:rsidR="006F256B" w:rsidRPr="00CD0871" w:rsidRDefault="006F256B" w:rsidP="006F256B">
            <w:pPr>
              <w:jc w:val="both"/>
              <w:rPr>
                <w:sz w:val="20"/>
              </w:rPr>
            </w:pPr>
          </w:p>
        </w:tc>
        <w:tc>
          <w:tcPr>
            <w:tcW w:w="2000" w:type="dxa"/>
            <w:gridSpan w:val="2"/>
          </w:tcPr>
          <w:p w:rsidR="006F256B" w:rsidRPr="00CD0871" w:rsidRDefault="006F256B" w:rsidP="006F256B">
            <w:pPr>
              <w:jc w:val="both"/>
            </w:pPr>
            <w:r w:rsidRPr="00CD0871">
              <w:t>TOČKE</w:t>
            </w:r>
          </w:p>
          <w:p w:rsidR="006F256B" w:rsidRPr="00CD0871" w:rsidRDefault="006F256B" w:rsidP="006F256B">
            <w:pPr>
              <w:jc w:val="both"/>
              <w:rPr>
                <w:sz w:val="20"/>
              </w:rPr>
            </w:pPr>
            <w:r w:rsidRPr="00CD0871">
              <w:rPr>
                <w:sz w:val="20"/>
              </w:rPr>
              <w:t>Osnovne      revidirane</w:t>
            </w:r>
          </w:p>
        </w:tc>
        <w:tc>
          <w:tcPr>
            <w:tcW w:w="3000" w:type="dxa"/>
            <w:gridSpan w:val="3"/>
          </w:tcPr>
          <w:p w:rsidR="006F256B" w:rsidRPr="00CD0871" w:rsidRDefault="006F256B" w:rsidP="006F256B">
            <w:pPr>
              <w:jc w:val="both"/>
            </w:pPr>
            <w:r w:rsidRPr="00CD0871">
              <w:t>Ocenjevani delavci</w:t>
            </w:r>
          </w:p>
          <w:p w:rsidR="006F256B" w:rsidRPr="00CD0871" w:rsidRDefault="006F256B" w:rsidP="006F256B">
            <w:pPr>
              <w:jc w:val="both"/>
            </w:pPr>
            <w:r w:rsidRPr="00CD0871">
              <w:t>A                B             C</w:t>
            </w:r>
          </w:p>
        </w:tc>
      </w:tr>
      <w:tr w:rsidR="006F256B" w:rsidRPr="00CD0871">
        <w:tc>
          <w:tcPr>
            <w:tcW w:w="4210" w:type="dxa"/>
          </w:tcPr>
          <w:p w:rsidR="006F256B" w:rsidRPr="00CD0871" w:rsidRDefault="006F256B" w:rsidP="006F256B">
            <w:pPr>
              <w:jc w:val="both"/>
              <w:rPr>
                <w:sz w:val="20"/>
              </w:rPr>
            </w:pPr>
            <w:r w:rsidRPr="00CD0871">
              <w:rPr>
                <w:sz w:val="20"/>
              </w:rPr>
              <w:t>Je eden od najboljših delavcev na oddelku.</w:t>
            </w:r>
          </w:p>
        </w:tc>
        <w:tc>
          <w:tcPr>
            <w:tcW w:w="1000" w:type="dxa"/>
          </w:tcPr>
          <w:p w:rsidR="006F256B" w:rsidRPr="00CD0871" w:rsidRDefault="006F256B" w:rsidP="006F256B">
            <w:pPr>
              <w:jc w:val="both"/>
              <w:rPr>
                <w:sz w:val="20"/>
              </w:rPr>
            </w:pPr>
            <w:r w:rsidRPr="00CD0871">
              <w:rPr>
                <w:sz w:val="20"/>
              </w:rPr>
              <w:t>8,6</w:t>
            </w:r>
          </w:p>
        </w:tc>
        <w:tc>
          <w:tcPr>
            <w:tcW w:w="1000" w:type="dxa"/>
          </w:tcPr>
          <w:p w:rsidR="006F256B" w:rsidRPr="00CD0871" w:rsidRDefault="006F256B" w:rsidP="006F256B">
            <w:pPr>
              <w:jc w:val="both"/>
              <w:rPr>
                <w:sz w:val="20"/>
              </w:rPr>
            </w:pPr>
            <w:r w:rsidRPr="00CD0871">
              <w:rPr>
                <w:sz w:val="20"/>
              </w:rPr>
              <w:t>3,6</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Svoje delo navadno opravi kvalitetno.</w:t>
            </w:r>
          </w:p>
        </w:tc>
        <w:tc>
          <w:tcPr>
            <w:tcW w:w="1000" w:type="dxa"/>
          </w:tcPr>
          <w:p w:rsidR="006F256B" w:rsidRPr="00CD0871" w:rsidRDefault="006F256B" w:rsidP="006F256B">
            <w:pPr>
              <w:jc w:val="both"/>
              <w:rPr>
                <w:sz w:val="20"/>
              </w:rPr>
            </w:pPr>
            <w:r w:rsidRPr="00CD0871">
              <w:rPr>
                <w:sz w:val="20"/>
              </w:rPr>
              <w:t>8,4</w:t>
            </w:r>
          </w:p>
        </w:tc>
        <w:tc>
          <w:tcPr>
            <w:tcW w:w="1000" w:type="dxa"/>
          </w:tcPr>
          <w:p w:rsidR="006F256B" w:rsidRPr="00CD0871" w:rsidRDefault="006F256B" w:rsidP="006F256B">
            <w:pPr>
              <w:jc w:val="both"/>
              <w:rPr>
                <w:sz w:val="20"/>
              </w:rPr>
            </w:pPr>
            <w:r w:rsidRPr="00CD0871">
              <w:rPr>
                <w:sz w:val="20"/>
              </w:rPr>
              <w:t>3,4</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Vsako delo opravi do konca.</w:t>
            </w:r>
          </w:p>
        </w:tc>
        <w:tc>
          <w:tcPr>
            <w:tcW w:w="1000" w:type="dxa"/>
          </w:tcPr>
          <w:p w:rsidR="006F256B" w:rsidRPr="00CD0871" w:rsidRDefault="006F256B" w:rsidP="006F256B">
            <w:pPr>
              <w:jc w:val="both"/>
              <w:rPr>
                <w:sz w:val="20"/>
              </w:rPr>
            </w:pPr>
            <w:r w:rsidRPr="00CD0871">
              <w:rPr>
                <w:sz w:val="20"/>
              </w:rPr>
              <w:t>8,2</w:t>
            </w:r>
          </w:p>
        </w:tc>
        <w:tc>
          <w:tcPr>
            <w:tcW w:w="1000" w:type="dxa"/>
          </w:tcPr>
          <w:p w:rsidR="006F256B" w:rsidRPr="00CD0871" w:rsidRDefault="006F256B" w:rsidP="006F256B">
            <w:pPr>
              <w:jc w:val="both"/>
              <w:rPr>
                <w:sz w:val="20"/>
              </w:rPr>
            </w:pPr>
            <w:r w:rsidRPr="00CD0871">
              <w:rPr>
                <w:sz w:val="20"/>
              </w:rPr>
              <w:t>3,2</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Je delavec, ki mu lahko vedno zaupamo.</w:t>
            </w:r>
          </w:p>
        </w:tc>
        <w:tc>
          <w:tcPr>
            <w:tcW w:w="1000" w:type="dxa"/>
          </w:tcPr>
          <w:p w:rsidR="006F256B" w:rsidRPr="00CD0871" w:rsidRDefault="006F256B" w:rsidP="006F256B">
            <w:pPr>
              <w:jc w:val="both"/>
              <w:rPr>
                <w:sz w:val="20"/>
              </w:rPr>
            </w:pPr>
            <w:r w:rsidRPr="00CD0871">
              <w:rPr>
                <w:sz w:val="20"/>
              </w:rPr>
              <w:t>8,0</w:t>
            </w:r>
          </w:p>
        </w:tc>
        <w:tc>
          <w:tcPr>
            <w:tcW w:w="1000" w:type="dxa"/>
          </w:tcPr>
          <w:p w:rsidR="006F256B" w:rsidRPr="00CD0871" w:rsidRDefault="006F256B" w:rsidP="006F256B">
            <w:pPr>
              <w:jc w:val="both"/>
              <w:rPr>
                <w:sz w:val="20"/>
              </w:rPr>
            </w:pPr>
            <w:r w:rsidRPr="00CD0871">
              <w:rPr>
                <w:sz w:val="20"/>
              </w:rPr>
              <w:t>3,0</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Zelo pozorno posluša navodila vodje.</w:t>
            </w:r>
          </w:p>
        </w:tc>
        <w:tc>
          <w:tcPr>
            <w:tcW w:w="1000" w:type="dxa"/>
          </w:tcPr>
          <w:p w:rsidR="006F256B" w:rsidRPr="00CD0871" w:rsidRDefault="006F256B" w:rsidP="006F256B">
            <w:pPr>
              <w:jc w:val="both"/>
              <w:rPr>
                <w:sz w:val="20"/>
              </w:rPr>
            </w:pPr>
            <w:r w:rsidRPr="00CD0871">
              <w:rPr>
                <w:sz w:val="20"/>
              </w:rPr>
              <w:t>7,8</w:t>
            </w:r>
          </w:p>
        </w:tc>
        <w:tc>
          <w:tcPr>
            <w:tcW w:w="1000" w:type="dxa"/>
          </w:tcPr>
          <w:p w:rsidR="006F256B" w:rsidRPr="00CD0871" w:rsidRDefault="006F256B" w:rsidP="006F256B">
            <w:pPr>
              <w:jc w:val="both"/>
              <w:rPr>
                <w:sz w:val="20"/>
              </w:rPr>
            </w:pPr>
            <w:r w:rsidRPr="00CD0871">
              <w:rPr>
                <w:sz w:val="20"/>
              </w:rPr>
              <w:t>2,8</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Delo dobro planira.</w:t>
            </w:r>
          </w:p>
        </w:tc>
        <w:tc>
          <w:tcPr>
            <w:tcW w:w="1000" w:type="dxa"/>
          </w:tcPr>
          <w:p w:rsidR="006F256B" w:rsidRPr="00CD0871" w:rsidRDefault="006F256B" w:rsidP="006F256B">
            <w:pPr>
              <w:jc w:val="both"/>
              <w:rPr>
                <w:sz w:val="20"/>
              </w:rPr>
            </w:pPr>
            <w:r w:rsidRPr="00CD0871">
              <w:rPr>
                <w:sz w:val="20"/>
              </w:rPr>
              <w:t>7,6</w:t>
            </w:r>
          </w:p>
        </w:tc>
        <w:tc>
          <w:tcPr>
            <w:tcW w:w="1000" w:type="dxa"/>
          </w:tcPr>
          <w:p w:rsidR="006F256B" w:rsidRPr="00CD0871" w:rsidRDefault="006F256B" w:rsidP="006F256B">
            <w:pPr>
              <w:jc w:val="both"/>
              <w:rPr>
                <w:sz w:val="20"/>
              </w:rPr>
            </w:pPr>
            <w:r w:rsidRPr="00CD0871">
              <w:rPr>
                <w:sz w:val="20"/>
              </w:rPr>
              <w:t>2,6</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Dobro organizira svoj čas.</w:t>
            </w:r>
          </w:p>
        </w:tc>
        <w:tc>
          <w:tcPr>
            <w:tcW w:w="1000" w:type="dxa"/>
          </w:tcPr>
          <w:p w:rsidR="006F256B" w:rsidRPr="00CD0871" w:rsidRDefault="006F256B" w:rsidP="006F256B">
            <w:pPr>
              <w:jc w:val="both"/>
              <w:rPr>
                <w:sz w:val="20"/>
              </w:rPr>
            </w:pPr>
            <w:r w:rsidRPr="00CD0871">
              <w:rPr>
                <w:sz w:val="20"/>
              </w:rPr>
              <w:t>7,4</w:t>
            </w:r>
          </w:p>
        </w:tc>
        <w:tc>
          <w:tcPr>
            <w:tcW w:w="1000" w:type="dxa"/>
          </w:tcPr>
          <w:p w:rsidR="006F256B" w:rsidRPr="00CD0871" w:rsidRDefault="006F256B" w:rsidP="006F256B">
            <w:pPr>
              <w:jc w:val="both"/>
              <w:rPr>
                <w:sz w:val="20"/>
              </w:rPr>
            </w:pPr>
            <w:r w:rsidRPr="00CD0871">
              <w:rPr>
                <w:sz w:val="20"/>
              </w:rPr>
              <w:t>2,4</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Potrudi se, da hitro obvlada nove postopke.</w:t>
            </w:r>
          </w:p>
        </w:tc>
        <w:tc>
          <w:tcPr>
            <w:tcW w:w="1000" w:type="dxa"/>
          </w:tcPr>
          <w:p w:rsidR="006F256B" w:rsidRPr="00CD0871" w:rsidRDefault="006F256B" w:rsidP="006F256B">
            <w:pPr>
              <w:jc w:val="both"/>
              <w:rPr>
                <w:sz w:val="20"/>
              </w:rPr>
            </w:pPr>
            <w:r w:rsidRPr="00CD0871">
              <w:rPr>
                <w:sz w:val="20"/>
              </w:rPr>
              <w:t>7,2</w:t>
            </w:r>
          </w:p>
        </w:tc>
        <w:tc>
          <w:tcPr>
            <w:tcW w:w="1000" w:type="dxa"/>
          </w:tcPr>
          <w:p w:rsidR="006F256B" w:rsidRPr="00CD0871" w:rsidRDefault="006F256B" w:rsidP="006F256B">
            <w:pPr>
              <w:jc w:val="both"/>
              <w:rPr>
                <w:sz w:val="20"/>
              </w:rPr>
            </w:pPr>
            <w:r w:rsidRPr="00CD0871">
              <w:rPr>
                <w:sz w:val="20"/>
              </w:rPr>
              <w:t>2,2</w:t>
            </w: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Delo opravlja z navdušenjem.</w:t>
            </w:r>
          </w:p>
        </w:tc>
        <w:tc>
          <w:tcPr>
            <w:tcW w:w="1000" w:type="dxa"/>
          </w:tcPr>
          <w:p w:rsidR="006F256B" w:rsidRPr="00CD0871" w:rsidRDefault="006F256B" w:rsidP="006F256B">
            <w:pPr>
              <w:jc w:val="both"/>
              <w:rPr>
                <w:sz w:val="20"/>
              </w:rPr>
            </w:pPr>
            <w:r w:rsidRPr="00CD0871">
              <w:rPr>
                <w:sz w:val="20"/>
              </w:rPr>
              <w:t>7,0</w:t>
            </w:r>
          </w:p>
        </w:tc>
        <w:tc>
          <w:tcPr>
            <w:tcW w:w="1000" w:type="dxa"/>
          </w:tcPr>
          <w:p w:rsidR="006F256B" w:rsidRPr="00CD0871" w:rsidRDefault="006F256B" w:rsidP="006F256B">
            <w:pPr>
              <w:jc w:val="both"/>
              <w:rPr>
                <w:sz w:val="20"/>
              </w:rPr>
            </w:pPr>
            <w:r w:rsidRPr="00CD0871">
              <w:rPr>
                <w:sz w:val="20"/>
              </w:rPr>
              <w:t>2,0</w:t>
            </w: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Na pripombe  reagira pozitivno, brez zamere.</w:t>
            </w:r>
          </w:p>
        </w:tc>
        <w:tc>
          <w:tcPr>
            <w:tcW w:w="1000" w:type="dxa"/>
          </w:tcPr>
          <w:p w:rsidR="006F256B" w:rsidRPr="00CD0871" w:rsidRDefault="006F256B" w:rsidP="006F256B">
            <w:pPr>
              <w:jc w:val="both"/>
              <w:rPr>
                <w:sz w:val="20"/>
              </w:rPr>
            </w:pPr>
            <w:r w:rsidRPr="00CD0871">
              <w:rPr>
                <w:sz w:val="20"/>
              </w:rPr>
              <w:t>6,8</w:t>
            </w:r>
          </w:p>
        </w:tc>
        <w:tc>
          <w:tcPr>
            <w:tcW w:w="1000" w:type="dxa"/>
          </w:tcPr>
          <w:p w:rsidR="006F256B" w:rsidRPr="00CD0871" w:rsidRDefault="006F256B" w:rsidP="006F256B">
            <w:pPr>
              <w:jc w:val="both"/>
              <w:rPr>
                <w:sz w:val="20"/>
              </w:rPr>
            </w:pPr>
            <w:r w:rsidRPr="00CD0871">
              <w:rPr>
                <w:sz w:val="20"/>
              </w:rPr>
              <w:t>1,8</w:t>
            </w: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Delati prične prej kot ostali delavci.</w:t>
            </w:r>
          </w:p>
        </w:tc>
        <w:tc>
          <w:tcPr>
            <w:tcW w:w="1000" w:type="dxa"/>
          </w:tcPr>
          <w:p w:rsidR="006F256B" w:rsidRPr="00CD0871" w:rsidRDefault="006F256B" w:rsidP="006F256B">
            <w:pPr>
              <w:jc w:val="both"/>
              <w:rPr>
                <w:sz w:val="20"/>
              </w:rPr>
            </w:pPr>
            <w:r w:rsidRPr="00CD0871">
              <w:rPr>
                <w:sz w:val="20"/>
              </w:rPr>
              <w:t>6,6</w:t>
            </w:r>
          </w:p>
        </w:tc>
        <w:tc>
          <w:tcPr>
            <w:tcW w:w="1000" w:type="dxa"/>
          </w:tcPr>
          <w:p w:rsidR="006F256B" w:rsidRPr="00CD0871" w:rsidRDefault="006F256B" w:rsidP="006F256B">
            <w:pPr>
              <w:jc w:val="both"/>
              <w:rPr>
                <w:sz w:val="20"/>
              </w:rPr>
            </w:pPr>
            <w:r w:rsidRPr="00CD0871">
              <w:rPr>
                <w:sz w:val="20"/>
              </w:rPr>
              <w:t>1,6</w:t>
            </w: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r w:rsidRPr="00CD0871">
              <w:rPr>
                <w:sz w:val="20"/>
              </w:rPr>
              <w:t>X</w:t>
            </w: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Je zanesljiv delavec.</w:t>
            </w:r>
          </w:p>
        </w:tc>
        <w:tc>
          <w:tcPr>
            <w:tcW w:w="1000" w:type="dxa"/>
          </w:tcPr>
          <w:p w:rsidR="006F256B" w:rsidRPr="00CD0871" w:rsidRDefault="006F256B" w:rsidP="006F256B">
            <w:pPr>
              <w:jc w:val="both"/>
              <w:rPr>
                <w:sz w:val="20"/>
              </w:rPr>
            </w:pPr>
            <w:r w:rsidRPr="00CD0871">
              <w:rPr>
                <w:sz w:val="20"/>
              </w:rPr>
              <w:t>6,4</w:t>
            </w:r>
          </w:p>
        </w:tc>
        <w:tc>
          <w:tcPr>
            <w:tcW w:w="1000" w:type="dxa"/>
          </w:tcPr>
          <w:p w:rsidR="006F256B" w:rsidRPr="00CD0871" w:rsidRDefault="006F256B" w:rsidP="006F256B">
            <w:pPr>
              <w:jc w:val="both"/>
              <w:rPr>
                <w:sz w:val="20"/>
              </w:rPr>
            </w:pPr>
            <w:r w:rsidRPr="00CD0871">
              <w:rPr>
                <w:sz w:val="20"/>
              </w:rPr>
              <w:t>1,4</w:t>
            </w: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Sprejme pomoč, če je v težavah.</w:t>
            </w:r>
          </w:p>
        </w:tc>
        <w:tc>
          <w:tcPr>
            <w:tcW w:w="1000" w:type="dxa"/>
          </w:tcPr>
          <w:p w:rsidR="006F256B" w:rsidRPr="00CD0871" w:rsidRDefault="006F256B" w:rsidP="006F256B">
            <w:pPr>
              <w:jc w:val="both"/>
              <w:rPr>
                <w:sz w:val="20"/>
              </w:rPr>
            </w:pPr>
            <w:r w:rsidRPr="00CD0871">
              <w:rPr>
                <w:sz w:val="20"/>
              </w:rPr>
              <w:t>6,2</w:t>
            </w:r>
          </w:p>
        </w:tc>
        <w:tc>
          <w:tcPr>
            <w:tcW w:w="1000" w:type="dxa"/>
          </w:tcPr>
          <w:p w:rsidR="006F256B" w:rsidRPr="00CD0871" w:rsidRDefault="006F256B" w:rsidP="006F256B">
            <w:pPr>
              <w:jc w:val="both"/>
              <w:rPr>
                <w:sz w:val="20"/>
              </w:rPr>
            </w:pPr>
            <w:r w:rsidRPr="00CD0871">
              <w:rPr>
                <w:sz w:val="20"/>
              </w:rPr>
              <w:t>1,2</w:t>
            </w: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Pretekle napake uporabi za to, da se nekaj nauči.</w:t>
            </w:r>
          </w:p>
        </w:tc>
        <w:tc>
          <w:tcPr>
            <w:tcW w:w="1000" w:type="dxa"/>
          </w:tcPr>
          <w:p w:rsidR="006F256B" w:rsidRPr="00CD0871" w:rsidRDefault="006F256B" w:rsidP="006F256B">
            <w:pPr>
              <w:jc w:val="both"/>
              <w:rPr>
                <w:sz w:val="20"/>
              </w:rPr>
            </w:pPr>
            <w:r w:rsidRPr="00CD0871">
              <w:rPr>
                <w:sz w:val="20"/>
              </w:rPr>
              <w:t>6,0</w:t>
            </w:r>
          </w:p>
        </w:tc>
        <w:tc>
          <w:tcPr>
            <w:tcW w:w="1000" w:type="dxa"/>
          </w:tcPr>
          <w:p w:rsidR="006F256B" w:rsidRPr="00CD0871" w:rsidRDefault="006F256B" w:rsidP="006F256B">
            <w:pPr>
              <w:jc w:val="both"/>
              <w:rPr>
                <w:sz w:val="20"/>
              </w:rPr>
            </w:pPr>
            <w:r w:rsidRPr="00CD0871">
              <w:rPr>
                <w:sz w:val="20"/>
              </w:rPr>
              <w:t>1,0</w:t>
            </w: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Je prijeten in prijazen.</w:t>
            </w:r>
          </w:p>
        </w:tc>
        <w:tc>
          <w:tcPr>
            <w:tcW w:w="1000" w:type="dxa"/>
          </w:tcPr>
          <w:p w:rsidR="006F256B" w:rsidRPr="00CD0871" w:rsidRDefault="006F256B" w:rsidP="006F256B">
            <w:pPr>
              <w:jc w:val="both"/>
              <w:rPr>
                <w:sz w:val="20"/>
              </w:rPr>
            </w:pPr>
            <w:r w:rsidRPr="00CD0871">
              <w:rPr>
                <w:sz w:val="20"/>
              </w:rPr>
              <w:t>5,8</w:t>
            </w:r>
          </w:p>
        </w:tc>
        <w:tc>
          <w:tcPr>
            <w:tcW w:w="1000" w:type="dxa"/>
          </w:tcPr>
          <w:p w:rsidR="006F256B" w:rsidRPr="00CD0871" w:rsidRDefault="006F256B" w:rsidP="006F256B">
            <w:pPr>
              <w:jc w:val="both"/>
              <w:rPr>
                <w:sz w:val="20"/>
              </w:rPr>
            </w:pPr>
            <w:r w:rsidRPr="00CD0871">
              <w:rPr>
                <w:sz w:val="20"/>
              </w:rPr>
              <w:t>0,8</w:t>
            </w: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Delo si korektno deli z drugimi.</w:t>
            </w:r>
          </w:p>
        </w:tc>
        <w:tc>
          <w:tcPr>
            <w:tcW w:w="1000" w:type="dxa"/>
          </w:tcPr>
          <w:p w:rsidR="006F256B" w:rsidRPr="00CD0871" w:rsidRDefault="006F256B" w:rsidP="006F256B">
            <w:pPr>
              <w:jc w:val="both"/>
              <w:rPr>
                <w:sz w:val="20"/>
              </w:rPr>
            </w:pPr>
            <w:r w:rsidRPr="00CD0871">
              <w:rPr>
                <w:sz w:val="20"/>
              </w:rPr>
              <w:t>5,6</w:t>
            </w:r>
          </w:p>
        </w:tc>
        <w:tc>
          <w:tcPr>
            <w:tcW w:w="1000" w:type="dxa"/>
          </w:tcPr>
          <w:p w:rsidR="006F256B" w:rsidRPr="00CD0871" w:rsidRDefault="006F256B" w:rsidP="006F256B">
            <w:pPr>
              <w:jc w:val="both"/>
              <w:rPr>
                <w:sz w:val="20"/>
              </w:rPr>
            </w:pPr>
            <w:r w:rsidRPr="00CD0871">
              <w:rPr>
                <w:sz w:val="20"/>
              </w:rPr>
              <w:t>0,6</w:t>
            </w: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r w:rsidRPr="00CD0871">
              <w:rPr>
                <w:sz w:val="20"/>
              </w:rPr>
              <w:t>X</w:t>
            </w:r>
          </w:p>
        </w:tc>
      </w:tr>
      <w:tr w:rsidR="006F256B" w:rsidRPr="00CD0871">
        <w:tc>
          <w:tcPr>
            <w:tcW w:w="4210" w:type="dxa"/>
          </w:tcPr>
          <w:p w:rsidR="006F256B" w:rsidRPr="00CD0871" w:rsidRDefault="006F256B" w:rsidP="006F256B">
            <w:pPr>
              <w:jc w:val="both"/>
              <w:rPr>
                <w:sz w:val="20"/>
              </w:rPr>
            </w:pPr>
            <w:r w:rsidRPr="00CD0871">
              <w:rPr>
                <w:sz w:val="20"/>
              </w:rPr>
              <w:t>Se opraviči, ko ga popravimo.</w:t>
            </w:r>
          </w:p>
        </w:tc>
        <w:tc>
          <w:tcPr>
            <w:tcW w:w="1000" w:type="dxa"/>
          </w:tcPr>
          <w:p w:rsidR="006F256B" w:rsidRPr="00CD0871" w:rsidRDefault="006F256B" w:rsidP="006F256B">
            <w:pPr>
              <w:jc w:val="both"/>
              <w:rPr>
                <w:sz w:val="20"/>
              </w:rPr>
            </w:pPr>
            <w:r w:rsidRPr="00CD0871">
              <w:rPr>
                <w:sz w:val="20"/>
              </w:rPr>
              <w:t>5,4</w:t>
            </w:r>
          </w:p>
        </w:tc>
        <w:tc>
          <w:tcPr>
            <w:tcW w:w="1000" w:type="dxa"/>
          </w:tcPr>
          <w:p w:rsidR="006F256B" w:rsidRPr="00CD0871" w:rsidRDefault="006F256B" w:rsidP="006F256B">
            <w:pPr>
              <w:jc w:val="both"/>
              <w:rPr>
                <w:sz w:val="20"/>
              </w:rPr>
            </w:pPr>
            <w:r w:rsidRPr="00CD0871">
              <w:rPr>
                <w:sz w:val="20"/>
              </w:rPr>
              <w:t>0,4</w:t>
            </w: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p>
        </w:tc>
        <w:tc>
          <w:tcPr>
            <w:tcW w:w="1000" w:type="dxa"/>
          </w:tcPr>
          <w:p w:rsidR="006F256B" w:rsidRPr="00CD0871" w:rsidRDefault="006F256B" w:rsidP="006F256B">
            <w:pPr>
              <w:jc w:val="both"/>
              <w:rPr>
                <w:sz w:val="20"/>
              </w:rPr>
            </w:pPr>
            <w:r w:rsidRPr="00CD0871">
              <w:rPr>
                <w:sz w:val="20"/>
              </w:rPr>
              <w:t>X</w:t>
            </w:r>
          </w:p>
        </w:tc>
      </w:tr>
      <w:tr w:rsidR="006F256B" w:rsidRPr="00CD0871">
        <w:trPr>
          <w:cantSplit/>
        </w:trPr>
        <w:tc>
          <w:tcPr>
            <w:tcW w:w="4210" w:type="dxa"/>
          </w:tcPr>
          <w:p w:rsidR="006F256B" w:rsidRPr="00CD0871" w:rsidRDefault="006F256B" w:rsidP="006F256B">
            <w:pPr>
              <w:jc w:val="both"/>
              <w:rPr>
                <w:sz w:val="20"/>
              </w:rPr>
            </w:pPr>
          </w:p>
        </w:tc>
        <w:tc>
          <w:tcPr>
            <w:tcW w:w="3000" w:type="dxa"/>
            <w:gridSpan w:val="3"/>
          </w:tcPr>
          <w:p w:rsidR="006F256B" w:rsidRPr="00CD0871" w:rsidRDefault="006F256B" w:rsidP="006F256B">
            <w:pPr>
              <w:jc w:val="both"/>
              <w:rPr>
                <w:sz w:val="20"/>
              </w:rPr>
            </w:pPr>
            <w:r w:rsidRPr="00CD0871">
              <w:rPr>
                <w:sz w:val="20"/>
              </w:rPr>
              <w:t xml:space="preserve">Točke – </w:t>
            </w:r>
            <w:proofErr w:type="spellStart"/>
            <w:r w:rsidRPr="00CD0871">
              <w:rPr>
                <w:sz w:val="20"/>
              </w:rPr>
              <w:t>medianska</w:t>
            </w:r>
            <w:proofErr w:type="spellEnd"/>
            <w:r w:rsidRPr="00CD0871">
              <w:rPr>
                <w:sz w:val="20"/>
              </w:rPr>
              <w:t xml:space="preserve">            8,0</w:t>
            </w:r>
          </w:p>
          <w:p w:rsidR="006F256B" w:rsidRPr="00CD0871" w:rsidRDefault="006F256B" w:rsidP="00493978">
            <w:pPr>
              <w:jc w:val="both"/>
              <w:rPr>
                <w:sz w:val="20"/>
              </w:rPr>
            </w:pPr>
            <w:r w:rsidRPr="00CD0871">
              <w:rPr>
                <w:sz w:val="20"/>
              </w:rPr>
              <w:t>sk</w:t>
            </w:r>
            <w:r w:rsidR="00493978">
              <w:rPr>
                <w:sz w:val="20"/>
              </w:rPr>
              <w:t>a</w:t>
            </w:r>
            <w:r w:rsidRPr="00CD0871">
              <w:rPr>
                <w:sz w:val="20"/>
              </w:rPr>
              <w:t>lna vrednost</w:t>
            </w:r>
          </w:p>
        </w:tc>
        <w:tc>
          <w:tcPr>
            <w:tcW w:w="1000" w:type="dxa"/>
          </w:tcPr>
          <w:p w:rsidR="006F256B" w:rsidRPr="00CD0871" w:rsidRDefault="006F256B" w:rsidP="006F256B">
            <w:pPr>
              <w:jc w:val="both"/>
              <w:rPr>
                <w:sz w:val="20"/>
              </w:rPr>
            </w:pPr>
            <w:r w:rsidRPr="00CD0871">
              <w:rPr>
                <w:sz w:val="20"/>
              </w:rPr>
              <w:t>7,6</w:t>
            </w:r>
          </w:p>
        </w:tc>
        <w:tc>
          <w:tcPr>
            <w:tcW w:w="1000" w:type="dxa"/>
          </w:tcPr>
          <w:p w:rsidR="006F256B" w:rsidRPr="00CD0871" w:rsidRDefault="006F256B" w:rsidP="006F256B">
            <w:pPr>
              <w:jc w:val="both"/>
              <w:rPr>
                <w:sz w:val="20"/>
              </w:rPr>
            </w:pPr>
            <w:r w:rsidRPr="00CD0871">
              <w:rPr>
                <w:sz w:val="20"/>
              </w:rPr>
              <w:t>7,0</w:t>
            </w:r>
          </w:p>
        </w:tc>
      </w:tr>
      <w:tr w:rsidR="006F256B" w:rsidRPr="00CD0871">
        <w:trPr>
          <w:cantSplit/>
        </w:trPr>
        <w:tc>
          <w:tcPr>
            <w:tcW w:w="4210" w:type="dxa"/>
          </w:tcPr>
          <w:p w:rsidR="006F256B" w:rsidRPr="00CD0871" w:rsidRDefault="006F256B" w:rsidP="006F256B">
            <w:pPr>
              <w:jc w:val="both"/>
              <w:rPr>
                <w:sz w:val="20"/>
              </w:rPr>
            </w:pPr>
            <w:r w:rsidRPr="00CD0871">
              <w:rPr>
                <w:sz w:val="20"/>
              </w:rPr>
              <w:t xml:space="preserve">                                  </w:t>
            </w:r>
          </w:p>
        </w:tc>
        <w:tc>
          <w:tcPr>
            <w:tcW w:w="3000" w:type="dxa"/>
            <w:gridSpan w:val="3"/>
          </w:tcPr>
          <w:p w:rsidR="006F256B" w:rsidRPr="00CD0871" w:rsidRDefault="006F256B" w:rsidP="006F256B">
            <w:pPr>
              <w:jc w:val="both"/>
              <w:rPr>
                <w:sz w:val="20"/>
              </w:rPr>
            </w:pPr>
            <w:r w:rsidRPr="00CD0871">
              <w:rPr>
                <w:sz w:val="20"/>
              </w:rPr>
              <w:t>Revidirano število točk       21,0</w:t>
            </w:r>
          </w:p>
        </w:tc>
        <w:tc>
          <w:tcPr>
            <w:tcW w:w="1000" w:type="dxa"/>
          </w:tcPr>
          <w:p w:rsidR="006F256B" w:rsidRPr="00CD0871" w:rsidRDefault="006F256B" w:rsidP="006F256B">
            <w:pPr>
              <w:jc w:val="both"/>
              <w:rPr>
                <w:sz w:val="20"/>
              </w:rPr>
            </w:pPr>
            <w:r w:rsidRPr="00CD0871">
              <w:rPr>
                <w:sz w:val="20"/>
              </w:rPr>
              <w:t>28,6</w:t>
            </w:r>
          </w:p>
        </w:tc>
        <w:tc>
          <w:tcPr>
            <w:tcW w:w="1000" w:type="dxa"/>
          </w:tcPr>
          <w:p w:rsidR="006F256B" w:rsidRPr="00CD0871" w:rsidRDefault="006F256B" w:rsidP="006F256B">
            <w:pPr>
              <w:jc w:val="both"/>
              <w:rPr>
                <w:sz w:val="20"/>
              </w:rPr>
            </w:pPr>
            <w:r w:rsidRPr="00CD0871">
              <w:rPr>
                <w:sz w:val="20"/>
              </w:rPr>
              <w:t>34,0</w:t>
            </w:r>
          </w:p>
        </w:tc>
      </w:tr>
    </w:tbl>
    <w:p w:rsidR="006F256B" w:rsidRPr="00CD0871" w:rsidRDefault="006F256B" w:rsidP="006F256B">
      <w:pPr>
        <w:ind w:left="360"/>
        <w:jc w:val="both"/>
      </w:pPr>
    </w:p>
    <w:p w:rsidR="006F256B" w:rsidRPr="00CD0871" w:rsidRDefault="006F256B" w:rsidP="006F256B">
      <w:pPr>
        <w:jc w:val="both"/>
      </w:pPr>
      <w:r w:rsidRPr="00CD0871">
        <w:t xml:space="preserve">Ček lista ponderiranih vedenj predstavlja listo različnih dogodkov, povezanih z delovnim učinkom. Označimo, ali se pri ocenjevanem delavcu dogodek pojavlja. </w:t>
      </w:r>
    </w:p>
    <w:p w:rsidR="006F256B" w:rsidRPr="00CD0871" w:rsidRDefault="006F256B" w:rsidP="006F256B">
      <w:pPr>
        <w:jc w:val="both"/>
      </w:pPr>
    </w:p>
    <w:p w:rsidR="006F256B" w:rsidRPr="00493978" w:rsidRDefault="006F256B" w:rsidP="00493978">
      <w:pPr>
        <w:pStyle w:val="Telobesedila3"/>
        <w:jc w:val="both"/>
        <w:rPr>
          <w:sz w:val="24"/>
          <w:szCs w:val="24"/>
        </w:rPr>
      </w:pPr>
      <w:r w:rsidRPr="00493978">
        <w:rPr>
          <w:b/>
          <w:sz w:val="24"/>
          <w:szCs w:val="24"/>
        </w:rPr>
        <w:t>c) Metoda prisilne izbire</w:t>
      </w:r>
      <w:r w:rsidRPr="00493978">
        <w:rPr>
          <w:sz w:val="24"/>
          <w:szCs w:val="24"/>
        </w:rPr>
        <w:t xml:space="preserve">: skupine po 4 vedenja (dve opisujeta primere uspešnega in neuspešnega vedenja, ter po dve, ki opisujeta socialno </w:t>
      </w:r>
      <w:proofErr w:type="spellStart"/>
      <w:r w:rsidRPr="00493978">
        <w:rPr>
          <w:sz w:val="24"/>
          <w:szCs w:val="24"/>
        </w:rPr>
        <w:t>zaželjeno</w:t>
      </w:r>
      <w:proofErr w:type="spellEnd"/>
      <w:r w:rsidRPr="00493978">
        <w:rPr>
          <w:sz w:val="24"/>
          <w:szCs w:val="24"/>
        </w:rPr>
        <w:t xml:space="preserve"> in manj željeno vedenje)</w:t>
      </w:r>
      <w:r w:rsidR="00493978">
        <w:rPr>
          <w:sz w:val="24"/>
          <w:szCs w:val="24"/>
        </w:rPr>
        <w:t>.</w:t>
      </w:r>
      <w:r w:rsidRPr="00493978">
        <w:rPr>
          <w:sz w:val="24"/>
          <w:szCs w:val="24"/>
        </w:rPr>
        <w:t xml:space="preserve"> Rezultat je vsota vseh vedenj, ki razlikujejo med različnimi nivoji delovne učinkovitosti.</w:t>
      </w:r>
    </w:p>
    <w:p w:rsidR="006F256B" w:rsidRPr="00CD0871" w:rsidRDefault="006F256B" w:rsidP="006F256B">
      <w:pPr>
        <w:jc w:val="both"/>
      </w:pPr>
    </w:p>
    <w:p w:rsidR="006F256B" w:rsidRPr="00CD0871" w:rsidRDefault="006F256B" w:rsidP="006F256B">
      <w:pPr>
        <w:jc w:val="both"/>
      </w:pPr>
    </w:p>
    <w:p w:rsidR="006F256B" w:rsidRPr="00CD0871" w:rsidRDefault="006F256B" w:rsidP="006F256B">
      <w:pPr>
        <w:jc w:val="both"/>
      </w:pPr>
    </w:p>
    <w:p w:rsidR="006F256B" w:rsidRPr="00CD0871" w:rsidRDefault="006F256B" w:rsidP="006F256B">
      <w:pPr>
        <w:jc w:val="both"/>
      </w:pPr>
      <w:r w:rsidRPr="00CD0871">
        <w:t>3.    POSTOPKI ZA OCENJEVANJE USPEŠNOSTI NA PODLAGI PRIMERJANJA</w:t>
      </w:r>
    </w:p>
    <w:p w:rsidR="006F256B" w:rsidRPr="00CD0871" w:rsidRDefault="006F256B" w:rsidP="006F256B">
      <w:pPr>
        <w:jc w:val="both"/>
      </w:pPr>
    </w:p>
    <w:p w:rsidR="006F256B" w:rsidRPr="00CD0871" w:rsidRDefault="006F256B" w:rsidP="006F256B">
      <w:pPr>
        <w:jc w:val="both"/>
      </w:pPr>
      <w:r w:rsidRPr="00CD0871">
        <w:t>Pristranosti se lahko ognemo, če ocenjevalci primerjajo uspešnost ocenjevalca z uspešnostjo drugih delavcev:</w:t>
      </w:r>
    </w:p>
    <w:p w:rsidR="006F256B" w:rsidRPr="00CD0871" w:rsidRDefault="006F256B" w:rsidP="006F256B">
      <w:pPr>
        <w:numPr>
          <w:ilvl w:val="0"/>
          <w:numId w:val="9"/>
        </w:numPr>
        <w:jc w:val="both"/>
      </w:pPr>
      <w:r w:rsidRPr="00CD0871">
        <w:rPr>
          <w:b/>
        </w:rPr>
        <w:t xml:space="preserve">Metoda </w:t>
      </w:r>
      <w:proofErr w:type="spellStart"/>
      <w:r w:rsidRPr="00CD0871">
        <w:rPr>
          <w:b/>
        </w:rPr>
        <w:t>rangiranja</w:t>
      </w:r>
      <w:proofErr w:type="spellEnd"/>
      <w:r w:rsidRPr="00CD0871">
        <w:t>: ocenjevane delavce razvrstimo po lestvici od najslabšega do najboljšega.</w:t>
      </w:r>
    </w:p>
    <w:p w:rsidR="006F256B" w:rsidRPr="00CD0871" w:rsidRDefault="006F256B" w:rsidP="006F256B">
      <w:pPr>
        <w:numPr>
          <w:ilvl w:val="0"/>
          <w:numId w:val="9"/>
        </w:numPr>
        <w:jc w:val="both"/>
      </w:pPr>
      <w:r w:rsidRPr="00CD0871">
        <w:rPr>
          <w:b/>
        </w:rPr>
        <w:t>Metoda prisilne distribucije</w:t>
      </w:r>
      <w:r w:rsidRPr="00CD0871">
        <w:t xml:space="preserve">: ocenjevalci razvrščajo </w:t>
      </w:r>
      <w:proofErr w:type="spellStart"/>
      <w:r w:rsidRPr="00CD0871">
        <w:t>ocenjevance</w:t>
      </w:r>
      <w:proofErr w:type="spellEnd"/>
      <w:r w:rsidRPr="00CD0871">
        <w:t xml:space="preserve"> v kategorije glede uspešnosti skladno z vnaprej predvidenimi kvotami.</w:t>
      </w:r>
    </w:p>
    <w:p w:rsidR="006F256B" w:rsidRPr="00CD0871" w:rsidRDefault="006F256B" w:rsidP="006F256B">
      <w:pPr>
        <w:jc w:val="both"/>
      </w:pPr>
    </w:p>
    <w:p w:rsidR="006F256B" w:rsidRPr="00CD0871" w:rsidRDefault="006F256B" w:rsidP="006F256B">
      <w:pPr>
        <w:jc w:val="both"/>
      </w:pPr>
    </w:p>
    <w:p w:rsidR="006F256B" w:rsidRPr="00CD0871" w:rsidRDefault="006F256B" w:rsidP="006F256B">
      <w:pPr>
        <w:jc w:val="both"/>
      </w:pPr>
    </w:p>
    <w:p w:rsidR="006F256B" w:rsidRPr="00CD0871" w:rsidRDefault="002A60E8" w:rsidP="006F256B">
      <w:pPr>
        <w:jc w:val="both"/>
      </w:pPr>
      <w:r>
        <w:t>7.4.1</w:t>
      </w:r>
      <w:r>
        <w:tab/>
      </w:r>
      <w:r w:rsidR="00493978">
        <w:t>Izboljšanje procesa ocenjevanja</w:t>
      </w:r>
    </w:p>
    <w:p w:rsidR="006F256B" w:rsidRPr="00CD0871" w:rsidRDefault="006F256B" w:rsidP="006F256B">
      <w:pPr>
        <w:jc w:val="both"/>
      </w:pPr>
    </w:p>
    <w:p w:rsidR="006F256B" w:rsidRPr="00CD0871" w:rsidRDefault="006F256B" w:rsidP="006F256B">
      <w:pPr>
        <w:numPr>
          <w:ilvl w:val="0"/>
          <w:numId w:val="7"/>
        </w:numPr>
        <w:jc w:val="both"/>
      </w:pPr>
      <w:r w:rsidRPr="00CD0871">
        <w:rPr>
          <w:b/>
        </w:rPr>
        <w:t>sodelovanje pri razvoju ocenjevalne lestvice</w:t>
      </w:r>
      <w:r w:rsidRPr="00CD0871">
        <w:t xml:space="preserve"> izboljša proces ocenjevanja,</w:t>
      </w:r>
    </w:p>
    <w:p w:rsidR="006F256B" w:rsidRPr="00CD0871" w:rsidRDefault="006F256B" w:rsidP="006F256B">
      <w:pPr>
        <w:ind w:left="360"/>
        <w:jc w:val="both"/>
      </w:pPr>
    </w:p>
    <w:p w:rsidR="006F256B" w:rsidRPr="00CD0871" w:rsidRDefault="006F256B" w:rsidP="006F256B">
      <w:pPr>
        <w:numPr>
          <w:ilvl w:val="0"/>
          <w:numId w:val="7"/>
        </w:numPr>
        <w:jc w:val="both"/>
      </w:pPr>
      <w:r w:rsidRPr="00CD0871">
        <w:rPr>
          <w:b/>
        </w:rPr>
        <w:t>trening ocenjevalcev</w:t>
      </w:r>
      <w:r w:rsidRPr="00CD0871">
        <w:t xml:space="preserve"> (izboljša se sposobnost za opazovanje vedenj, ki so pomembna za ocenjevanje , spozna se pomen rednosti beleženja podatkov, oblikuje se referenčni okvir, sooči se s situacijo, ko mora nekoga negativno oceniti.),</w:t>
      </w:r>
    </w:p>
    <w:p w:rsidR="006F256B" w:rsidRPr="00CD0871" w:rsidRDefault="006F256B" w:rsidP="006F256B">
      <w:pPr>
        <w:jc w:val="both"/>
      </w:pPr>
    </w:p>
    <w:p w:rsidR="006F256B" w:rsidRPr="00CD0871" w:rsidRDefault="006F256B" w:rsidP="006F256B">
      <w:pPr>
        <w:numPr>
          <w:ilvl w:val="0"/>
          <w:numId w:val="7"/>
        </w:numPr>
        <w:jc w:val="both"/>
      </w:pPr>
      <w:r w:rsidRPr="00CD0871">
        <w:rPr>
          <w:b/>
        </w:rPr>
        <w:t>uporaba skrbno izdelanih ocenjevalnih lestvic</w:t>
      </w:r>
      <w:r w:rsidRPr="00CD0871">
        <w:t xml:space="preserve"> oz. ocenjevalnih sistemov (pomembno je, da so ocenjevalne dimenzije jasno opredeljene , vsebujejo za delo pomemben kriterij uspešnosti, imajo oporne točke),</w:t>
      </w:r>
    </w:p>
    <w:p w:rsidR="006F256B" w:rsidRPr="00CD0871" w:rsidRDefault="006F256B" w:rsidP="006F256B">
      <w:pPr>
        <w:jc w:val="both"/>
      </w:pPr>
    </w:p>
    <w:p w:rsidR="006F256B" w:rsidRPr="00CD0871" w:rsidRDefault="006F256B" w:rsidP="006F256B">
      <w:pPr>
        <w:numPr>
          <w:ilvl w:val="0"/>
          <w:numId w:val="7"/>
        </w:numPr>
        <w:jc w:val="both"/>
      </w:pPr>
      <w:r w:rsidRPr="00CD0871">
        <w:rPr>
          <w:b/>
        </w:rPr>
        <w:t>seznanjenost ocenjevalcev s pojavi</w:t>
      </w:r>
      <w:r w:rsidRPr="00CD0871">
        <w:t>, ki vplivajo na distorzijo ocen,</w:t>
      </w:r>
    </w:p>
    <w:p w:rsidR="006F256B" w:rsidRPr="00CD0871" w:rsidRDefault="006F256B" w:rsidP="006F256B">
      <w:pPr>
        <w:ind w:left="360"/>
        <w:jc w:val="both"/>
      </w:pPr>
    </w:p>
    <w:p w:rsidR="006F256B" w:rsidRPr="00CD0871" w:rsidRDefault="006F256B" w:rsidP="006F256B">
      <w:pPr>
        <w:numPr>
          <w:ilvl w:val="0"/>
          <w:numId w:val="7"/>
        </w:numPr>
        <w:jc w:val="both"/>
      </w:pPr>
      <w:r w:rsidRPr="00CD0871">
        <w:rPr>
          <w:b/>
        </w:rPr>
        <w:t>uporaba prisilne distribucije</w:t>
      </w:r>
      <w:r w:rsidRPr="00CD0871">
        <w:t xml:space="preserve"> (Gaussova krivulja: malo visoko </w:t>
      </w:r>
      <w:proofErr w:type="spellStart"/>
      <w:r w:rsidRPr="00CD0871">
        <w:t>nadpoprečnih</w:t>
      </w:r>
      <w:proofErr w:type="spellEnd"/>
      <w:r w:rsidRPr="00CD0871">
        <w:t xml:space="preserve"> in </w:t>
      </w:r>
      <w:proofErr w:type="spellStart"/>
      <w:r w:rsidRPr="00CD0871">
        <w:t>podpoprečnih</w:t>
      </w:r>
      <w:proofErr w:type="spellEnd"/>
      <w:r w:rsidRPr="00CD0871">
        <w:t>) – poznavanje distribucije izboljša ocenjevanje,</w:t>
      </w:r>
    </w:p>
    <w:p w:rsidR="006F256B" w:rsidRPr="00CD0871" w:rsidRDefault="006F256B" w:rsidP="006F256B">
      <w:pPr>
        <w:ind w:left="360"/>
        <w:jc w:val="both"/>
      </w:pPr>
    </w:p>
    <w:p w:rsidR="006F256B" w:rsidRPr="00CD0871" w:rsidRDefault="006F256B" w:rsidP="006F256B">
      <w:pPr>
        <w:numPr>
          <w:ilvl w:val="0"/>
          <w:numId w:val="7"/>
        </w:numPr>
        <w:jc w:val="both"/>
      </w:pPr>
      <w:r w:rsidRPr="00CD0871">
        <w:rPr>
          <w:b/>
        </w:rPr>
        <w:t>horizontalno ocenjevanje</w:t>
      </w:r>
      <w:r w:rsidRPr="00CD0871">
        <w:t xml:space="preserve"> (če imamo več dimenzij, ocenimo vse po eni dimenziji, nato po drugi),</w:t>
      </w:r>
    </w:p>
    <w:p w:rsidR="006F256B" w:rsidRPr="00CD0871" w:rsidRDefault="006F256B" w:rsidP="006F256B">
      <w:pPr>
        <w:jc w:val="both"/>
      </w:pPr>
    </w:p>
    <w:p w:rsidR="006F256B" w:rsidRPr="00CD0871" w:rsidRDefault="006F256B" w:rsidP="006F256B">
      <w:pPr>
        <w:numPr>
          <w:ilvl w:val="0"/>
          <w:numId w:val="7"/>
        </w:numPr>
        <w:jc w:val="both"/>
        <w:rPr>
          <w:b/>
        </w:rPr>
      </w:pPr>
      <w:r w:rsidRPr="00CD0871">
        <w:rPr>
          <w:b/>
        </w:rPr>
        <w:t>ocene več ocenjevalcev,</w:t>
      </w:r>
    </w:p>
    <w:p w:rsidR="006F256B" w:rsidRPr="00CD0871" w:rsidRDefault="006F256B" w:rsidP="006F256B">
      <w:pPr>
        <w:jc w:val="both"/>
        <w:rPr>
          <w:b/>
        </w:rPr>
      </w:pPr>
    </w:p>
    <w:p w:rsidR="006F256B" w:rsidRPr="00CD0871" w:rsidRDefault="006F256B" w:rsidP="006F256B">
      <w:pPr>
        <w:ind w:left="360"/>
        <w:jc w:val="both"/>
      </w:pPr>
      <w:r w:rsidRPr="00CD0871">
        <w:rPr>
          <w:b/>
        </w:rPr>
        <w:t>-     uporaba principa kvalificirane sredine</w:t>
      </w:r>
      <w:r w:rsidRPr="00CD0871">
        <w:t xml:space="preserve"> (več ocenjevalcev, izloči ekstremne ocene). </w:t>
      </w:r>
    </w:p>
    <w:p w:rsidR="006F256B" w:rsidRPr="00CD0871" w:rsidRDefault="006F256B" w:rsidP="00952085">
      <w:pPr>
        <w:ind w:left="705"/>
        <w:rPr>
          <w:sz w:val="28"/>
          <w:szCs w:val="28"/>
        </w:rPr>
      </w:pPr>
    </w:p>
    <w:p w:rsidR="006F256B" w:rsidRPr="00CD0871" w:rsidRDefault="006F256B" w:rsidP="00952085">
      <w:pPr>
        <w:ind w:left="705"/>
        <w:rPr>
          <w:sz w:val="28"/>
          <w:szCs w:val="28"/>
        </w:rPr>
      </w:pPr>
    </w:p>
    <w:p w:rsidR="006F256B" w:rsidRPr="00CD0871" w:rsidRDefault="006F256B" w:rsidP="00952085">
      <w:pPr>
        <w:ind w:left="705"/>
        <w:rPr>
          <w:sz w:val="28"/>
          <w:szCs w:val="28"/>
        </w:rPr>
      </w:pPr>
    </w:p>
    <w:p w:rsidR="006F256B" w:rsidRPr="00CD0871" w:rsidRDefault="006F256B" w:rsidP="00952085">
      <w:pPr>
        <w:ind w:left="705"/>
        <w:rPr>
          <w:sz w:val="28"/>
          <w:szCs w:val="28"/>
        </w:rPr>
      </w:pPr>
    </w:p>
    <w:p w:rsidR="006F256B" w:rsidRPr="00CD0871" w:rsidRDefault="006F256B" w:rsidP="00952085">
      <w:pPr>
        <w:ind w:left="705"/>
        <w:rPr>
          <w:sz w:val="28"/>
          <w:szCs w:val="28"/>
        </w:rPr>
      </w:pPr>
    </w:p>
    <w:p w:rsidR="006F256B" w:rsidRPr="00CD0871" w:rsidRDefault="006F256B" w:rsidP="00952085">
      <w:pPr>
        <w:ind w:left="705"/>
        <w:rPr>
          <w:sz w:val="28"/>
          <w:szCs w:val="28"/>
        </w:rPr>
      </w:pPr>
    </w:p>
    <w:p w:rsidR="006F256B" w:rsidRPr="002A60E8" w:rsidRDefault="002A60E8" w:rsidP="006F256B">
      <w:pPr>
        <w:pStyle w:val="Naslov2"/>
        <w:numPr>
          <w:ilvl w:val="1"/>
          <w:numId w:val="0"/>
        </w:numPr>
        <w:tabs>
          <w:tab w:val="num" w:pos="576"/>
        </w:tabs>
        <w:spacing w:before="0" w:after="0"/>
        <w:ind w:left="576" w:hanging="576"/>
        <w:jc w:val="both"/>
        <w:rPr>
          <w:rFonts w:ascii="Times New Roman" w:hAnsi="Times New Roman" w:cs="Times New Roman"/>
          <w:i w:val="0"/>
        </w:rPr>
      </w:pPr>
      <w:bookmarkStart w:id="1" w:name="_Toc56988100"/>
      <w:r w:rsidRPr="002A60E8">
        <w:rPr>
          <w:rFonts w:ascii="Times New Roman" w:hAnsi="Times New Roman" w:cs="Times New Roman"/>
          <w:i w:val="0"/>
        </w:rPr>
        <w:lastRenderedPageBreak/>
        <w:t>8</w:t>
      </w:r>
      <w:r w:rsidRPr="002A60E8">
        <w:rPr>
          <w:rFonts w:ascii="Times New Roman" w:hAnsi="Times New Roman" w:cs="Times New Roman"/>
          <w:i w:val="0"/>
        </w:rPr>
        <w:tab/>
      </w:r>
      <w:r w:rsidR="006F256B" w:rsidRPr="002A60E8">
        <w:rPr>
          <w:rFonts w:ascii="Times New Roman" w:hAnsi="Times New Roman" w:cs="Times New Roman"/>
          <w:i w:val="0"/>
        </w:rPr>
        <w:t>KOMUNIKACIJA</w:t>
      </w:r>
    </w:p>
    <w:p w:rsidR="006F256B" w:rsidRPr="002A60E8" w:rsidRDefault="006F256B" w:rsidP="006F256B">
      <w:pPr>
        <w:pStyle w:val="Naslov2"/>
        <w:numPr>
          <w:ilvl w:val="1"/>
          <w:numId w:val="0"/>
        </w:numPr>
        <w:tabs>
          <w:tab w:val="num" w:pos="576"/>
        </w:tabs>
        <w:spacing w:before="0" w:after="0"/>
        <w:ind w:left="576" w:hanging="576"/>
        <w:jc w:val="both"/>
        <w:rPr>
          <w:rFonts w:ascii="Times New Roman" w:hAnsi="Times New Roman" w:cs="Times New Roman"/>
          <w:i w:val="0"/>
        </w:rPr>
      </w:pPr>
    </w:p>
    <w:p w:rsidR="006F256B" w:rsidRPr="002A60E8" w:rsidRDefault="002A60E8" w:rsidP="006F256B">
      <w:pPr>
        <w:pStyle w:val="Naslov2"/>
        <w:numPr>
          <w:ilvl w:val="1"/>
          <w:numId w:val="0"/>
        </w:numPr>
        <w:tabs>
          <w:tab w:val="num" w:pos="576"/>
        </w:tabs>
        <w:spacing w:before="0" w:after="0"/>
        <w:ind w:left="576" w:hanging="576"/>
        <w:jc w:val="both"/>
        <w:rPr>
          <w:rFonts w:ascii="Times New Roman" w:hAnsi="Times New Roman" w:cs="Times New Roman"/>
          <w:i w:val="0"/>
        </w:rPr>
      </w:pPr>
      <w:r w:rsidRPr="002A60E8">
        <w:rPr>
          <w:rFonts w:ascii="Times New Roman" w:hAnsi="Times New Roman" w:cs="Times New Roman"/>
          <w:i w:val="0"/>
        </w:rPr>
        <w:t>8.1</w:t>
      </w:r>
      <w:r w:rsidRPr="002A60E8">
        <w:rPr>
          <w:rFonts w:ascii="Times New Roman" w:hAnsi="Times New Roman" w:cs="Times New Roman"/>
          <w:i w:val="0"/>
        </w:rPr>
        <w:tab/>
      </w:r>
      <w:r w:rsidR="006F256B" w:rsidRPr="002A60E8">
        <w:rPr>
          <w:rFonts w:ascii="Times New Roman" w:hAnsi="Times New Roman" w:cs="Times New Roman"/>
          <w:i w:val="0"/>
        </w:rPr>
        <w:t>KOMUNIKACIJSKI MODEL</w:t>
      </w:r>
      <w:bookmarkEnd w:id="1"/>
      <w:r w:rsidR="006F256B" w:rsidRPr="002A60E8">
        <w:rPr>
          <w:rFonts w:ascii="Times New Roman" w:hAnsi="Times New Roman" w:cs="Times New Roman"/>
          <w:i w:val="0"/>
        </w:rPr>
        <w:t xml:space="preserve"> </w:t>
      </w:r>
    </w:p>
    <w:p w:rsidR="006F256B" w:rsidRPr="00CD0871" w:rsidRDefault="006F256B" w:rsidP="006F256B">
      <w:pPr>
        <w:jc w:val="both"/>
      </w:pPr>
    </w:p>
    <w:p w:rsidR="006F256B" w:rsidRPr="00CD0871" w:rsidRDefault="006F256B" w:rsidP="006F256B">
      <w:pPr>
        <w:jc w:val="both"/>
      </w:pPr>
      <w:r w:rsidRPr="00CD0871">
        <w:t>Na splošno lahko rečemo, da je proces komuniciranja  sestavljen iz štirih osnovnih elementov.</w:t>
      </w:r>
    </w:p>
    <w:p w:rsidR="006F256B" w:rsidRPr="00CD0871" w:rsidRDefault="006F256B" w:rsidP="006F256B">
      <w:pPr>
        <w:jc w:val="both"/>
      </w:pPr>
    </w:p>
    <w:p w:rsidR="006F256B" w:rsidRPr="00CD0871" w:rsidRDefault="006F256B" w:rsidP="006F256B">
      <w:pPr>
        <w:pStyle w:val="kazalotabel"/>
      </w:pPr>
      <w:bookmarkStart w:id="2" w:name="_Toc56988053"/>
      <w:r w:rsidRPr="00CD0871">
        <w:t>Tabela 1: Osnovni elementi komuniciranja</w:t>
      </w:r>
      <w:bookmarkEnd w:id="2"/>
    </w:p>
    <w:p w:rsidR="006F256B" w:rsidRPr="00CD0871" w:rsidRDefault="006F256B" w:rsidP="006F256B">
      <w:pPr>
        <w:pStyle w:val="kazalotabe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F256B" w:rsidRPr="00CD0871">
        <w:trPr>
          <w:trHeight w:val="290"/>
        </w:trPr>
        <w:tc>
          <w:tcPr>
            <w:tcW w:w="4606" w:type="dxa"/>
          </w:tcPr>
          <w:p w:rsidR="006F256B" w:rsidRPr="00CD0871" w:rsidRDefault="006F256B" w:rsidP="006F256B">
            <w:pPr>
              <w:jc w:val="both"/>
            </w:pPr>
            <w:r w:rsidRPr="00CD0871">
              <w:t>1. pošiljatelj sporočila</w:t>
            </w:r>
          </w:p>
        </w:tc>
        <w:tc>
          <w:tcPr>
            <w:tcW w:w="4606" w:type="dxa"/>
          </w:tcPr>
          <w:p w:rsidR="006F256B" w:rsidRPr="00CD0871" w:rsidRDefault="006F256B" w:rsidP="006F256B">
            <w:pPr>
              <w:jc w:val="both"/>
            </w:pPr>
            <w:r w:rsidRPr="00CD0871">
              <w:t>JAZ</w:t>
            </w:r>
          </w:p>
        </w:tc>
      </w:tr>
      <w:tr w:rsidR="006F256B" w:rsidRPr="00CD0871">
        <w:trPr>
          <w:trHeight w:val="290"/>
        </w:trPr>
        <w:tc>
          <w:tcPr>
            <w:tcW w:w="4606" w:type="dxa"/>
          </w:tcPr>
          <w:p w:rsidR="006F256B" w:rsidRPr="00CD0871" w:rsidRDefault="006F256B" w:rsidP="006F256B">
            <w:pPr>
              <w:jc w:val="both"/>
            </w:pPr>
            <w:r w:rsidRPr="00CD0871">
              <w:t>2. sporočilo</w:t>
            </w:r>
          </w:p>
        </w:tc>
        <w:tc>
          <w:tcPr>
            <w:tcW w:w="4606" w:type="dxa"/>
          </w:tcPr>
          <w:p w:rsidR="006F256B" w:rsidRPr="00CD0871" w:rsidRDefault="006F256B" w:rsidP="006F256B">
            <w:pPr>
              <w:jc w:val="both"/>
            </w:pPr>
            <w:r w:rsidRPr="00CD0871">
              <w:t>NEKAJ POŠILJAM</w:t>
            </w:r>
          </w:p>
        </w:tc>
      </w:tr>
      <w:tr w:rsidR="006F256B" w:rsidRPr="00CD0871">
        <w:trPr>
          <w:trHeight w:val="290"/>
        </w:trPr>
        <w:tc>
          <w:tcPr>
            <w:tcW w:w="4606" w:type="dxa"/>
          </w:tcPr>
          <w:p w:rsidR="006F256B" w:rsidRPr="00CD0871" w:rsidRDefault="006F256B" w:rsidP="006F256B">
            <w:pPr>
              <w:jc w:val="both"/>
            </w:pPr>
            <w:r w:rsidRPr="00CD0871">
              <w:t>3. prejemnik</w:t>
            </w:r>
          </w:p>
        </w:tc>
        <w:tc>
          <w:tcPr>
            <w:tcW w:w="4606" w:type="dxa"/>
          </w:tcPr>
          <w:p w:rsidR="006F256B" w:rsidRPr="00CD0871" w:rsidRDefault="006F256B" w:rsidP="006F256B">
            <w:pPr>
              <w:jc w:val="both"/>
            </w:pPr>
            <w:r w:rsidRPr="00CD0871">
              <w:t>NEKOMU</w:t>
            </w:r>
          </w:p>
        </w:tc>
      </w:tr>
      <w:tr w:rsidR="006F256B" w:rsidRPr="00CD0871">
        <w:trPr>
          <w:trHeight w:val="290"/>
        </w:trPr>
        <w:tc>
          <w:tcPr>
            <w:tcW w:w="4606" w:type="dxa"/>
            <w:tcBorders>
              <w:bottom w:val="single" w:sz="4" w:space="0" w:color="auto"/>
            </w:tcBorders>
          </w:tcPr>
          <w:p w:rsidR="006F256B" w:rsidRPr="00CD0871" w:rsidRDefault="006F256B" w:rsidP="006F256B">
            <w:pPr>
              <w:jc w:val="both"/>
            </w:pPr>
            <w:r w:rsidRPr="00CD0871">
              <w:t>4. kontekst</w:t>
            </w:r>
          </w:p>
        </w:tc>
        <w:tc>
          <w:tcPr>
            <w:tcW w:w="4606" w:type="dxa"/>
            <w:tcBorders>
              <w:bottom w:val="single" w:sz="4" w:space="0" w:color="auto"/>
            </w:tcBorders>
          </w:tcPr>
          <w:p w:rsidR="006F256B" w:rsidRPr="00CD0871" w:rsidRDefault="006F256B" w:rsidP="006F256B">
            <w:pPr>
              <w:jc w:val="both"/>
            </w:pPr>
            <w:r w:rsidRPr="00CD0871">
              <w:t>V DOLOČENI SITUACIJI</w:t>
            </w:r>
          </w:p>
        </w:tc>
      </w:tr>
    </w:tbl>
    <w:p w:rsidR="006F256B" w:rsidRPr="00CD0871" w:rsidRDefault="006F256B" w:rsidP="006F256B">
      <w:pPr>
        <w:jc w:val="both"/>
      </w:pPr>
    </w:p>
    <w:p w:rsidR="006F256B" w:rsidRPr="00CD0871" w:rsidRDefault="006F256B" w:rsidP="006F256B">
      <w:pPr>
        <w:jc w:val="both"/>
      </w:pPr>
      <w:r w:rsidRPr="00CD0871">
        <w:t xml:space="preserve">Natančnejša analiza komunikacijskega modela pa navaja, da so v procesu </w:t>
      </w:r>
      <w:proofErr w:type="spellStart"/>
      <w:r w:rsidRPr="00CD0871">
        <w:t>kommuniciranja</w:t>
      </w:r>
      <w:proofErr w:type="spellEnd"/>
      <w:r w:rsidRPr="00CD0871">
        <w:t xml:space="preserve"> prisotni:</w:t>
      </w:r>
    </w:p>
    <w:p w:rsidR="006F256B" w:rsidRPr="00CD0871" w:rsidRDefault="006F256B" w:rsidP="006F256B">
      <w:pPr>
        <w:jc w:val="both"/>
      </w:pPr>
    </w:p>
    <w:p w:rsidR="006F256B" w:rsidRPr="00CD0871" w:rsidRDefault="006F256B" w:rsidP="006F256B">
      <w:pPr>
        <w:numPr>
          <w:ilvl w:val="0"/>
          <w:numId w:val="11"/>
        </w:numPr>
        <w:jc w:val="both"/>
      </w:pPr>
      <w:r w:rsidRPr="00CD0871">
        <w:t>viri podatkov oz. informacij,</w:t>
      </w:r>
    </w:p>
    <w:p w:rsidR="006F256B" w:rsidRPr="00CD0871" w:rsidRDefault="006F256B" w:rsidP="006F256B">
      <w:pPr>
        <w:numPr>
          <w:ilvl w:val="0"/>
          <w:numId w:val="11"/>
        </w:numPr>
        <w:jc w:val="both"/>
      </w:pPr>
      <w:r w:rsidRPr="00CD0871">
        <w:t>sporočevalec,</w:t>
      </w:r>
    </w:p>
    <w:p w:rsidR="006F256B" w:rsidRPr="00CD0871" w:rsidRDefault="006F256B" w:rsidP="006F256B">
      <w:pPr>
        <w:numPr>
          <w:ilvl w:val="0"/>
          <w:numId w:val="11"/>
        </w:numPr>
        <w:jc w:val="both"/>
      </w:pPr>
      <w:r w:rsidRPr="00CD0871">
        <w:t>sporočilo,</w:t>
      </w:r>
    </w:p>
    <w:p w:rsidR="006F256B" w:rsidRPr="00CD0871" w:rsidRDefault="006F256B" w:rsidP="006F256B">
      <w:pPr>
        <w:numPr>
          <w:ilvl w:val="0"/>
          <w:numId w:val="11"/>
        </w:numPr>
        <w:jc w:val="both"/>
      </w:pPr>
      <w:r w:rsidRPr="00CD0871">
        <w:t>komunikacijski kanal,</w:t>
      </w:r>
    </w:p>
    <w:p w:rsidR="006F256B" w:rsidRPr="00CD0871" w:rsidRDefault="006F256B" w:rsidP="006F256B">
      <w:pPr>
        <w:numPr>
          <w:ilvl w:val="0"/>
          <w:numId w:val="11"/>
        </w:numPr>
        <w:jc w:val="both"/>
      </w:pPr>
      <w:r w:rsidRPr="00CD0871">
        <w:t>prejemnik sporočila,</w:t>
      </w:r>
    </w:p>
    <w:p w:rsidR="006F256B" w:rsidRPr="00CD0871" w:rsidRDefault="006F256B" w:rsidP="006F256B">
      <w:pPr>
        <w:numPr>
          <w:ilvl w:val="0"/>
          <w:numId w:val="11"/>
        </w:numPr>
        <w:jc w:val="both"/>
      </w:pPr>
      <w:r w:rsidRPr="00CD0871">
        <w:t>komunikacijski učinek,</w:t>
      </w:r>
    </w:p>
    <w:p w:rsidR="006F256B" w:rsidRPr="00CD0871" w:rsidRDefault="006F256B" w:rsidP="006F256B">
      <w:pPr>
        <w:numPr>
          <w:ilvl w:val="0"/>
          <w:numId w:val="11"/>
        </w:numPr>
        <w:jc w:val="both"/>
      </w:pPr>
      <w:r w:rsidRPr="00CD0871">
        <w:t>povratna zveza.</w:t>
      </w:r>
    </w:p>
    <w:p w:rsidR="006F256B" w:rsidRPr="00CD0871" w:rsidRDefault="006F256B" w:rsidP="006F256B">
      <w:pPr>
        <w:jc w:val="both"/>
      </w:pPr>
    </w:p>
    <w:p w:rsidR="006F256B" w:rsidRPr="00CD0871" w:rsidRDefault="006F256B" w:rsidP="006F256B">
      <w:pPr>
        <w:jc w:val="both"/>
      </w:pPr>
    </w:p>
    <w:p w:rsidR="006F256B" w:rsidRPr="00CD0871" w:rsidRDefault="006F256B" w:rsidP="006F256B">
      <w:pPr>
        <w:jc w:val="both"/>
      </w:pPr>
      <w:r w:rsidRPr="00CD0871">
        <w:object w:dxaOrig="9015" w:dyaOrig="5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76.75pt" o:ole="">
            <v:imagedata r:id="rId7" o:title=""/>
          </v:shape>
          <o:OLEObject Type="Embed" ProgID="Visio.Drawing.5" ShapeID="_x0000_i1025" DrawAspect="Content" ObjectID="_1601960776" r:id="rId8"/>
        </w:object>
      </w:r>
    </w:p>
    <w:p w:rsidR="006F256B" w:rsidRPr="00CD0871" w:rsidRDefault="006F256B" w:rsidP="006F256B">
      <w:pPr>
        <w:pStyle w:val="Kazaloslik"/>
      </w:pPr>
    </w:p>
    <w:p w:rsidR="006F256B" w:rsidRPr="00CD0871" w:rsidRDefault="006F256B" w:rsidP="006F256B">
      <w:pPr>
        <w:pStyle w:val="Kazaloslik"/>
      </w:pPr>
      <w:bookmarkStart w:id="3" w:name="_Toc56988070"/>
      <w:r w:rsidRPr="00CD0871">
        <w:t xml:space="preserve">Slika </w:t>
      </w:r>
      <w:r w:rsidR="00493978">
        <w:t>4</w:t>
      </w:r>
      <w:r w:rsidRPr="00CD0871">
        <w:t>: Komunikacijski model (po Kavčič, 1999)</w:t>
      </w:r>
      <w:bookmarkEnd w:id="3"/>
    </w:p>
    <w:p w:rsidR="006F256B" w:rsidRPr="00CD0871" w:rsidRDefault="006F256B" w:rsidP="006F256B">
      <w:pPr>
        <w:jc w:val="both"/>
      </w:pPr>
    </w:p>
    <w:p w:rsidR="006F256B" w:rsidRPr="00CD0871" w:rsidRDefault="006F256B" w:rsidP="006F256B">
      <w:pPr>
        <w:jc w:val="both"/>
      </w:pPr>
    </w:p>
    <w:p w:rsidR="006F256B" w:rsidRPr="002A60E8" w:rsidRDefault="006F256B" w:rsidP="006F256B">
      <w:pPr>
        <w:pStyle w:val="Naslov2"/>
        <w:numPr>
          <w:ilvl w:val="1"/>
          <w:numId w:val="0"/>
        </w:numPr>
        <w:tabs>
          <w:tab w:val="num" w:pos="576"/>
        </w:tabs>
        <w:spacing w:before="0" w:after="0"/>
        <w:ind w:left="576" w:hanging="576"/>
        <w:jc w:val="both"/>
        <w:rPr>
          <w:rFonts w:ascii="Times New Roman" w:hAnsi="Times New Roman" w:cs="Times New Roman"/>
          <w:i w:val="0"/>
        </w:rPr>
      </w:pPr>
      <w:r w:rsidRPr="00CD0871">
        <w:rPr>
          <w:rFonts w:ascii="Times New Roman" w:hAnsi="Times New Roman" w:cs="Times New Roman"/>
        </w:rPr>
        <w:br w:type="page"/>
      </w:r>
      <w:bookmarkStart w:id="4" w:name="_Toc56988101"/>
      <w:r w:rsidR="002A60E8" w:rsidRPr="002A60E8">
        <w:rPr>
          <w:rFonts w:ascii="Times New Roman" w:hAnsi="Times New Roman" w:cs="Times New Roman"/>
          <w:i w:val="0"/>
        </w:rPr>
        <w:lastRenderedPageBreak/>
        <w:t>8.2</w:t>
      </w:r>
      <w:r w:rsidR="002A60E8" w:rsidRPr="002A60E8">
        <w:rPr>
          <w:rFonts w:ascii="Times New Roman" w:hAnsi="Times New Roman" w:cs="Times New Roman"/>
          <w:i w:val="0"/>
        </w:rPr>
        <w:tab/>
      </w:r>
      <w:r w:rsidRPr="002A60E8">
        <w:rPr>
          <w:rFonts w:ascii="Times New Roman" w:hAnsi="Times New Roman" w:cs="Times New Roman"/>
          <w:i w:val="0"/>
        </w:rPr>
        <w:t>PROCES KOMUNICIRANJA</w:t>
      </w:r>
      <w:bookmarkEnd w:id="4"/>
    </w:p>
    <w:p w:rsidR="006F256B" w:rsidRPr="00CD0871" w:rsidRDefault="006F256B" w:rsidP="006F256B">
      <w:pPr>
        <w:rPr>
          <w:sz w:val="32"/>
          <w:szCs w:val="32"/>
        </w:rPr>
      </w:pPr>
      <w:r w:rsidRPr="00CD0871">
        <w:rPr>
          <w:color w:val="FFFFFF"/>
          <w:sz w:val="32"/>
          <w:szCs w:val="32"/>
        </w:rPr>
        <w:t xml:space="preserve">•Komunikacijski proces je celota vseh sestavin, ki skupaj zagotavljajo </w:t>
      </w:r>
    </w:p>
    <w:p w:rsidR="006F256B" w:rsidRPr="00CD0871" w:rsidRDefault="006F256B" w:rsidP="006F256B">
      <w:pPr>
        <w:jc w:val="both"/>
      </w:pPr>
      <w:r w:rsidRPr="00CD0871">
        <w:t>Komunikacijski proces je celota vseh sestavin, ki skupaj zagotavljajo pretok informacij od vira do uporabnika.</w:t>
      </w:r>
    </w:p>
    <w:p w:rsidR="006F256B" w:rsidRPr="00CD0871" w:rsidRDefault="006F256B" w:rsidP="006F256B">
      <w:pPr>
        <w:rPr>
          <w:szCs w:val="32"/>
        </w:rPr>
      </w:pPr>
    </w:p>
    <w:p w:rsidR="006F256B" w:rsidRPr="00CD0871" w:rsidRDefault="006F256B" w:rsidP="006F256B">
      <w:pPr>
        <w:pStyle w:val="Telobesedila"/>
        <w:rPr>
          <w:szCs w:val="32"/>
        </w:rPr>
      </w:pPr>
      <w:r w:rsidRPr="00CD0871">
        <w:rPr>
          <w:szCs w:val="32"/>
        </w:rPr>
        <w:t>Zgodnejše teorije  so predpostavljale, da se pri komunikaciji lahko določi zaporedje poteka, kar so ponazorili s shemo:</w:t>
      </w:r>
    </w:p>
    <w:p w:rsidR="006F256B" w:rsidRPr="00CD0871" w:rsidRDefault="00747F4D" w:rsidP="006F256B">
      <w:pPr>
        <w:pStyle w:val="Telobesedila"/>
        <w:rPr>
          <w:szCs w:val="32"/>
        </w:rPr>
      </w:pPr>
      <w:r>
        <w:rPr>
          <w:noProof/>
          <w:sz w:val="20"/>
        </w:rPr>
        <mc:AlternateContent>
          <mc:Choice Requires="wps">
            <w:drawing>
              <wp:anchor distT="0" distB="0" distL="114300" distR="114300" simplePos="0" relativeHeight="251675648" behindDoc="1" locked="0" layoutInCell="1" allowOverlap="1">
                <wp:simplePos x="0" y="0"/>
                <wp:positionH relativeFrom="column">
                  <wp:posOffset>571500</wp:posOffset>
                </wp:positionH>
                <wp:positionV relativeFrom="paragraph">
                  <wp:posOffset>171450</wp:posOffset>
                </wp:positionV>
                <wp:extent cx="4800600" cy="1143000"/>
                <wp:effectExtent l="13970" t="13970" r="5080" b="508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2C669" id="Rectangle 26" o:spid="_x0000_s1026" style="position:absolute;margin-left:45pt;margin-top:13.5pt;width:378pt;height:9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"/>
            </w:pict>
          </mc:Fallback>
        </mc:AlternateContent>
      </w:r>
    </w:p>
    <w:p w:rsidR="006F256B" w:rsidRPr="00CD0871" w:rsidRDefault="006F256B" w:rsidP="006F256B">
      <w:pPr>
        <w:pStyle w:val="Telobesedila"/>
        <w:jc w:val="center"/>
        <w:rPr>
          <w:szCs w:val="32"/>
        </w:rPr>
      </w:pPr>
      <w:r w:rsidRPr="00CD0871">
        <w:object w:dxaOrig="8156" w:dyaOrig="1663">
          <v:shape id="_x0000_i1026" type="#_x0000_t75" style="width:408pt;height:83.25pt" o:ole="">
            <v:imagedata r:id="rId9" o:title=""/>
          </v:shape>
          <o:OLEObject Type="Embed" ProgID="Visio.Drawing.5" ShapeID="_x0000_i1026" DrawAspect="Content" ObjectID="_1601960777" r:id="rId10"/>
        </w:object>
      </w:r>
    </w:p>
    <w:p w:rsidR="006F256B" w:rsidRPr="00CD0871" w:rsidRDefault="006F256B" w:rsidP="006F256B">
      <w:pPr>
        <w:jc w:val="both"/>
        <w:rPr>
          <w:sz w:val="18"/>
          <w:szCs w:val="18"/>
        </w:rPr>
      </w:pPr>
    </w:p>
    <w:p w:rsidR="006F256B" w:rsidRPr="00CD0871" w:rsidRDefault="006F256B" w:rsidP="006F256B">
      <w:pPr>
        <w:rPr>
          <w:sz w:val="18"/>
          <w:szCs w:val="18"/>
        </w:rPr>
      </w:pPr>
    </w:p>
    <w:p w:rsidR="006F256B" w:rsidRPr="00CD0871" w:rsidRDefault="006F256B" w:rsidP="006F256B">
      <w:pPr>
        <w:rPr>
          <w:sz w:val="18"/>
          <w:szCs w:val="18"/>
        </w:rPr>
      </w:pPr>
    </w:p>
    <w:p w:rsidR="006F256B" w:rsidRPr="00CD0871" w:rsidRDefault="006F256B" w:rsidP="006F256B">
      <w:pPr>
        <w:pStyle w:val="Kazaloslik"/>
      </w:pPr>
      <w:bookmarkStart w:id="5" w:name="_Toc56988071"/>
      <w:r w:rsidRPr="00CD0871">
        <w:t xml:space="preserve">Slika </w:t>
      </w:r>
      <w:r w:rsidR="00493978">
        <w:t>5</w:t>
      </w:r>
      <w:r w:rsidRPr="00CD0871">
        <w:t>: Linearni model komuniciranja</w:t>
      </w:r>
      <w:bookmarkEnd w:id="5"/>
    </w:p>
    <w:p w:rsidR="006F256B" w:rsidRPr="00CD0871" w:rsidRDefault="006F256B" w:rsidP="006F256B"/>
    <w:p w:rsidR="006F256B" w:rsidRPr="00CD0871" w:rsidRDefault="006F256B" w:rsidP="006F256B">
      <w:pPr>
        <w:jc w:val="both"/>
        <w:rPr>
          <w:szCs w:val="28"/>
        </w:rPr>
      </w:pPr>
      <w:r w:rsidRPr="00CD0871">
        <w:rPr>
          <w:szCs w:val="28"/>
        </w:rPr>
        <w:t>Razširjeni model upošteva še možnost popačenja sporočila zaradi šumov ter kodiranja in dekodiranja. Komunikacija vsebuje sporočilo, ki ga oseba 1 pošlje osebi 2 z namenom, da bi vplivali na prejemnikovo vedenje.</w:t>
      </w:r>
    </w:p>
    <w:p w:rsidR="006F256B" w:rsidRPr="00CD0871" w:rsidRDefault="006F256B" w:rsidP="006F256B">
      <w:pPr>
        <w:jc w:val="both"/>
        <w:rPr>
          <w:szCs w:val="28"/>
        </w:rPr>
      </w:pPr>
    </w:p>
    <w:p w:rsidR="006F256B" w:rsidRPr="00CD0871" w:rsidRDefault="006F256B" w:rsidP="006F256B">
      <w:pPr>
        <w:jc w:val="center"/>
        <w:rPr>
          <w:vanish/>
        </w:rPr>
      </w:pPr>
      <w:r w:rsidRPr="00CD0871">
        <w:object w:dxaOrig="7820" w:dyaOrig="2155">
          <v:shape id="_x0000_i1027" type="#_x0000_t75" style="width:390.75pt;height:108pt" o:ole="">
            <v:imagedata r:id="rId11" o:title=""/>
          </v:shape>
          <o:OLEObject Type="Embed" ProgID="Visio.Drawing.5" ShapeID="_x0000_i1027" DrawAspect="Content" ObjectID="_1601960778" r:id="rId12"/>
        </w:object>
      </w:r>
    </w:p>
    <w:p w:rsidR="006F256B" w:rsidRPr="00CD0871" w:rsidRDefault="006F256B" w:rsidP="006F256B">
      <w:pPr>
        <w:jc w:val="center"/>
        <w:rPr>
          <w:sz w:val="18"/>
          <w:szCs w:val="18"/>
        </w:rPr>
      </w:pPr>
    </w:p>
    <w:p w:rsidR="006F256B" w:rsidRPr="00CD0871" w:rsidRDefault="006F256B" w:rsidP="006F256B">
      <w:pPr>
        <w:rPr>
          <w:vanish/>
          <w:sz w:val="18"/>
          <w:szCs w:val="18"/>
        </w:rPr>
      </w:pPr>
    </w:p>
    <w:p w:rsidR="006F256B" w:rsidRPr="00CD0871" w:rsidRDefault="006F256B" w:rsidP="006F256B">
      <w:pPr>
        <w:rPr>
          <w:vanish/>
        </w:rPr>
      </w:pPr>
    </w:p>
    <w:p w:rsidR="006F256B" w:rsidRPr="00CD0871" w:rsidRDefault="006F256B" w:rsidP="006F256B">
      <w:pPr>
        <w:jc w:val="both"/>
      </w:pPr>
    </w:p>
    <w:p w:rsidR="006F256B" w:rsidRPr="00CD0871" w:rsidRDefault="006F256B" w:rsidP="006F256B">
      <w:pPr>
        <w:pStyle w:val="Kazaloslik"/>
      </w:pPr>
      <w:bookmarkStart w:id="6" w:name="_Toc56988072"/>
      <w:r w:rsidRPr="00CD0871">
        <w:t xml:space="preserve">Slika </w:t>
      </w:r>
      <w:r w:rsidR="00493978">
        <w:t>6</w:t>
      </w:r>
      <w:r w:rsidRPr="00CD0871">
        <w:t>: Razširjeni linearni model komuniciranja</w:t>
      </w:r>
      <w:bookmarkEnd w:id="6"/>
    </w:p>
    <w:p w:rsidR="006F256B" w:rsidRPr="00CD0871" w:rsidRDefault="006F256B" w:rsidP="006F256B">
      <w:pPr>
        <w:jc w:val="both"/>
      </w:pPr>
    </w:p>
    <w:p w:rsidR="006F256B" w:rsidRPr="00CD0871" w:rsidRDefault="006F256B" w:rsidP="006F256B">
      <w:pPr>
        <w:jc w:val="both"/>
      </w:pPr>
      <w:r w:rsidRPr="00CD0871">
        <w:t xml:space="preserve">Komunikacija se začne pri osebi, ki jo imenujemo pošiljatelj ali oddajnik, ki želi nekaj sporočiti drugi osebi (prejemniku). </w:t>
      </w:r>
    </w:p>
    <w:p w:rsidR="006F256B" w:rsidRPr="00CD0871" w:rsidRDefault="006F256B" w:rsidP="006F256B">
      <w:pPr>
        <w:jc w:val="both"/>
      </w:pPr>
      <w:r w:rsidRPr="00CD0871">
        <w:t xml:space="preserve">Svoje misli, čustva, ideje pošiljatelj oblikuje v  besede, stavke, jim doda določen ton glasu, kretnjo, stik s pogledom. Ta proces spreminjanja misli v simbole imenujemo kodiranje. Kodirano sporočilo potuje preko komunikacijskega kanala. </w:t>
      </w:r>
    </w:p>
    <w:p w:rsidR="006F256B" w:rsidRPr="00CD0871" w:rsidRDefault="006F256B" w:rsidP="006F256B">
      <w:pPr>
        <w:jc w:val="both"/>
      </w:pPr>
      <w:r w:rsidRPr="00CD0871">
        <w:t xml:space="preserve">Prejemnik si </w:t>
      </w:r>
      <w:proofErr w:type="spellStart"/>
      <w:r w:rsidRPr="00CD0871">
        <w:t>oddajnikove</w:t>
      </w:r>
      <w:proofErr w:type="spellEnd"/>
      <w:r w:rsidRPr="00CD0871">
        <w:t xml:space="preserve"> besede, ton, kretnje in poglede razloži oz. jih dekodira. Ko si sporočilo razloži, nanj reagira. Reakcija sprejemnika je rezultat njegove razlage prejetega sporočila.  Namenoma ali </w:t>
      </w:r>
      <w:proofErr w:type="spellStart"/>
      <w:r w:rsidRPr="00CD0871">
        <w:t>nenamenoma</w:t>
      </w:r>
      <w:proofErr w:type="spellEnd"/>
      <w:r w:rsidRPr="00CD0871">
        <w:t xml:space="preserve"> pošlje prejemniku povratno informacijo o prejetem sporočilu, ki je prav tako kodirana in jo mora sogovorec dekodirati. </w:t>
      </w:r>
    </w:p>
    <w:p w:rsidR="006F256B" w:rsidRPr="00CD0871" w:rsidRDefault="006F256B" w:rsidP="006F256B">
      <w:pPr>
        <w:jc w:val="both"/>
      </w:pPr>
      <w:r w:rsidRPr="00CD0871">
        <w:t xml:space="preserve">Tako se komunikacijski krog zaključi oz. se nadaljuje s tem, da pošiljatelj ponovno pošlje sporočilo prejemniku. </w:t>
      </w:r>
    </w:p>
    <w:p w:rsidR="006F256B" w:rsidRPr="00CD0871" w:rsidRDefault="006F256B" w:rsidP="006F256B">
      <w:pPr>
        <w:jc w:val="both"/>
      </w:pPr>
      <w:r w:rsidRPr="00CD0871">
        <w:t>Celotna komunikacija pa se odvija v nekem okolju oz. kontekstu (pred sestankom, na sestanku, po predstavitvi, pred kamerami …). Za uspešno sporazumevanje je potrebno biti pozoren tudi na to, kje in v kakšnem trenutku komu kaj rečemo.</w:t>
      </w:r>
    </w:p>
    <w:p w:rsidR="006F256B" w:rsidRPr="00CD0871" w:rsidRDefault="006F256B" w:rsidP="006F256B">
      <w:pPr>
        <w:jc w:val="both"/>
      </w:pPr>
      <w:r w:rsidRPr="00CD0871">
        <w:t xml:space="preserve">Na sporočilo vplivajo različni dejavniki, ki sporočilo popačijo, otežujejo razumevanje ali onemogočijo njegov pretok – govorimo o komunikacijskem šumu.  </w:t>
      </w:r>
    </w:p>
    <w:p w:rsidR="006F256B" w:rsidRPr="00CD0871" w:rsidRDefault="006F256B" w:rsidP="006F256B">
      <w:pPr>
        <w:jc w:val="both"/>
      </w:pPr>
      <w:r w:rsidRPr="00CD0871">
        <w:t xml:space="preserve">Nekateri avtorji poimenujejo komunikacijski proces tudi komunikacijski krog (Erčulj). </w:t>
      </w:r>
    </w:p>
    <w:p w:rsidR="006F256B" w:rsidRPr="00CD0871" w:rsidRDefault="002A60E8" w:rsidP="006F256B">
      <w:pPr>
        <w:pStyle w:val="Naslov3"/>
        <w:numPr>
          <w:ilvl w:val="2"/>
          <w:numId w:val="0"/>
        </w:numPr>
        <w:tabs>
          <w:tab w:val="num" w:pos="720"/>
        </w:tabs>
        <w:spacing w:before="0" w:after="0"/>
        <w:ind w:left="720" w:hanging="720"/>
        <w:jc w:val="both"/>
        <w:rPr>
          <w:rFonts w:ascii="Times New Roman" w:hAnsi="Times New Roman" w:cs="Times New Roman"/>
        </w:rPr>
      </w:pPr>
      <w:bookmarkStart w:id="7" w:name="_Toc56988102"/>
      <w:r>
        <w:rPr>
          <w:rFonts w:ascii="Times New Roman" w:hAnsi="Times New Roman" w:cs="Times New Roman"/>
        </w:rPr>
        <w:lastRenderedPageBreak/>
        <w:t>8.2.1</w:t>
      </w:r>
      <w:r>
        <w:rPr>
          <w:rFonts w:ascii="Times New Roman" w:hAnsi="Times New Roman" w:cs="Times New Roman"/>
        </w:rPr>
        <w:tab/>
      </w:r>
      <w:r w:rsidR="006F256B" w:rsidRPr="00CD0871">
        <w:rPr>
          <w:rFonts w:ascii="Times New Roman" w:hAnsi="Times New Roman" w:cs="Times New Roman"/>
        </w:rPr>
        <w:t>P</w:t>
      </w:r>
      <w:bookmarkEnd w:id="7"/>
      <w:r w:rsidR="00493978">
        <w:rPr>
          <w:rFonts w:ascii="Times New Roman" w:hAnsi="Times New Roman" w:cs="Times New Roman"/>
        </w:rPr>
        <w:t>osame</w:t>
      </w:r>
      <w:r w:rsidR="0077313C">
        <w:rPr>
          <w:rFonts w:ascii="Times New Roman" w:hAnsi="Times New Roman" w:cs="Times New Roman"/>
        </w:rPr>
        <w:t>z</w:t>
      </w:r>
      <w:r w:rsidR="00493978">
        <w:rPr>
          <w:rFonts w:ascii="Times New Roman" w:hAnsi="Times New Roman" w:cs="Times New Roman"/>
        </w:rPr>
        <w:t>ne sestavine komunikacijskega procesa</w:t>
      </w:r>
    </w:p>
    <w:p w:rsidR="006F256B" w:rsidRPr="00CD0871" w:rsidRDefault="006F256B" w:rsidP="006F256B">
      <w:pPr>
        <w:jc w:val="both"/>
      </w:pPr>
    </w:p>
    <w:p w:rsidR="006F256B" w:rsidRPr="00CD0871" w:rsidRDefault="006F256B" w:rsidP="006F256B">
      <w:pPr>
        <w:jc w:val="both"/>
      </w:pPr>
      <w:r w:rsidRPr="00CD0871">
        <w:t>SPOROČILO</w:t>
      </w:r>
    </w:p>
    <w:p w:rsidR="006F256B" w:rsidRPr="00CD0871" w:rsidRDefault="006F256B" w:rsidP="006F256B">
      <w:pPr>
        <w:jc w:val="both"/>
      </w:pPr>
    </w:p>
    <w:p w:rsidR="006F256B" w:rsidRPr="00CD0871" w:rsidRDefault="006F256B" w:rsidP="006F256B">
      <w:pPr>
        <w:jc w:val="both"/>
      </w:pPr>
      <w:r w:rsidRPr="00CD0871">
        <w:t>Sporočilo je katerikoli besedni ali nebesedni znak v pisni ali govorjeni obliki.</w:t>
      </w:r>
    </w:p>
    <w:p w:rsidR="006F256B" w:rsidRPr="00CD0871" w:rsidRDefault="006F256B" w:rsidP="006F256B">
      <w:pPr>
        <w:jc w:val="both"/>
      </w:pPr>
    </w:p>
    <w:p w:rsidR="006F256B" w:rsidRPr="00CD0871" w:rsidRDefault="006F256B" w:rsidP="006F256B">
      <w:pPr>
        <w:jc w:val="both"/>
      </w:pPr>
      <w:r w:rsidRPr="00CD0871">
        <w:t>Pri oblikovanju sporočila se moramo zavedati, da je reakcija na sporočilo odvisna od prejemnika. Da bi nas drugi razumeli tako, kot si želimo, se moramo vprašati »Kako so me sogovorci razumeli?« Prejemniki sporočila reagirajo na to, kar mislijo, da je nekdo rekel in ne na to, kaj je dejansko rekel. Za učinkovito komunikacijo ni pomembno, da povemo, kar mislimo, temveč, da povemo tako, da nas bodo drugi razumeli na tak način, kot si želimo.</w:t>
      </w:r>
    </w:p>
    <w:p w:rsidR="006F256B" w:rsidRPr="00CD0871" w:rsidRDefault="006F256B" w:rsidP="006F256B">
      <w:pPr>
        <w:jc w:val="both"/>
      </w:pPr>
      <w:r w:rsidRPr="00CD0871">
        <w:t>Seveda pa se zgodi, da tudi zelo jasno kodirana sporočila prejemniki različno razumejo. Kodiranje in dekodiranje sporočila je odvisno od našega trenutnega razpoloženja, čustev in osebnosti (motivov, stališč, vrednot, znanja, osebnostnih lastnosti).</w:t>
      </w:r>
    </w:p>
    <w:p w:rsidR="006F256B" w:rsidRPr="00CD0871" w:rsidRDefault="006F256B" w:rsidP="006F256B">
      <w:pPr>
        <w:jc w:val="both"/>
      </w:pPr>
      <w:r w:rsidRPr="00CD0871">
        <w:t xml:space="preserve"> </w:t>
      </w:r>
    </w:p>
    <w:p w:rsidR="006F256B" w:rsidRPr="00CD0871" w:rsidRDefault="006F256B" w:rsidP="006F256B">
      <w:pPr>
        <w:jc w:val="both"/>
      </w:pPr>
      <w:r w:rsidRPr="00CD0871">
        <w:t>Pri kodiranju je pomembno, da izberemo ustrezno jezikovno zvrst, prilagodimo vsebino zanju, ki ga ima sprejemnik o temi in premislimo o tem, kakšno mnenje ima o nas  in kakšni so njegovi morebitni predsodki.</w:t>
      </w:r>
    </w:p>
    <w:p w:rsidR="006F256B" w:rsidRPr="00CD0871" w:rsidRDefault="006F256B" w:rsidP="006F256B">
      <w:pPr>
        <w:jc w:val="both"/>
      </w:pPr>
      <w:r w:rsidRPr="00CD0871">
        <w:t xml:space="preserve">Naenkrat lahko sprejmemo le omejeno količino podatkov (5 </w:t>
      </w:r>
      <w:r w:rsidRPr="00CD0871">
        <w:rPr>
          <w:u w:val="single"/>
        </w:rPr>
        <w:t>+</w:t>
      </w:r>
      <w:r w:rsidRPr="00CD0871">
        <w:t xml:space="preserve"> 2), zato moramo pri oblikovanju sporočila paziti, da količina informacij ni prevelika. </w:t>
      </w:r>
    </w:p>
    <w:p w:rsidR="006F256B" w:rsidRPr="00CD0871" w:rsidRDefault="006F256B" w:rsidP="006F256B">
      <w:pPr>
        <w:jc w:val="both"/>
      </w:pPr>
      <w:r w:rsidRPr="00CD0871">
        <w:t xml:space="preserve">Informacije moramo razvrstiti po pomembnosti; najprej posredujemo tisto, kar sogovorec mora vedeti, nato tisto, kar je zanj pomembno, šele nato posredujemo informacije, ki pojasnjujejo prejšnje. </w:t>
      </w:r>
    </w:p>
    <w:p w:rsidR="006F256B" w:rsidRPr="00CD0871" w:rsidRDefault="006F256B" w:rsidP="006F256B">
      <w:pPr>
        <w:jc w:val="both"/>
      </w:pPr>
      <w:r w:rsidRPr="00CD0871">
        <w:t>Pomemben vidik sporočila, ki vpliva na kakovost in uspešnost komuniciranja, je razumljivost sporočila. Sporočilo je razumljivo, če je preprosto (kratki stavki, znane besede, normalna, konkretna, običajna govorica v nasprotju z abstraktno), pregledno (vsebina sporočila je povezana, razčlenjena, logična, postopna, poudarja bistveno), jedrnato (sporočilo z malo besedami in veliko informacijami, s poudarkom na bistvenem) in zanimivo (neposredno, v osebnem stilu, z zgledi, analogijami in vizualnimi pripomočki).</w:t>
      </w:r>
    </w:p>
    <w:p w:rsidR="006F256B" w:rsidRPr="00CD0871" w:rsidRDefault="006F256B" w:rsidP="006F256B">
      <w:pPr>
        <w:jc w:val="both"/>
      </w:pPr>
      <w:r w:rsidRPr="00CD0871">
        <w:t>Slabo razumljivost sporočila povzročajo: težka in zapletena vsebina, neznanje, nesposobnost razumljivega komuniciranja, potreba posameznika, da bi prikril svoje neznanje in negotovost, ali pa zavestna ali nezavedna želja po tem, da bi ostali nerazumljivi.</w:t>
      </w:r>
    </w:p>
    <w:p w:rsidR="006F256B" w:rsidRPr="00CD0871" w:rsidRDefault="006F256B" w:rsidP="006F256B">
      <w:pPr>
        <w:jc w:val="both"/>
      </w:pPr>
    </w:p>
    <w:p w:rsidR="006F256B" w:rsidRPr="00CD0871" w:rsidRDefault="006F256B" w:rsidP="006F256B">
      <w:pPr>
        <w:jc w:val="both"/>
      </w:pPr>
    </w:p>
    <w:p w:rsidR="006F256B" w:rsidRPr="00CD0871" w:rsidRDefault="006F256B" w:rsidP="006F256B">
      <w:pPr>
        <w:jc w:val="both"/>
      </w:pPr>
      <w:r w:rsidRPr="00CD0871">
        <w:object w:dxaOrig="8561" w:dyaOrig="4026">
          <v:shape id="_x0000_i1028" type="#_x0000_t75" style="width:428.25pt;height:187.5pt" o:ole="">
            <v:imagedata r:id="rId13" o:title=""/>
          </v:shape>
          <o:OLEObject Type="Embed" ProgID="Visio.Drawing.5" ShapeID="_x0000_i1028" DrawAspect="Content" ObjectID="_1601960779" r:id="rId14"/>
        </w:object>
      </w:r>
    </w:p>
    <w:p w:rsidR="006F256B" w:rsidRPr="00CD0871" w:rsidRDefault="006F256B" w:rsidP="006F256B">
      <w:pPr>
        <w:pStyle w:val="Kazaloslik"/>
      </w:pPr>
    </w:p>
    <w:p w:rsidR="006F256B" w:rsidRPr="00CD0871" w:rsidRDefault="006F256B" w:rsidP="006F256B">
      <w:pPr>
        <w:pStyle w:val="Kazaloslik"/>
      </w:pPr>
      <w:bookmarkStart w:id="8" w:name="_Toc56988073"/>
      <w:r w:rsidRPr="00CD0871">
        <w:t xml:space="preserve">Slika </w:t>
      </w:r>
      <w:r w:rsidR="00493978">
        <w:t>7</w:t>
      </w:r>
      <w:r w:rsidRPr="00CD0871">
        <w:t>: Sporočilo med pošiljateljem in prejemnikom (prirejeno po Tavčar, 1995)</w:t>
      </w:r>
      <w:bookmarkEnd w:id="8"/>
    </w:p>
    <w:p w:rsidR="006F256B" w:rsidRPr="00CD0871" w:rsidRDefault="006F256B" w:rsidP="006F256B">
      <w:pPr>
        <w:jc w:val="both"/>
      </w:pPr>
    </w:p>
    <w:p w:rsidR="006F256B" w:rsidRPr="00CD0871" w:rsidRDefault="006F256B" w:rsidP="006F256B">
      <w:r w:rsidRPr="00CD0871">
        <w:br w:type="page"/>
      </w:r>
      <w:r w:rsidRPr="00CD0871">
        <w:lastRenderedPageBreak/>
        <w:t>KOMUNIKACIJSKI KANAL</w:t>
      </w:r>
    </w:p>
    <w:p w:rsidR="006F256B" w:rsidRPr="00CD0871" w:rsidRDefault="006F256B" w:rsidP="006F256B">
      <w:pPr>
        <w:jc w:val="both"/>
      </w:pPr>
    </w:p>
    <w:p w:rsidR="006F256B" w:rsidRPr="00CD0871" w:rsidRDefault="006F256B" w:rsidP="006F256B">
      <w:pPr>
        <w:jc w:val="both"/>
      </w:pPr>
      <w:r w:rsidRPr="00CD0871">
        <w:t>Komunikacijski kanal je sredstvo prenosa informacij od oddajnika do sprejemnika. To so lahko neposredni stik med pošiljateljem in prejemnikom, pisma ali različni tehnični posredniki, kot so telefon, telefaks …</w:t>
      </w:r>
    </w:p>
    <w:p w:rsidR="006F256B" w:rsidRPr="00CD0871" w:rsidRDefault="006F256B" w:rsidP="006F256B">
      <w:pPr>
        <w:jc w:val="both"/>
      </w:pPr>
    </w:p>
    <w:p w:rsidR="006F256B" w:rsidRPr="00CD0871" w:rsidRDefault="006F256B" w:rsidP="006F256B">
      <w:pPr>
        <w:jc w:val="both"/>
      </w:pPr>
      <w:r w:rsidRPr="00CD0871">
        <w:t xml:space="preserve">Glede na vrsto sporočila ločimo pisni in ustni kanal. </w:t>
      </w:r>
    </w:p>
    <w:p w:rsidR="006F256B" w:rsidRPr="00CD0871" w:rsidRDefault="006F256B" w:rsidP="006F256B">
      <w:pPr>
        <w:jc w:val="both"/>
      </w:pPr>
      <w:r w:rsidRPr="00CD0871">
        <w:t>Ustno lahko sporočila prenašamo osebno ali preko interaktivnega kanala. Komuniciranje preko interaktivnega kanala zajema telefoniranje, telekonference, videokonference. Telefoniranje ne zajema vizualne povratne informacije, poudarjena pa je sporočilnost glasu (ton, barva, višina, prekinitve). Osnovna prednost je možnost osebne komunikacije z oddaljenim prejemnikom.</w:t>
      </w:r>
    </w:p>
    <w:p w:rsidR="006F256B" w:rsidRPr="00CD0871" w:rsidRDefault="006F256B" w:rsidP="006F256B">
      <w:pPr>
        <w:jc w:val="both"/>
      </w:pPr>
    </w:p>
    <w:p w:rsidR="006F256B" w:rsidRPr="00CD0871" w:rsidRDefault="006F256B" w:rsidP="006F256B">
      <w:pPr>
        <w:jc w:val="both"/>
      </w:pPr>
      <w:r w:rsidRPr="00CD0871">
        <w:t xml:space="preserve">Komunikacijske kanale lahko delimo tudi na neposredne in posredne. </w:t>
      </w:r>
    </w:p>
    <w:p w:rsidR="006F256B" w:rsidRPr="00CD0871" w:rsidRDefault="006F256B" w:rsidP="006F256B">
      <w:pPr>
        <w:jc w:val="both"/>
      </w:pPr>
      <w:r w:rsidRPr="00CD0871">
        <w:t xml:space="preserve">Neposredni kanal pomeni direkten prenos informacije z glasom od sporočevalca do prejemnika sporočila. </w:t>
      </w:r>
    </w:p>
    <w:p w:rsidR="006F256B" w:rsidRPr="00CD0871" w:rsidRDefault="006F256B" w:rsidP="006F256B">
      <w:pPr>
        <w:jc w:val="both"/>
      </w:pPr>
      <w:r w:rsidRPr="00CD0871">
        <w:t xml:space="preserve">Posredni kanali vključujejo uporabo tehničnih sredstev za prenos sporočil: sredstva za prenos glasu (telefon, megafon, radio), sredstva za prenos slike ali teksta (oglasna deska, časopis, bilten, letaki, televizija …). </w:t>
      </w:r>
    </w:p>
    <w:p w:rsidR="006F256B" w:rsidRPr="00CD0871" w:rsidRDefault="006F256B" w:rsidP="006F256B">
      <w:pPr>
        <w:jc w:val="both"/>
      </w:pPr>
    </w:p>
    <w:p w:rsidR="006F256B" w:rsidRPr="00CD0871" w:rsidRDefault="006F256B" w:rsidP="006F256B">
      <w:pPr>
        <w:jc w:val="both"/>
      </w:pPr>
      <w:r w:rsidRPr="00CD0871">
        <w:t>Komunikacijski kanali se razlikujejo po zmogljivost oz. največji količini informacij, ki jih lahko prenesejo, in kakovosti (stopnji natančnosti prenosa sporočila od sporočevalca do prejemnika).</w:t>
      </w:r>
    </w:p>
    <w:p w:rsidR="006F256B" w:rsidRPr="00CD0871" w:rsidRDefault="006F256B" w:rsidP="006F256B">
      <w:pPr>
        <w:jc w:val="both"/>
      </w:pPr>
    </w:p>
    <w:p w:rsidR="006F256B" w:rsidRPr="00CD0871" w:rsidRDefault="006F256B" w:rsidP="006F256B">
      <w:pPr>
        <w:jc w:val="both"/>
      </w:pPr>
      <w:r w:rsidRPr="00CD0871">
        <w:t>Učinkovitost komunikacijskega kanala je odvisna od prejemnika sporočila – njegovih psihofizičnih lastnosti. Sporočila, ki potujejo po različnih komunikacijskih kanalih, delujejo na različna čutila. Sprejemnik lahko sporočilo sprejema s posameznim čutilom (vidom, sluhom, otipom, okusom) ali več čutili hkrati.</w:t>
      </w:r>
    </w:p>
    <w:p w:rsidR="006F256B" w:rsidRPr="00CD0871" w:rsidRDefault="006F256B" w:rsidP="006F256B">
      <w:pPr>
        <w:jc w:val="both"/>
      </w:pPr>
    </w:p>
    <w:p w:rsidR="006F256B" w:rsidRPr="00CD0871" w:rsidRDefault="006F256B" w:rsidP="006F256B">
      <w:pPr>
        <w:jc w:val="both"/>
      </w:pPr>
      <w:r w:rsidRPr="00CD0871">
        <w:t>Od načina zaznave (čutil, s katerim sprejmemo informacijo) je odvisna tudi stopnja pomnjenja novih informacij. Posameznik si zapomni največ, če se uči izkustveno (sam naredi) oziroma če sam pove. Uporaba več čutil hkrati poveča količino zapomnjenih informacij (vid in sluh). Najmanj si zapomnimo, če nekaj samo preberemo ali samo slišimo.</w:t>
      </w:r>
    </w:p>
    <w:p w:rsidR="006F256B" w:rsidRPr="00CD0871" w:rsidRDefault="006F256B" w:rsidP="006F256B">
      <w:pPr>
        <w:jc w:val="both"/>
      </w:pPr>
    </w:p>
    <w:p w:rsidR="006F256B" w:rsidRPr="00CD0871" w:rsidRDefault="006F256B" w:rsidP="006F256B">
      <w:pPr>
        <w:jc w:val="both"/>
      </w:pPr>
    </w:p>
    <w:p w:rsidR="006F256B" w:rsidRPr="00CD0871" w:rsidRDefault="006F256B" w:rsidP="006F256B">
      <w:pPr>
        <w:jc w:val="both"/>
      </w:pPr>
    </w:p>
    <w:p w:rsidR="006F256B" w:rsidRPr="00CD0871" w:rsidRDefault="00747F4D" w:rsidP="006F256B">
      <w:pPr>
        <w:jc w:val="center"/>
      </w:pPr>
      <w:r w:rsidRPr="00CD0871">
        <w:rPr>
          <w:noProof/>
        </w:rPr>
        <w:drawing>
          <wp:inline distT="0" distB="0" distL="0" distR="0">
            <wp:extent cx="3419475" cy="2038350"/>
            <wp:effectExtent l="0" t="0" r="0" b="0"/>
            <wp:docPr id="5" name="Predme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256B" w:rsidRPr="00CD0871" w:rsidRDefault="006F256B" w:rsidP="006F256B">
      <w:pPr>
        <w:jc w:val="both"/>
      </w:pPr>
      <w:r w:rsidRPr="00CD0871">
        <w:t xml:space="preserve">   </w:t>
      </w:r>
    </w:p>
    <w:p w:rsidR="006F256B" w:rsidRPr="00CD0871" w:rsidRDefault="006F256B" w:rsidP="006F256B">
      <w:pPr>
        <w:pStyle w:val="Kazaloslik"/>
      </w:pPr>
      <w:bookmarkStart w:id="9" w:name="_Toc56988074"/>
      <w:r w:rsidRPr="00CD0871">
        <w:t xml:space="preserve">Slika </w:t>
      </w:r>
      <w:r w:rsidR="00493978">
        <w:t>8</w:t>
      </w:r>
      <w:r w:rsidRPr="00CD0871">
        <w:t>: Delež zapomnjenih novih informacij glede na način percepcije (Ferjan, 1996, po Kavčič)</w:t>
      </w:r>
      <w:bookmarkEnd w:id="9"/>
    </w:p>
    <w:p w:rsidR="00032E69" w:rsidRDefault="00032E69" w:rsidP="006F256B">
      <w:pPr>
        <w:jc w:val="both"/>
      </w:pPr>
    </w:p>
    <w:p w:rsidR="00032E69" w:rsidRDefault="00032E69" w:rsidP="006F256B">
      <w:pPr>
        <w:jc w:val="both"/>
      </w:pPr>
    </w:p>
    <w:p w:rsidR="006F256B" w:rsidRPr="00CD0871" w:rsidRDefault="006F256B" w:rsidP="006F256B">
      <w:pPr>
        <w:jc w:val="both"/>
      </w:pPr>
      <w:r w:rsidRPr="00CD0871">
        <w:lastRenderedPageBreak/>
        <w:t>INFORMACIJSKI UČINEK</w:t>
      </w:r>
    </w:p>
    <w:p w:rsidR="006F256B" w:rsidRPr="00CD0871" w:rsidRDefault="006F256B" w:rsidP="006F256B">
      <w:pPr>
        <w:jc w:val="both"/>
      </w:pPr>
    </w:p>
    <w:p w:rsidR="006F256B" w:rsidRPr="00CD0871" w:rsidRDefault="006F256B" w:rsidP="006F256B">
      <w:pPr>
        <w:jc w:val="both"/>
      </w:pPr>
      <w:r w:rsidRPr="00CD0871">
        <w:t xml:space="preserve">Informacijski učinek se nanaša na reakcije prejemnika na prejeto sporočilo. Vsaka reakcija prejemnika v komunikacijskem procesu pomeni odgovor. </w:t>
      </w:r>
    </w:p>
    <w:p w:rsidR="006F256B" w:rsidRPr="00CD0871" w:rsidRDefault="006F256B" w:rsidP="006F256B">
      <w:pPr>
        <w:jc w:val="both"/>
      </w:pPr>
      <w:r w:rsidRPr="00CD0871">
        <w:t xml:space="preserve">Informacijski učinek je odvisen od vrste informacije, zaznave sporočila in uporabe tega sporočila. </w:t>
      </w:r>
    </w:p>
    <w:p w:rsidR="006F256B" w:rsidRPr="00CD0871" w:rsidRDefault="006F256B" w:rsidP="006F256B">
      <w:pPr>
        <w:jc w:val="both"/>
      </w:pPr>
    </w:p>
    <w:p w:rsidR="006F256B" w:rsidRPr="00CD0871" w:rsidRDefault="006F256B" w:rsidP="006F256B">
      <w:r w:rsidRPr="00CD0871">
        <w:t>POVRATNA INFORMACIJA</w:t>
      </w:r>
    </w:p>
    <w:p w:rsidR="006F256B" w:rsidRPr="00CD0871" w:rsidRDefault="006F256B" w:rsidP="006F256B">
      <w:pPr>
        <w:jc w:val="both"/>
      </w:pPr>
    </w:p>
    <w:p w:rsidR="006F256B" w:rsidRPr="00CD0871" w:rsidRDefault="006F256B" w:rsidP="006F256B">
      <w:pPr>
        <w:jc w:val="both"/>
      </w:pPr>
      <w:r w:rsidRPr="00CD0871">
        <w:t xml:space="preserve">Povratna informacija oz. komunikacijski </w:t>
      </w:r>
      <w:proofErr w:type="spellStart"/>
      <w:r w:rsidRPr="00CD0871">
        <w:t>feedback</w:t>
      </w:r>
      <w:proofErr w:type="spellEnd"/>
      <w:r w:rsidRPr="00CD0871">
        <w:t xml:space="preserve"> je sporočilo o učinku  informacije na prejemnika. Predstavlja tisti del odgovora prejemnika, ki se vrne nazaj k pošiljatelju in mu pomeni informacijo o sebi in svoji komunikaciji. Omogoča, da pošiljatelj naredi ustrezne izboljšave v komunikacijskem procesu, hkrati pa znižuje možnost nastanka nesporazumov in konfliktov. </w:t>
      </w:r>
    </w:p>
    <w:p w:rsidR="006F256B" w:rsidRPr="00CD0871" w:rsidRDefault="006F256B" w:rsidP="006F256B">
      <w:pPr>
        <w:jc w:val="both"/>
      </w:pPr>
    </w:p>
    <w:p w:rsidR="006F256B" w:rsidRPr="00CD0871" w:rsidRDefault="006F256B" w:rsidP="006F256B">
      <w:pPr>
        <w:jc w:val="both"/>
      </w:pPr>
      <w:r w:rsidRPr="00CD0871">
        <w:t>Povratna informacija se lahko nanaša na :</w:t>
      </w:r>
    </w:p>
    <w:p w:rsidR="006F256B" w:rsidRPr="00CD0871" w:rsidRDefault="006F256B" w:rsidP="006F256B">
      <w:pPr>
        <w:jc w:val="both"/>
      </w:pPr>
    </w:p>
    <w:p w:rsidR="006F256B" w:rsidRPr="00CD0871" w:rsidRDefault="006F256B" w:rsidP="006F256B">
      <w:pPr>
        <w:numPr>
          <w:ilvl w:val="0"/>
          <w:numId w:val="12"/>
        </w:numPr>
        <w:jc w:val="both"/>
      </w:pPr>
      <w:r w:rsidRPr="00CD0871">
        <w:t>vsebino sporočila,</w:t>
      </w:r>
    </w:p>
    <w:p w:rsidR="006F256B" w:rsidRPr="00CD0871" w:rsidRDefault="006F256B" w:rsidP="006F256B">
      <w:pPr>
        <w:numPr>
          <w:ilvl w:val="0"/>
          <w:numId w:val="12"/>
        </w:numPr>
        <w:jc w:val="both"/>
      </w:pPr>
      <w:r w:rsidRPr="00CD0871">
        <w:t>na sogovorca,</w:t>
      </w:r>
    </w:p>
    <w:p w:rsidR="006F256B" w:rsidRPr="00CD0871" w:rsidRDefault="006F256B" w:rsidP="006F256B">
      <w:pPr>
        <w:numPr>
          <w:ilvl w:val="0"/>
          <w:numId w:val="12"/>
        </w:numPr>
        <w:jc w:val="both"/>
      </w:pPr>
      <w:r w:rsidRPr="00CD0871">
        <w:t>na odnose med sogovorci,</w:t>
      </w:r>
    </w:p>
    <w:p w:rsidR="006F256B" w:rsidRPr="00CD0871" w:rsidRDefault="006F256B" w:rsidP="006F256B">
      <w:pPr>
        <w:numPr>
          <w:ilvl w:val="0"/>
          <w:numId w:val="12"/>
        </w:numPr>
        <w:jc w:val="both"/>
      </w:pPr>
      <w:r w:rsidRPr="00CD0871">
        <w:t>na odnos do vsebine,</w:t>
      </w:r>
    </w:p>
    <w:p w:rsidR="006F256B" w:rsidRPr="00CD0871" w:rsidRDefault="006F256B" w:rsidP="006F256B">
      <w:pPr>
        <w:numPr>
          <w:ilvl w:val="0"/>
          <w:numId w:val="12"/>
        </w:numPr>
        <w:jc w:val="both"/>
      </w:pPr>
      <w:r w:rsidRPr="00CD0871">
        <w:t>na vpliv sporočila na sogovorca.</w:t>
      </w:r>
    </w:p>
    <w:p w:rsidR="006F256B" w:rsidRPr="00CD0871" w:rsidRDefault="006F256B" w:rsidP="006F256B">
      <w:pPr>
        <w:jc w:val="both"/>
      </w:pPr>
    </w:p>
    <w:p w:rsidR="006F256B" w:rsidRPr="00CD0871" w:rsidRDefault="006F256B" w:rsidP="006F256B">
      <w:pPr>
        <w:jc w:val="both"/>
      </w:pPr>
      <w:r w:rsidRPr="00CD0871">
        <w:t xml:space="preserve">Med komunikacijo povratne informacije iščemo, sprejemamo in dajemo. Povratne informacije so lahko različne kakovosti. </w:t>
      </w:r>
    </w:p>
    <w:p w:rsidR="006F256B" w:rsidRPr="00CD0871" w:rsidRDefault="006F256B" w:rsidP="006F256B">
      <w:pPr>
        <w:jc w:val="both"/>
      </w:pPr>
    </w:p>
    <w:p w:rsidR="006F256B" w:rsidRPr="00CD0871" w:rsidRDefault="006F256B" w:rsidP="006F256B">
      <w:pPr>
        <w:pStyle w:val="kazalotabel"/>
      </w:pPr>
      <w:bookmarkStart w:id="10" w:name="_Toc56988054"/>
      <w:r w:rsidRPr="00CD0871">
        <w:t>Tabela 2: Lastnosti dobrih povratnih informacij</w:t>
      </w:r>
      <w:bookmarkEnd w:id="10"/>
    </w:p>
    <w:p w:rsidR="006F256B" w:rsidRPr="00CD0871" w:rsidRDefault="006F256B" w:rsidP="006F256B">
      <w:pPr>
        <w:pStyle w:val="kazalotabe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2"/>
      </w:tblGrid>
      <w:tr w:rsidR="006F256B" w:rsidRPr="00CD0871">
        <w:tc>
          <w:tcPr>
            <w:tcW w:w="2050" w:type="dxa"/>
          </w:tcPr>
          <w:p w:rsidR="006F256B" w:rsidRPr="00CD0871" w:rsidRDefault="006F256B" w:rsidP="006F256B">
            <w:pPr>
              <w:jc w:val="both"/>
            </w:pPr>
            <w:r w:rsidRPr="00CD0871">
              <w:t>VERBALNA</w:t>
            </w:r>
          </w:p>
        </w:tc>
        <w:tc>
          <w:tcPr>
            <w:tcW w:w="7162" w:type="dxa"/>
          </w:tcPr>
          <w:p w:rsidR="006F256B" w:rsidRPr="00CD0871" w:rsidRDefault="006F256B" w:rsidP="006F256B">
            <w:pPr>
              <w:jc w:val="both"/>
            </w:pPr>
            <w:r w:rsidRPr="00CD0871">
              <w:t xml:space="preserve">Izrazimo jo v besedah, ki zagotavljajo večjo </w:t>
            </w:r>
            <w:proofErr w:type="spellStart"/>
            <w:r w:rsidRPr="00CD0871">
              <w:t>enoznačnost</w:t>
            </w:r>
            <w:proofErr w:type="spellEnd"/>
            <w:r w:rsidRPr="00CD0871">
              <w:t xml:space="preserve"> kot nebesedna povratna informacija, ki je večpomenska in lahko vodi do napačnega razumevanja. Podpremo jo s skladnimi </w:t>
            </w:r>
            <w:proofErr w:type="spellStart"/>
            <w:r w:rsidRPr="00CD0871">
              <w:t>nebesednini</w:t>
            </w:r>
            <w:proofErr w:type="spellEnd"/>
            <w:r w:rsidRPr="00CD0871">
              <w:t xml:space="preserve"> sporočili.</w:t>
            </w:r>
          </w:p>
        </w:tc>
      </w:tr>
      <w:tr w:rsidR="006F256B" w:rsidRPr="00CD0871">
        <w:tc>
          <w:tcPr>
            <w:tcW w:w="2050" w:type="dxa"/>
          </w:tcPr>
          <w:p w:rsidR="006F256B" w:rsidRPr="00CD0871" w:rsidRDefault="006F256B" w:rsidP="006F256B">
            <w:pPr>
              <w:jc w:val="both"/>
            </w:pPr>
            <w:r w:rsidRPr="00CD0871">
              <w:t>POZITIVNA</w:t>
            </w:r>
          </w:p>
        </w:tc>
        <w:tc>
          <w:tcPr>
            <w:tcW w:w="7162" w:type="dxa"/>
          </w:tcPr>
          <w:p w:rsidR="006F256B" w:rsidRPr="00CD0871" w:rsidRDefault="006F256B" w:rsidP="006F256B">
            <w:pPr>
              <w:jc w:val="both"/>
            </w:pPr>
            <w:r w:rsidRPr="00CD0871">
              <w:t>Poudarimo pravilno, ustrezno in dobro opravljeno nalogo (v nasprotju s poudarjanjem napak).</w:t>
            </w:r>
          </w:p>
        </w:tc>
      </w:tr>
      <w:tr w:rsidR="006F256B" w:rsidRPr="00CD0871">
        <w:tc>
          <w:tcPr>
            <w:tcW w:w="2050" w:type="dxa"/>
          </w:tcPr>
          <w:p w:rsidR="006F256B" w:rsidRPr="00CD0871" w:rsidRDefault="006F256B" w:rsidP="006F256B">
            <w:pPr>
              <w:jc w:val="both"/>
            </w:pPr>
            <w:r w:rsidRPr="00CD0871">
              <w:t>PRILAGOJENA</w:t>
            </w:r>
          </w:p>
        </w:tc>
        <w:tc>
          <w:tcPr>
            <w:tcW w:w="7162" w:type="dxa"/>
          </w:tcPr>
          <w:p w:rsidR="006F256B" w:rsidRPr="00CD0871" w:rsidRDefault="006F256B" w:rsidP="006F256B">
            <w:pPr>
              <w:jc w:val="both"/>
            </w:pPr>
            <w:r w:rsidRPr="00CD0871">
              <w:t>Skrbimo, da je sporočilo razumljivo konkretnemu uporabniku.</w:t>
            </w:r>
          </w:p>
        </w:tc>
      </w:tr>
      <w:tr w:rsidR="006F256B" w:rsidRPr="00CD0871">
        <w:tc>
          <w:tcPr>
            <w:tcW w:w="2050" w:type="dxa"/>
          </w:tcPr>
          <w:p w:rsidR="006F256B" w:rsidRPr="00CD0871" w:rsidRDefault="006F256B" w:rsidP="006F256B">
            <w:pPr>
              <w:jc w:val="both"/>
            </w:pPr>
            <w:r w:rsidRPr="00CD0871">
              <w:t>PRAVOČASNA</w:t>
            </w:r>
          </w:p>
        </w:tc>
        <w:tc>
          <w:tcPr>
            <w:tcW w:w="7162" w:type="dxa"/>
          </w:tcPr>
          <w:p w:rsidR="006F256B" w:rsidRPr="00CD0871" w:rsidRDefault="006F256B" w:rsidP="006F256B">
            <w:pPr>
              <w:jc w:val="both"/>
            </w:pPr>
            <w:r w:rsidRPr="00CD0871">
              <w:t xml:space="preserve">Sporočimo jo v času, ko jo je sogovorec pripravljen slišati, razumeti in se o njej pogovarjati. </w:t>
            </w:r>
          </w:p>
        </w:tc>
      </w:tr>
      <w:tr w:rsidR="006F256B" w:rsidRPr="00CD0871">
        <w:tc>
          <w:tcPr>
            <w:tcW w:w="2050" w:type="dxa"/>
          </w:tcPr>
          <w:p w:rsidR="006F256B" w:rsidRPr="00CD0871" w:rsidRDefault="006F256B" w:rsidP="006F256B">
            <w:pPr>
              <w:jc w:val="both"/>
            </w:pPr>
            <w:r w:rsidRPr="00CD0871">
              <w:t>SPREJETA</w:t>
            </w:r>
          </w:p>
        </w:tc>
        <w:tc>
          <w:tcPr>
            <w:tcW w:w="7162" w:type="dxa"/>
          </w:tcPr>
          <w:p w:rsidR="006F256B" w:rsidRPr="00CD0871" w:rsidRDefault="006F256B" w:rsidP="006F256B">
            <w:pPr>
              <w:jc w:val="both"/>
            </w:pPr>
            <w:r w:rsidRPr="00CD0871">
              <w:t>Povratno informacijo dajemo le, če jo je sogovorec pripravljen sprejeti.</w:t>
            </w:r>
          </w:p>
        </w:tc>
      </w:tr>
      <w:tr w:rsidR="006F256B" w:rsidRPr="00CD0871">
        <w:tc>
          <w:tcPr>
            <w:tcW w:w="2050" w:type="dxa"/>
          </w:tcPr>
          <w:p w:rsidR="006F256B" w:rsidRPr="00CD0871" w:rsidRDefault="006F256B" w:rsidP="006F256B">
            <w:pPr>
              <w:jc w:val="both"/>
            </w:pPr>
            <w:r w:rsidRPr="00CD0871">
              <w:t>KONKRETNA</w:t>
            </w:r>
          </w:p>
        </w:tc>
        <w:tc>
          <w:tcPr>
            <w:tcW w:w="7162" w:type="dxa"/>
          </w:tcPr>
          <w:p w:rsidR="006F256B" w:rsidRPr="00CD0871" w:rsidRDefault="006F256B" w:rsidP="006F256B">
            <w:pPr>
              <w:jc w:val="both"/>
            </w:pPr>
            <w:r w:rsidRPr="00CD0871">
              <w:t>Nanaša naj se na konkretno vedenje, dejanje, izvedeno opravilo (v nasprotju z generalizirano povratno informacijo, ki se nanaša na celotno vedenje in osebnost sogovorca).</w:t>
            </w:r>
          </w:p>
        </w:tc>
      </w:tr>
      <w:tr w:rsidR="006F256B" w:rsidRPr="00CD0871">
        <w:tc>
          <w:tcPr>
            <w:tcW w:w="2050" w:type="dxa"/>
          </w:tcPr>
          <w:p w:rsidR="006F256B" w:rsidRPr="00CD0871" w:rsidRDefault="006F256B" w:rsidP="006F256B">
            <w:pPr>
              <w:jc w:val="both"/>
            </w:pPr>
            <w:r w:rsidRPr="00CD0871">
              <w:t>OPISNA</w:t>
            </w:r>
          </w:p>
        </w:tc>
        <w:tc>
          <w:tcPr>
            <w:tcW w:w="7162" w:type="dxa"/>
          </w:tcPr>
          <w:p w:rsidR="006F256B" w:rsidRPr="00CD0871" w:rsidRDefault="006F256B" w:rsidP="006F256B">
            <w:pPr>
              <w:jc w:val="both"/>
            </w:pPr>
            <w:r w:rsidRPr="00CD0871">
              <w:t>Opišemo, kaj je bilo dobro in pravilno – ne sodimo in ocenjujemo..</w:t>
            </w:r>
          </w:p>
        </w:tc>
      </w:tr>
      <w:tr w:rsidR="006F256B" w:rsidRPr="00CD0871">
        <w:tc>
          <w:tcPr>
            <w:tcW w:w="2050" w:type="dxa"/>
          </w:tcPr>
          <w:p w:rsidR="006F256B" w:rsidRPr="00CD0871" w:rsidRDefault="006F256B" w:rsidP="006F256B">
            <w:pPr>
              <w:jc w:val="both"/>
            </w:pPr>
            <w:r w:rsidRPr="00CD0871">
              <w:t>JASNA</w:t>
            </w:r>
          </w:p>
        </w:tc>
        <w:tc>
          <w:tcPr>
            <w:tcW w:w="7162" w:type="dxa"/>
          </w:tcPr>
          <w:p w:rsidR="006F256B" w:rsidRPr="00CD0871" w:rsidRDefault="006F256B" w:rsidP="006F256B">
            <w:pPr>
              <w:jc w:val="both"/>
            </w:pPr>
            <w:r w:rsidRPr="00CD0871">
              <w:t>Natančno izrazimo tisto, kar hočemo sporočiti.</w:t>
            </w:r>
          </w:p>
        </w:tc>
      </w:tr>
      <w:tr w:rsidR="006F256B" w:rsidRPr="00CD0871">
        <w:tc>
          <w:tcPr>
            <w:tcW w:w="2050" w:type="dxa"/>
          </w:tcPr>
          <w:p w:rsidR="006F256B" w:rsidRPr="00CD0871" w:rsidRDefault="006F256B" w:rsidP="006F256B">
            <w:pPr>
              <w:jc w:val="both"/>
            </w:pPr>
            <w:r w:rsidRPr="00CD0871">
              <w:t>DIREKTNA</w:t>
            </w:r>
          </w:p>
        </w:tc>
        <w:tc>
          <w:tcPr>
            <w:tcW w:w="7162" w:type="dxa"/>
          </w:tcPr>
          <w:p w:rsidR="006F256B" w:rsidRPr="00CD0871" w:rsidRDefault="006F256B" w:rsidP="006F256B">
            <w:pPr>
              <w:jc w:val="both"/>
            </w:pPr>
            <w:r w:rsidRPr="00CD0871">
              <w:t>Neposredno govorimo izbranemu sogovorcu, v nasprotju s povratno informacijo, ki je izražena posredno in o temi komunikacije ne govori naravnost.</w:t>
            </w:r>
          </w:p>
        </w:tc>
      </w:tr>
      <w:tr w:rsidR="006F256B" w:rsidRPr="00CD0871">
        <w:tc>
          <w:tcPr>
            <w:tcW w:w="2050" w:type="dxa"/>
          </w:tcPr>
          <w:p w:rsidR="006F256B" w:rsidRPr="00CD0871" w:rsidRDefault="006F256B" w:rsidP="006F256B">
            <w:pPr>
              <w:jc w:val="both"/>
            </w:pPr>
            <w:r w:rsidRPr="00CD0871">
              <w:t>RAZUMLJIVA</w:t>
            </w:r>
          </w:p>
        </w:tc>
        <w:tc>
          <w:tcPr>
            <w:tcW w:w="7162" w:type="dxa"/>
          </w:tcPr>
          <w:p w:rsidR="006F256B" w:rsidRPr="00CD0871" w:rsidRDefault="006F256B" w:rsidP="006F256B">
            <w:pPr>
              <w:jc w:val="both"/>
            </w:pPr>
            <w:r w:rsidRPr="00CD0871">
              <w:t>Izrazimo jo z besedami, ki jih sogovorec lahko razume.</w:t>
            </w:r>
          </w:p>
        </w:tc>
      </w:tr>
      <w:tr w:rsidR="006F256B" w:rsidRPr="00CD0871">
        <w:tc>
          <w:tcPr>
            <w:tcW w:w="2050" w:type="dxa"/>
          </w:tcPr>
          <w:p w:rsidR="006F256B" w:rsidRPr="00CD0871" w:rsidRDefault="006F256B" w:rsidP="006F256B">
            <w:pPr>
              <w:jc w:val="both"/>
              <w:rPr>
                <w:sz w:val="22"/>
              </w:rPr>
            </w:pPr>
            <w:r w:rsidRPr="00CD0871">
              <w:rPr>
                <w:sz w:val="22"/>
              </w:rPr>
              <w:t>OBOJESTRANSKA</w:t>
            </w:r>
          </w:p>
        </w:tc>
        <w:tc>
          <w:tcPr>
            <w:tcW w:w="7162" w:type="dxa"/>
          </w:tcPr>
          <w:p w:rsidR="006F256B" w:rsidRPr="00CD0871" w:rsidRDefault="006F256B" w:rsidP="006F256B">
            <w:pPr>
              <w:jc w:val="both"/>
            </w:pPr>
            <w:r w:rsidRPr="00CD0871">
              <w:t>Povratne informacije dajemo, sprejemamo in iščemo.</w:t>
            </w:r>
          </w:p>
        </w:tc>
      </w:tr>
      <w:tr w:rsidR="006F256B" w:rsidRPr="00CD0871">
        <w:tc>
          <w:tcPr>
            <w:tcW w:w="2050" w:type="dxa"/>
          </w:tcPr>
          <w:p w:rsidR="006F256B" w:rsidRPr="00CD0871" w:rsidRDefault="006F256B" w:rsidP="006F256B">
            <w:pPr>
              <w:jc w:val="both"/>
            </w:pPr>
            <w:r w:rsidRPr="00CD0871">
              <w:t>OBJEKTIVNA, REALNA</w:t>
            </w:r>
          </w:p>
        </w:tc>
        <w:tc>
          <w:tcPr>
            <w:tcW w:w="7162" w:type="dxa"/>
          </w:tcPr>
          <w:p w:rsidR="006F256B" w:rsidRPr="00CD0871" w:rsidRDefault="006F256B" w:rsidP="006F256B">
            <w:pPr>
              <w:jc w:val="both"/>
            </w:pPr>
            <w:r w:rsidRPr="00CD0871">
              <w:t>Povratna informacija naj se nanaša samo na preverjene informacije in naj ustreza resničnosti (v nasprotju s subjektivno, ki se nanaša na posameznikovo nepreverjeno mnenje in čustva).</w:t>
            </w:r>
          </w:p>
        </w:tc>
      </w:tr>
      <w:tr w:rsidR="006F256B" w:rsidRPr="00CD0871">
        <w:tc>
          <w:tcPr>
            <w:tcW w:w="2050" w:type="dxa"/>
          </w:tcPr>
          <w:p w:rsidR="006F256B" w:rsidRPr="00CD0871" w:rsidRDefault="006F256B" w:rsidP="006F256B">
            <w:pPr>
              <w:jc w:val="both"/>
            </w:pPr>
            <w:r w:rsidRPr="00CD0871">
              <w:lastRenderedPageBreak/>
              <w:t>POPOLNA</w:t>
            </w:r>
          </w:p>
        </w:tc>
        <w:tc>
          <w:tcPr>
            <w:tcW w:w="7162" w:type="dxa"/>
          </w:tcPr>
          <w:p w:rsidR="006F256B" w:rsidRPr="00CD0871" w:rsidRDefault="006F256B" w:rsidP="006F256B">
            <w:pPr>
              <w:jc w:val="both"/>
            </w:pPr>
            <w:r w:rsidRPr="00CD0871">
              <w:t>Obravnava naj vse prvine dogajanja v nasprotju z nepopolno, ki je selektivna, karikirajoča in nepravična.</w:t>
            </w:r>
          </w:p>
        </w:tc>
      </w:tr>
      <w:tr w:rsidR="006F256B" w:rsidRPr="00CD0871">
        <w:tc>
          <w:tcPr>
            <w:tcW w:w="2050" w:type="dxa"/>
          </w:tcPr>
          <w:p w:rsidR="006F256B" w:rsidRPr="00CD0871" w:rsidRDefault="006F256B" w:rsidP="006F256B">
            <w:pPr>
              <w:jc w:val="both"/>
            </w:pPr>
            <w:r w:rsidRPr="00CD0871">
              <w:t>ISKRENA</w:t>
            </w:r>
          </w:p>
        </w:tc>
        <w:tc>
          <w:tcPr>
            <w:tcW w:w="7162" w:type="dxa"/>
          </w:tcPr>
          <w:p w:rsidR="006F256B" w:rsidRPr="00CD0871" w:rsidRDefault="006F256B" w:rsidP="006F256B">
            <w:pPr>
              <w:jc w:val="both"/>
            </w:pPr>
            <w:r w:rsidRPr="00CD0871">
              <w:t>Sogovorec naj čuti, da resnično mislimo in verjamemo to, kar mu rečemo.</w:t>
            </w:r>
          </w:p>
        </w:tc>
      </w:tr>
      <w:tr w:rsidR="006F256B" w:rsidRPr="00CD0871">
        <w:tc>
          <w:tcPr>
            <w:tcW w:w="2050" w:type="dxa"/>
          </w:tcPr>
          <w:p w:rsidR="006F256B" w:rsidRPr="00CD0871" w:rsidRDefault="006F256B" w:rsidP="006F256B">
            <w:pPr>
              <w:jc w:val="both"/>
            </w:pPr>
            <w:r w:rsidRPr="00CD0871">
              <w:t>TAKOJŠNJA</w:t>
            </w:r>
          </w:p>
        </w:tc>
        <w:tc>
          <w:tcPr>
            <w:tcW w:w="7162" w:type="dxa"/>
          </w:tcPr>
          <w:p w:rsidR="006F256B" w:rsidRPr="00CD0871" w:rsidRDefault="006F256B" w:rsidP="006F256B">
            <w:pPr>
              <w:jc w:val="both"/>
            </w:pPr>
            <w:r w:rsidRPr="00CD0871">
              <w:t>Izrečena naj bo takoj za vedenjem ali dejanjem.</w:t>
            </w:r>
          </w:p>
        </w:tc>
      </w:tr>
      <w:tr w:rsidR="006F256B" w:rsidRPr="00CD0871">
        <w:tc>
          <w:tcPr>
            <w:tcW w:w="2050" w:type="dxa"/>
          </w:tcPr>
          <w:p w:rsidR="006F256B" w:rsidRPr="00CD0871" w:rsidRDefault="006F256B" w:rsidP="006F256B">
            <w:pPr>
              <w:jc w:val="both"/>
            </w:pPr>
            <w:r w:rsidRPr="00CD0871">
              <w:t>INFORMATIVNA</w:t>
            </w:r>
          </w:p>
        </w:tc>
        <w:tc>
          <w:tcPr>
            <w:tcW w:w="7162" w:type="dxa"/>
          </w:tcPr>
          <w:p w:rsidR="006F256B" w:rsidRPr="00CD0871" w:rsidRDefault="006F256B" w:rsidP="006F256B">
            <w:pPr>
              <w:jc w:val="both"/>
            </w:pPr>
            <w:r w:rsidRPr="00CD0871">
              <w:t>Usmerjena naj bo k dajanju informacij.</w:t>
            </w:r>
          </w:p>
        </w:tc>
      </w:tr>
      <w:tr w:rsidR="006F256B" w:rsidRPr="00CD0871">
        <w:tc>
          <w:tcPr>
            <w:tcW w:w="2050" w:type="dxa"/>
          </w:tcPr>
          <w:p w:rsidR="006F256B" w:rsidRPr="00CD0871" w:rsidRDefault="006F256B" w:rsidP="006F256B">
            <w:pPr>
              <w:jc w:val="both"/>
              <w:rPr>
                <w:sz w:val="22"/>
              </w:rPr>
            </w:pPr>
            <w:r w:rsidRPr="00CD0871">
              <w:rPr>
                <w:sz w:val="22"/>
              </w:rPr>
              <w:t>KONSTRUKTIVNA</w:t>
            </w:r>
          </w:p>
        </w:tc>
        <w:tc>
          <w:tcPr>
            <w:tcW w:w="7162" w:type="dxa"/>
          </w:tcPr>
          <w:p w:rsidR="006F256B" w:rsidRPr="00CD0871" w:rsidRDefault="006F256B" w:rsidP="006F256B">
            <w:pPr>
              <w:jc w:val="both"/>
            </w:pPr>
            <w:r w:rsidRPr="00CD0871">
              <w:t>Usmerjena naj bo k reševanju problema, nakazovanju izboljšanja, smeri rešitve (v nasprotju z destruktivno, ki otežuje reševanje problemov, ponižuje sogovorca in nas oddaljuje od problema).</w:t>
            </w:r>
          </w:p>
        </w:tc>
      </w:tr>
      <w:tr w:rsidR="006F256B" w:rsidRPr="00CD0871">
        <w:tc>
          <w:tcPr>
            <w:tcW w:w="2050" w:type="dxa"/>
          </w:tcPr>
          <w:p w:rsidR="006F256B" w:rsidRPr="00CD0871" w:rsidRDefault="006F256B" w:rsidP="006F256B">
            <w:pPr>
              <w:jc w:val="both"/>
              <w:rPr>
                <w:sz w:val="22"/>
              </w:rPr>
            </w:pPr>
            <w:r w:rsidRPr="00CD0871">
              <w:rPr>
                <w:sz w:val="22"/>
              </w:rPr>
              <w:t>DOBRONAMERNA</w:t>
            </w:r>
          </w:p>
        </w:tc>
        <w:tc>
          <w:tcPr>
            <w:tcW w:w="7162" w:type="dxa"/>
          </w:tcPr>
          <w:p w:rsidR="006F256B" w:rsidRPr="00CD0871" w:rsidRDefault="006F256B" w:rsidP="006F256B">
            <w:pPr>
              <w:jc w:val="both"/>
            </w:pPr>
            <w:r w:rsidRPr="00CD0871">
              <w:t>Sogovorec naj začuti, da skrbimo zanj, da mu želimo napredka, da nimamo skritega cilja, da bi mu škodovali.</w:t>
            </w:r>
          </w:p>
        </w:tc>
      </w:tr>
      <w:tr w:rsidR="006F256B" w:rsidRPr="00CD0871">
        <w:tc>
          <w:tcPr>
            <w:tcW w:w="2050" w:type="dxa"/>
          </w:tcPr>
          <w:p w:rsidR="006F256B" w:rsidRPr="00CD0871" w:rsidRDefault="006F256B" w:rsidP="006F256B">
            <w:pPr>
              <w:jc w:val="both"/>
            </w:pPr>
            <w:r w:rsidRPr="00CD0871">
              <w:t>UPORABNA</w:t>
            </w:r>
          </w:p>
        </w:tc>
        <w:tc>
          <w:tcPr>
            <w:tcW w:w="7162" w:type="dxa"/>
          </w:tcPr>
          <w:p w:rsidR="006F256B" w:rsidRPr="00CD0871" w:rsidRDefault="006F256B" w:rsidP="006F256B">
            <w:pPr>
              <w:jc w:val="both"/>
            </w:pPr>
            <w:r w:rsidRPr="00CD0871">
              <w:t>Povratna informacija naj ne bo le odvečno besedičenje, ima naj praktično uporabnost.</w:t>
            </w:r>
          </w:p>
        </w:tc>
      </w:tr>
      <w:tr w:rsidR="006F256B" w:rsidRPr="00CD0871">
        <w:tc>
          <w:tcPr>
            <w:tcW w:w="2050" w:type="dxa"/>
          </w:tcPr>
          <w:p w:rsidR="006F256B" w:rsidRPr="00CD0871" w:rsidRDefault="006F256B" w:rsidP="006F256B">
            <w:pPr>
              <w:jc w:val="both"/>
              <w:rPr>
                <w:sz w:val="22"/>
              </w:rPr>
            </w:pPr>
            <w:r w:rsidRPr="00CD0871">
              <w:rPr>
                <w:sz w:val="22"/>
              </w:rPr>
              <w:t>KONTAKTIBILNA</w:t>
            </w:r>
          </w:p>
        </w:tc>
        <w:tc>
          <w:tcPr>
            <w:tcW w:w="7162" w:type="dxa"/>
          </w:tcPr>
          <w:p w:rsidR="006F256B" w:rsidRPr="00CD0871" w:rsidRDefault="006F256B" w:rsidP="006F256B">
            <w:pPr>
              <w:jc w:val="both"/>
            </w:pPr>
            <w:r w:rsidRPr="00CD0871">
              <w:t>V povratni informaciji je izražen namen navezovanja dialoga.</w:t>
            </w:r>
          </w:p>
        </w:tc>
      </w:tr>
      <w:tr w:rsidR="006F256B" w:rsidRPr="00CD0871">
        <w:tc>
          <w:tcPr>
            <w:tcW w:w="2050" w:type="dxa"/>
          </w:tcPr>
          <w:p w:rsidR="006F256B" w:rsidRPr="00CD0871" w:rsidRDefault="006F256B" w:rsidP="006F256B">
            <w:pPr>
              <w:jc w:val="both"/>
            </w:pPr>
            <w:r w:rsidRPr="00CD0871">
              <w:t>DOVOLJENA</w:t>
            </w:r>
          </w:p>
        </w:tc>
        <w:tc>
          <w:tcPr>
            <w:tcW w:w="7162" w:type="dxa"/>
          </w:tcPr>
          <w:p w:rsidR="006F256B" w:rsidRPr="00CD0871" w:rsidRDefault="006F256B" w:rsidP="006F256B">
            <w:pPr>
              <w:jc w:val="both"/>
            </w:pPr>
            <w:r w:rsidRPr="00CD0871">
              <w:t>Podana naj bo s sogovorčevim privoljenjem in ne proti njegovi volji.</w:t>
            </w:r>
          </w:p>
        </w:tc>
      </w:tr>
    </w:tbl>
    <w:p w:rsidR="006F256B" w:rsidRPr="00CD0871" w:rsidRDefault="006F256B" w:rsidP="006F256B">
      <w:pPr>
        <w:jc w:val="both"/>
      </w:pPr>
    </w:p>
    <w:p w:rsidR="006F256B" w:rsidRPr="00CD0871" w:rsidRDefault="006F256B" w:rsidP="006F256B">
      <w:pPr>
        <w:jc w:val="both"/>
      </w:pPr>
    </w:p>
    <w:p w:rsidR="006F256B" w:rsidRPr="00CD0871" w:rsidRDefault="006F256B" w:rsidP="006F256B">
      <w:pPr>
        <w:jc w:val="both"/>
      </w:pPr>
      <w:r w:rsidRPr="00CD0871">
        <w:t xml:space="preserve">KOMUNIKACIJSKO OKOLJE </w:t>
      </w:r>
    </w:p>
    <w:p w:rsidR="006F256B" w:rsidRPr="00CD0871" w:rsidRDefault="006F256B" w:rsidP="006F256B">
      <w:pPr>
        <w:jc w:val="both"/>
      </w:pPr>
    </w:p>
    <w:p w:rsidR="006F256B" w:rsidRPr="00CD0871" w:rsidRDefault="006F256B" w:rsidP="006F256B">
      <w:pPr>
        <w:jc w:val="both"/>
      </w:pPr>
      <w:r w:rsidRPr="00CD0871">
        <w:t xml:space="preserve">Vsaka komunikacija poteka v nekem kontekstu oz.  okolju, ki s svojimi dejavniki vpliva na potek komunikacije.  Pri organizacijskem komuniciranju je  to okolje organizacija oz. podjetje. Organizacija oblikuje pravila o poteku komuniciranja in sredstvih. Organizacijska  kultura določa vedenje posameznikov in komunikacijske vzorce.  </w:t>
      </w:r>
    </w:p>
    <w:p w:rsidR="006F256B" w:rsidRPr="00CD0871" w:rsidRDefault="006F256B" w:rsidP="006F256B">
      <w:pPr>
        <w:jc w:val="both"/>
      </w:pPr>
    </w:p>
    <w:p w:rsidR="006F256B" w:rsidRDefault="006F256B" w:rsidP="006F256B">
      <w:pPr>
        <w:jc w:val="both"/>
      </w:pPr>
    </w:p>
    <w:p w:rsidR="005F0BCA" w:rsidRPr="00CD0871" w:rsidRDefault="005F0BCA" w:rsidP="006F256B">
      <w:pPr>
        <w:jc w:val="both"/>
      </w:pPr>
    </w:p>
    <w:p w:rsidR="006F256B" w:rsidRPr="00CD0871" w:rsidRDefault="002A60E8" w:rsidP="006F256B">
      <w:pPr>
        <w:pStyle w:val="Naslov3"/>
        <w:numPr>
          <w:ilvl w:val="2"/>
          <w:numId w:val="0"/>
        </w:numPr>
        <w:tabs>
          <w:tab w:val="num" w:pos="720"/>
        </w:tabs>
        <w:spacing w:before="0" w:after="0"/>
        <w:ind w:left="720" w:hanging="720"/>
        <w:jc w:val="both"/>
        <w:rPr>
          <w:rFonts w:ascii="Times New Roman" w:hAnsi="Times New Roman" w:cs="Times New Roman"/>
        </w:rPr>
      </w:pPr>
      <w:bookmarkStart w:id="11" w:name="_Toc56988103"/>
      <w:r>
        <w:rPr>
          <w:rFonts w:ascii="Times New Roman" w:hAnsi="Times New Roman" w:cs="Times New Roman"/>
        </w:rPr>
        <w:t>8.3</w:t>
      </w:r>
      <w:r>
        <w:rPr>
          <w:rFonts w:ascii="Times New Roman" w:hAnsi="Times New Roman" w:cs="Times New Roman"/>
        </w:rPr>
        <w:tab/>
      </w:r>
      <w:r w:rsidR="006F256B" w:rsidRPr="00CD0871">
        <w:rPr>
          <w:rFonts w:ascii="Times New Roman" w:hAnsi="Times New Roman" w:cs="Times New Roman"/>
        </w:rPr>
        <w:t>OVIRE V PROCESU KOMUNICIRANJA</w:t>
      </w:r>
      <w:bookmarkEnd w:id="11"/>
    </w:p>
    <w:p w:rsidR="006F256B" w:rsidRPr="00CD0871" w:rsidRDefault="006F256B" w:rsidP="006F256B">
      <w:pPr>
        <w:jc w:val="both"/>
      </w:pPr>
    </w:p>
    <w:p w:rsidR="006F256B" w:rsidRPr="00CD0871" w:rsidRDefault="006F256B" w:rsidP="006F256B">
      <w:pPr>
        <w:jc w:val="both"/>
      </w:pPr>
      <w:r w:rsidRPr="00CD0871">
        <w:t xml:space="preserve">Ovire v procesu komuniciranja se lahko pojavijo v vseh delih komunikacijskega procesa in vplivajo na učinkovitost sporazumevanja. </w:t>
      </w:r>
    </w:p>
    <w:p w:rsidR="006F256B" w:rsidRPr="00CD0871" w:rsidRDefault="006F256B" w:rsidP="006F256B">
      <w:pPr>
        <w:jc w:val="both"/>
      </w:pPr>
    </w:p>
    <w:p w:rsidR="006F256B" w:rsidRPr="00CD0871" w:rsidRDefault="006F256B" w:rsidP="006F256B">
      <w:pPr>
        <w:jc w:val="both"/>
      </w:pPr>
      <w:r w:rsidRPr="00CD0871">
        <w:t>Možina (1995) loči tri vrste motenj:</w:t>
      </w:r>
    </w:p>
    <w:p w:rsidR="006F256B" w:rsidRPr="00CD0871" w:rsidRDefault="006F256B" w:rsidP="006F256B">
      <w:pPr>
        <w:jc w:val="both"/>
      </w:pPr>
    </w:p>
    <w:p w:rsidR="006F256B" w:rsidRPr="00CD0871" w:rsidRDefault="006F256B" w:rsidP="006F256B">
      <w:pPr>
        <w:numPr>
          <w:ilvl w:val="0"/>
          <w:numId w:val="11"/>
        </w:numPr>
        <w:jc w:val="both"/>
      </w:pPr>
      <w:r w:rsidRPr="00CD0871">
        <w:t>motnje zaradi medsebojnega nerazumevanja oddajnika in sprejemnika (neuglašene misli, občutki, pomanjkanje empatije);</w:t>
      </w:r>
    </w:p>
    <w:p w:rsidR="006F256B" w:rsidRPr="00CD0871" w:rsidRDefault="006F256B" w:rsidP="006F256B">
      <w:pPr>
        <w:numPr>
          <w:ilvl w:val="0"/>
          <w:numId w:val="11"/>
        </w:numPr>
        <w:jc w:val="both"/>
      </w:pPr>
      <w:r w:rsidRPr="00CD0871">
        <w:t>motnje zaradi nesporazumov (različno razumevanje pomena besed in nebesedne komunikacije);</w:t>
      </w:r>
    </w:p>
    <w:p w:rsidR="006F256B" w:rsidRPr="00CD0871" w:rsidRDefault="006F256B" w:rsidP="006F256B">
      <w:pPr>
        <w:numPr>
          <w:ilvl w:val="0"/>
          <w:numId w:val="11"/>
        </w:numPr>
        <w:jc w:val="both"/>
      </w:pPr>
      <w:r w:rsidRPr="00CD0871">
        <w:t>motnje na komunikacijski poti (popačenje, zamujanje in izguba informacij).</w:t>
      </w:r>
    </w:p>
    <w:p w:rsidR="006F256B" w:rsidRPr="00CD0871" w:rsidRDefault="006F256B" w:rsidP="006F256B">
      <w:pPr>
        <w:jc w:val="both"/>
      </w:pPr>
    </w:p>
    <w:p w:rsidR="006F256B" w:rsidRPr="00CD0871" w:rsidRDefault="006F256B" w:rsidP="006F256B">
      <w:pPr>
        <w:jc w:val="both"/>
      </w:pPr>
      <w:r w:rsidRPr="00CD0871">
        <w:t>Pri oddajniku nastanejo motnje, če le–ta slabo oblikuje sporočilo, ga slabo kodira, se ne vživi v sprejemnika (ne zanimajo ga vrednote, interesi in misli sprejemnika).</w:t>
      </w:r>
    </w:p>
    <w:p w:rsidR="006F256B" w:rsidRPr="00CD0871" w:rsidRDefault="006F256B" w:rsidP="006F256B">
      <w:pPr>
        <w:jc w:val="both"/>
      </w:pPr>
    </w:p>
    <w:p w:rsidR="006F256B" w:rsidRPr="00CD0871" w:rsidRDefault="006F256B" w:rsidP="006F256B">
      <w:pPr>
        <w:jc w:val="both"/>
      </w:pPr>
      <w:r w:rsidRPr="00CD0871">
        <w:t>V komunikacijskem kanalu povzroča motnje hrup, prekinjene povezave, izgubljena pisna sporočila, posredniki v komunikaciji.</w:t>
      </w:r>
    </w:p>
    <w:p w:rsidR="006F256B" w:rsidRPr="00CD0871" w:rsidRDefault="006F256B" w:rsidP="006F256B">
      <w:pPr>
        <w:jc w:val="both"/>
      </w:pPr>
    </w:p>
    <w:p w:rsidR="006F256B" w:rsidRPr="00CD0871" w:rsidRDefault="006F256B" w:rsidP="006F256B">
      <w:pPr>
        <w:jc w:val="both"/>
      </w:pPr>
      <w:r w:rsidRPr="00CD0871">
        <w:t>Ovire pri sprejemniku so: predolga sporočila, preveč sporočil, zapletena sporočila, predsodki, utrujenost in slaba koncentracija med sprejemanjem.</w:t>
      </w:r>
    </w:p>
    <w:p w:rsidR="006F256B" w:rsidRPr="00CD0871" w:rsidRDefault="006F256B" w:rsidP="006F256B">
      <w:pPr>
        <w:jc w:val="both"/>
      </w:pPr>
    </w:p>
    <w:p w:rsidR="006F256B" w:rsidRPr="00CD0871" w:rsidRDefault="006F256B" w:rsidP="006F256B">
      <w:pPr>
        <w:jc w:val="center"/>
      </w:pPr>
      <w:r w:rsidRPr="00CD0871">
        <w:object w:dxaOrig="8561" w:dyaOrig="4106">
          <v:shape id="_x0000_i1029" type="#_x0000_t75" style="width:392.25pt;height:162pt" o:ole="">
            <v:imagedata r:id="rId16" o:title=""/>
          </v:shape>
          <o:OLEObject Type="Embed" ProgID="Visio.Drawing.5" ShapeID="_x0000_i1029" DrawAspect="Content" ObjectID="_1601960780" r:id="rId17"/>
        </w:object>
      </w:r>
    </w:p>
    <w:p w:rsidR="006F256B" w:rsidRPr="00CD0871" w:rsidRDefault="006F256B" w:rsidP="006F256B">
      <w:pPr>
        <w:pStyle w:val="Kazaloslik"/>
      </w:pPr>
      <w:bookmarkStart w:id="12" w:name="_Toc56988075"/>
      <w:r w:rsidRPr="00CD0871">
        <w:t xml:space="preserve">Slika </w:t>
      </w:r>
      <w:r w:rsidR="00493978">
        <w:t>9</w:t>
      </w:r>
      <w:r w:rsidRPr="00CD0871">
        <w:t>: Viri motenj v komuniciranju</w:t>
      </w:r>
      <w:bookmarkEnd w:id="12"/>
    </w:p>
    <w:p w:rsidR="006F256B" w:rsidRPr="00CD0871" w:rsidRDefault="006F256B" w:rsidP="006F256B">
      <w:pPr>
        <w:jc w:val="both"/>
      </w:pPr>
    </w:p>
    <w:p w:rsidR="006F256B" w:rsidRPr="00CD0871" w:rsidRDefault="006F256B" w:rsidP="006F256B">
      <w:pPr>
        <w:jc w:val="both"/>
      </w:pPr>
    </w:p>
    <w:p w:rsidR="006F256B" w:rsidRPr="00CD0871" w:rsidRDefault="006F256B" w:rsidP="00952085">
      <w:pPr>
        <w:ind w:left="705"/>
        <w:rPr>
          <w:sz w:val="28"/>
          <w:szCs w:val="28"/>
        </w:rPr>
      </w:pPr>
    </w:p>
    <w:p w:rsidR="006F256B" w:rsidRPr="00CD0871" w:rsidRDefault="006F256B" w:rsidP="00952085">
      <w:pPr>
        <w:ind w:left="705"/>
        <w:rPr>
          <w:sz w:val="28"/>
          <w:szCs w:val="28"/>
        </w:rPr>
      </w:pPr>
    </w:p>
    <w:p w:rsidR="006F256B" w:rsidRPr="00497566" w:rsidRDefault="006F256B" w:rsidP="00952085">
      <w:pPr>
        <w:ind w:left="705"/>
      </w:pPr>
    </w:p>
    <w:p w:rsidR="006F256B" w:rsidRPr="005F0BCA" w:rsidRDefault="00497566" w:rsidP="00497566">
      <w:pPr>
        <w:numPr>
          <w:ilvl w:val="1"/>
          <w:numId w:val="17"/>
        </w:numPr>
        <w:rPr>
          <w:b/>
        </w:rPr>
      </w:pPr>
      <w:r w:rsidRPr="005F0BCA">
        <w:rPr>
          <w:b/>
        </w:rPr>
        <w:t>VERBALNA IN NEVERBALNA KOMUNIKACIJA</w:t>
      </w:r>
    </w:p>
    <w:p w:rsidR="00497566" w:rsidRPr="00497566" w:rsidRDefault="00497566" w:rsidP="00497566"/>
    <w:p w:rsidR="00497566" w:rsidRDefault="00497566" w:rsidP="00497566">
      <w:r w:rsidRPr="00497566">
        <w:t xml:space="preserve">Komuniciramo verbalno in neverbalno – z besedami ali brez njih. </w:t>
      </w:r>
      <w:r>
        <w:t xml:space="preserve">S komuniciranjem prenašamo neko vsebino, hkrati pa izražamo tudi odnos do te vsebine in do sprejemnika sporočila. </w:t>
      </w:r>
    </w:p>
    <w:p w:rsidR="00E50E01" w:rsidRDefault="00497566" w:rsidP="00E50E01">
      <w:r>
        <w:t>Komunikacija je usklajena, kadar se vsebina, ki smo jo povedali, ujema s tistim, kar sporočamo z neverbalnim vedenjem.</w:t>
      </w:r>
    </w:p>
    <w:p w:rsidR="00E50E01" w:rsidRDefault="00E50E01" w:rsidP="00E50E01"/>
    <w:p w:rsidR="00E50E01" w:rsidRDefault="00E50E01" w:rsidP="00E50E01"/>
    <w:p w:rsidR="00E50E01" w:rsidRDefault="00E50E01" w:rsidP="00E50E01"/>
    <w:p w:rsidR="00E50E01" w:rsidRDefault="00E50E01" w:rsidP="00E50E01">
      <w:r>
        <w:tab/>
      </w:r>
      <w:r>
        <w:tab/>
      </w:r>
      <w:r>
        <w:tab/>
      </w:r>
      <w:r>
        <w:tab/>
      </w:r>
      <w:r>
        <w:tab/>
      </w:r>
      <w:r w:rsidR="00497566" w:rsidRPr="00497566">
        <w:t>Komuniciranje</w:t>
      </w:r>
    </w:p>
    <w:p w:rsidR="00E50E01" w:rsidRDefault="00747F4D" w:rsidP="00E50E01">
      <w:r>
        <w:rPr>
          <w:noProof/>
        </w:rPr>
        <mc:AlternateContent>
          <mc:Choice Requires="wps">
            <w:drawing>
              <wp:anchor distT="0" distB="0" distL="114300" distR="114300" simplePos="0" relativeHeight="251665408" behindDoc="0" locked="0" layoutInCell="1" allowOverlap="1">
                <wp:simplePos x="0" y="0"/>
                <wp:positionH relativeFrom="column">
                  <wp:posOffset>3024505</wp:posOffset>
                </wp:positionH>
                <wp:positionV relativeFrom="paragraph">
                  <wp:posOffset>15875</wp:posOffset>
                </wp:positionV>
                <wp:extent cx="1628775" cy="523875"/>
                <wp:effectExtent l="9525" t="9525" r="9525" b="952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02D50" id="_x0000_t32" coordsize="21600,21600" o:spt="32" o:oned="t" path="m,l21600,21600e" filled="f">
                <v:path arrowok="t" fillok="f" o:connecttype="none"/>
                <o:lock v:ext="edit" shapetype="t"/>
              </v:shapetype>
              <v:shape id="AutoShape 40" o:spid="_x0000_s1026" type="#_x0000_t32" style="position:absolute;margin-left:238.15pt;margin-top:1.25pt;width:128.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786130</wp:posOffset>
                </wp:positionH>
                <wp:positionV relativeFrom="paragraph">
                  <wp:posOffset>15875</wp:posOffset>
                </wp:positionV>
                <wp:extent cx="1533525" cy="523875"/>
                <wp:effectExtent l="9525" t="9525" r="9525" b="952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5CDAC" id="AutoShape 39" o:spid="_x0000_s1026" type="#_x0000_t32" style="position:absolute;margin-left:61.9pt;margin-top:1.25pt;width:120.75pt;height:41.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"/>
            </w:pict>
          </mc:Fallback>
        </mc:AlternateContent>
      </w:r>
    </w:p>
    <w:p w:rsidR="00E50E01" w:rsidRDefault="00E50E01" w:rsidP="00E50E01"/>
    <w:p w:rsidR="00E50E01" w:rsidRDefault="00E50E01" w:rsidP="00E50E01"/>
    <w:p w:rsidR="00497566" w:rsidRDefault="00747F4D" w:rsidP="00E50E01">
      <w:r>
        <w:rPr>
          <w:noProof/>
        </w:rPr>
        <mc:AlternateContent>
          <mc:Choice Requires="wps">
            <w:drawing>
              <wp:anchor distT="0" distB="0" distL="114300" distR="114300" simplePos="0" relativeHeight="251671552" behindDoc="0" locked="0" layoutInCell="1" allowOverlap="1">
                <wp:simplePos x="0" y="0"/>
                <wp:positionH relativeFrom="column">
                  <wp:posOffset>5158105</wp:posOffset>
                </wp:positionH>
                <wp:positionV relativeFrom="paragraph">
                  <wp:posOffset>167005</wp:posOffset>
                </wp:positionV>
                <wp:extent cx="0" cy="142240"/>
                <wp:effectExtent l="9525" t="10160" r="9525" b="9525"/>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E735B" id="AutoShape 47" o:spid="_x0000_s1026" type="#_x0000_t32" style="position:absolute;margin-left:406.15pt;margin-top:13.15pt;width:0;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XBHg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4396105</wp:posOffset>
                </wp:positionH>
                <wp:positionV relativeFrom="paragraph">
                  <wp:posOffset>167005</wp:posOffset>
                </wp:positionV>
                <wp:extent cx="0" cy="142240"/>
                <wp:effectExtent l="9525" t="10160" r="9525" b="952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226E5" id="AutoShape 46" o:spid="_x0000_s1026" type="#_x0000_t32" style="position:absolute;margin-left:346.15pt;margin-top:13.15pt;width:0;height: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4lHQIAADs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4396105</wp:posOffset>
                </wp:positionH>
                <wp:positionV relativeFrom="paragraph">
                  <wp:posOffset>167005</wp:posOffset>
                </wp:positionV>
                <wp:extent cx="762000" cy="0"/>
                <wp:effectExtent l="9525" t="10160" r="9525" b="8890"/>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9654A" id="AutoShape 44" o:spid="_x0000_s1026" type="#_x0000_t32" style="position:absolute;margin-left:346.15pt;margin-top:13.15pt;width:60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XQ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4729480</wp:posOffset>
                </wp:positionH>
                <wp:positionV relativeFrom="paragraph">
                  <wp:posOffset>167005</wp:posOffset>
                </wp:positionV>
                <wp:extent cx="0" cy="685165"/>
                <wp:effectExtent l="9525" t="10160" r="9525" b="9525"/>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C6B3D" id="AutoShape 45" o:spid="_x0000_s1026" type="#_x0000_t32" style="position:absolute;margin-left:372.4pt;margin-top:13.15pt;width:0;height:5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919480</wp:posOffset>
                </wp:positionH>
                <wp:positionV relativeFrom="paragraph">
                  <wp:posOffset>166370</wp:posOffset>
                </wp:positionV>
                <wp:extent cx="504825" cy="209550"/>
                <wp:effectExtent l="9525" t="9525" r="9525" b="952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100DB" id="AutoShape 43" o:spid="_x0000_s1026" type="#_x0000_t32" style="position:absolute;margin-left:72.4pt;margin-top:13.1pt;width:39.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262255</wp:posOffset>
                </wp:positionH>
                <wp:positionV relativeFrom="paragraph">
                  <wp:posOffset>166370</wp:posOffset>
                </wp:positionV>
                <wp:extent cx="295275" cy="209550"/>
                <wp:effectExtent l="9525" t="9525" r="9525" b="952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44708" id="AutoShape 42" o:spid="_x0000_s1026" type="#_x0000_t32" style="position:absolute;margin-left:20.65pt;margin-top:13.1pt;width:23.25pt;height:1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"/>
            </w:pict>
          </mc:Fallback>
        </mc:AlternateContent>
      </w:r>
      <w:r w:rsidR="00E50E01">
        <w:tab/>
      </w:r>
      <w:r w:rsidR="00497566">
        <w:t>besedno</w:t>
      </w:r>
      <w:r w:rsidR="00497566">
        <w:tab/>
      </w:r>
      <w:r w:rsidR="00E50E01">
        <w:tab/>
      </w:r>
      <w:r w:rsidR="00E50E01">
        <w:tab/>
      </w:r>
      <w:r w:rsidR="00E50E01">
        <w:tab/>
      </w:r>
      <w:r w:rsidR="00E50E01">
        <w:tab/>
      </w:r>
      <w:r w:rsidR="00E50E01">
        <w:tab/>
      </w:r>
      <w:r w:rsidR="00E50E01">
        <w:tab/>
      </w:r>
      <w:r w:rsidR="00E50E01">
        <w:tab/>
      </w:r>
      <w:r w:rsidR="00497566">
        <w:t>nebesedno</w:t>
      </w:r>
    </w:p>
    <w:p w:rsidR="00E50E01" w:rsidRDefault="00E50E01" w:rsidP="00E50E01"/>
    <w:p w:rsidR="00E50E01" w:rsidRDefault="00E50E01" w:rsidP="00E50E01">
      <w:r>
        <w:t>govorno</w:t>
      </w:r>
      <w:r>
        <w:tab/>
      </w:r>
      <w:r>
        <w:tab/>
        <w:t>pisno</w:t>
      </w:r>
      <w:r>
        <w:tab/>
      </w:r>
      <w:r>
        <w:tab/>
      </w:r>
      <w:r>
        <w:tab/>
      </w:r>
      <w:r>
        <w:tab/>
      </w:r>
      <w:r>
        <w:tab/>
        <w:t>govorica telesa</w:t>
      </w:r>
      <w:r>
        <w:tab/>
        <w:t>prostor, čas</w:t>
      </w:r>
    </w:p>
    <w:p w:rsidR="00E50E01" w:rsidRPr="009858B5" w:rsidRDefault="009858B5" w:rsidP="00E50E01">
      <w:pPr>
        <w:rPr>
          <w:sz w:val="18"/>
          <w:szCs w:val="18"/>
        </w:rPr>
      </w:pPr>
      <w:r w:rsidRPr="009858B5">
        <w:rPr>
          <w:sz w:val="18"/>
          <w:szCs w:val="18"/>
        </w:rPr>
        <w:t>ne/posredno</w:t>
      </w:r>
      <w:r>
        <w:rPr>
          <w:sz w:val="18"/>
          <w:szCs w:val="18"/>
        </w:rPr>
        <w:t xml:space="preserve">                     </w:t>
      </w:r>
      <w:r w:rsidRPr="009858B5">
        <w:rPr>
          <w:sz w:val="18"/>
          <w:szCs w:val="18"/>
        </w:rPr>
        <w:t xml:space="preserve">       </w:t>
      </w:r>
      <w:proofErr w:type="spellStart"/>
      <w:r w:rsidRPr="009858B5">
        <w:rPr>
          <w:sz w:val="18"/>
          <w:szCs w:val="18"/>
        </w:rPr>
        <w:t>posredno</w:t>
      </w:r>
      <w:proofErr w:type="spellEnd"/>
    </w:p>
    <w:p w:rsidR="00E50E01" w:rsidRDefault="00747F4D" w:rsidP="00E50E01">
      <w:r>
        <w:rPr>
          <w:noProof/>
        </w:rPr>
        <mc:AlternateContent>
          <mc:Choice Requires="wps">
            <w:drawing>
              <wp:anchor distT="0" distB="0" distL="114300" distR="114300" simplePos="0" relativeHeight="251674624" behindDoc="0" locked="0" layoutInCell="1" allowOverlap="1">
                <wp:simplePos x="0" y="0"/>
                <wp:positionH relativeFrom="column">
                  <wp:posOffset>5491480</wp:posOffset>
                </wp:positionH>
                <wp:positionV relativeFrom="paragraph">
                  <wp:posOffset>151765</wp:posOffset>
                </wp:positionV>
                <wp:extent cx="0" cy="180340"/>
                <wp:effectExtent l="9525" t="13970" r="9525" b="571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44221" id="AutoShape 50" o:spid="_x0000_s1026" type="#_x0000_t32" style="position:absolute;margin-left:432.4pt;margin-top:11.95pt;width:0;height:1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By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4091305</wp:posOffset>
                </wp:positionH>
                <wp:positionV relativeFrom="paragraph">
                  <wp:posOffset>151130</wp:posOffset>
                </wp:positionV>
                <wp:extent cx="0" cy="180975"/>
                <wp:effectExtent l="9525" t="13335" r="9525" b="5715"/>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DDABB" id="AutoShape 49" o:spid="_x0000_s1026" type="#_x0000_t32" style="position:absolute;margin-left:322.15pt;margin-top:11.9pt;width:0;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xxHQIAADs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4091305</wp:posOffset>
                </wp:positionH>
                <wp:positionV relativeFrom="paragraph">
                  <wp:posOffset>151130</wp:posOffset>
                </wp:positionV>
                <wp:extent cx="1400175" cy="635"/>
                <wp:effectExtent l="9525" t="13335" r="9525" b="508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E6112" id="AutoShape 48" o:spid="_x0000_s1026" type="#_x0000_t32" style="position:absolute;margin-left:322.15pt;margin-top:11.9pt;width:110.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gsIAIAAD4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"/>
            </w:pict>
          </mc:Fallback>
        </mc:AlternateContent>
      </w:r>
    </w:p>
    <w:p w:rsidR="009858B5" w:rsidRDefault="00E50E01" w:rsidP="00E50E01">
      <w:r>
        <w:tab/>
      </w:r>
      <w:r>
        <w:tab/>
      </w:r>
      <w:r>
        <w:tab/>
      </w:r>
      <w:r>
        <w:tab/>
      </w:r>
      <w:r>
        <w:tab/>
      </w:r>
      <w:r>
        <w:tab/>
      </w:r>
      <w:r>
        <w:tab/>
      </w:r>
      <w:r>
        <w:tab/>
      </w:r>
    </w:p>
    <w:p w:rsidR="00E50E01" w:rsidRDefault="00E50E01" w:rsidP="00E50E01">
      <w:r>
        <w:tab/>
      </w:r>
      <w:r>
        <w:tab/>
      </w:r>
      <w:r>
        <w:tab/>
      </w:r>
      <w:r>
        <w:tab/>
      </w:r>
      <w:r>
        <w:tab/>
      </w:r>
      <w:r>
        <w:tab/>
      </w:r>
      <w:r>
        <w:tab/>
      </w:r>
      <w:r>
        <w:tab/>
        <w:t>obleka</w:t>
      </w:r>
      <w:r>
        <w:tab/>
      </w:r>
      <w:r>
        <w:tab/>
      </w:r>
      <w:r>
        <w:tab/>
      </w:r>
      <w:r w:rsidR="009858B5">
        <w:tab/>
        <w:t>dotik</w:t>
      </w:r>
    </w:p>
    <w:p w:rsidR="009858B5" w:rsidRDefault="009858B5" w:rsidP="009858B5">
      <w:r>
        <w:tab/>
      </w:r>
      <w:r>
        <w:tab/>
      </w:r>
      <w:r>
        <w:tab/>
      </w:r>
      <w:r>
        <w:tab/>
      </w:r>
      <w:r>
        <w:tab/>
      </w:r>
      <w:r>
        <w:tab/>
      </w:r>
      <w:r>
        <w:tab/>
      </w:r>
      <w:r>
        <w:tab/>
        <w:t>osebni predmeti</w:t>
      </w:r>
      <w:r>
        <w:tab/>
      </w:r>
      <w:r>
        <w:tab/>
        <w:t>vonj</w:t>
      </w:r>
    </w:p>
    <w:p w:rsidR="00E50E01" w:rsidRDefault="00E50E01" w:rsidP="00E50E01"/>
    <w:p w:rsidR="00E50E01" w:rsidRDefault="00E50E01" w:rsidP="00E50E01"/>
    <w:p w:rsidR="00E50E01" w:rsidRDefault="00E50E01" w:rsidP="00E50E01"/>
    <w:p w:rsidR="00E50E01" w:rsidRDefault="00E50E01" w:rsidP="00E50E01">
      <w:r>
        <w:t xml:space="preserve">Slika </w:t>
      </w:r>
      <w:r w:rsidR="00493978">
        <w:t>10</w:t>
      </w:r>
      <w:r>
        <w:t>: Oblike sporočanja</w:t>
      </w:r>
    </w:p>
    <w:p w:rsidR="00E50E01" w:rsidRDefault="00E50E01" w:rsidP="00E50E01"/>
    <w:p w:rsidR="00E50E01" w:rsidRDefault="00E50E01" w:rsidP="00E50E01"/>
    <w:p w:rsidR="00E50E01" w:rsidRDefault="00E50E01" w:rsidP="00E50E01"/>
    <w:p w:rsidR="00E50E01" w:rsidRDefault="00E50E01" w:rsidP="00E50E01"/>
    <w:p w:rsidR="00E50E01" w:rsidRDefault="00E50E01" w:rsidP="00E50E01"/>
    <w:p w:rsidR="00E50E01" w:rsidRDefault="00E50E01" w:rsidP="00E50E01"/>
    <w:p w:rsidR="00E50E01" w:rsidRDefault="00E50E01" w:rsidP="00E50E01"/>
    <w:p w:rsidR="00E50E01" w:rsidRDefault="005F0BCA" w:rsidP="00E50E01">
      <w:r>
        <w:t>8.4.</w:t>
      </w:r>
      <w:r w:rsidR="00493978">
        <w:t>1</w:t>
      </w:r>
      <w:r w:rsidR="00493978">
        <w:tab/>
        <w:t>Verbalna komunikacija</w:t>
      </w:r>
    </w:p>
    <w:p w:rsidR="005F0BCA" w:rsidRDefault="005F0BCA" w:rsidP="00E50E01"/>
    <w:p w:rsidR="005F0BCA" w:rsidRDefault="005F0BCA" w:rsidP="00E50E01"/>
    <w:p w:rsidR="00E50E01" w:rsidRDefault="00E50E01" w:rsidP="00E50E01">
      <w:r>
        <w:t>Besedno ali verbalno komuniciranje pomeni, da za prenos sporočil uporabljamo besede. Jezik je sredstvo za prenašanje sporočil.</w:t>
      </w:r>
    </w:p>
    <w:p w:rsidR="00E50E01" w:rsidRDefault="00E50E01" w:rsidP="00E50E01"/>
    <w:p w:rsidR="00E50E01" w:rsidRDefault="00E50E01" w:rsidP="00E50E01">
      <w:r>
        <w:t>Besedno komuniciranje delimo na:</w:t>
      </w:r>
    </w:p>
    <w:p w:rsidR="00E50E01" w:rsidRDefault="00E50E01" w:rsidP="00E50E01">
      <w:pPr>
        <w:numPr>
          <w:ilvl w:val="0"/>
          <w:numId w:val="11"/>
        </w:numPr>
      </w:pPr>
      <w:r>
        <w:t>govorno (ustno) komuniciranje,</w:t>
      </w:r>
    </w:p>
    <w:p w:rsidR="00E50E01" w:rsidRDefault="00E50E01" w:rsidP="00E50E01">
      <w:pPr>
        <w:numPr>
          <w:ilvl w:val="0"/>
          <w:numId w:val="11"/>
        </w:numPr>
      </w:pPr>
      <w:r>
        <w:t>pisno komuniciranje,</w:t>
      </w:r>
    </w:p>
    <w:p w:rsidR="00E50E01" w:rsidRDefault="00E50E01" w:rsidP="00E50E01">
      <w:pPr>
        <w:numPr>
          <w:ilvl w:val="0"/>
          <w:numId w:val="11"/>
        </w:numPr>
      </w:pPr>
      <w:r>
        <w:t>elektronsko komuniciranje.</w:t>
      </w:r>
    </w:p>
    <w:p w:rsidR="00E50E01" w:rsidRDefault="00E50E01" w:rsidP="00E50E01"/>
    <w:p w:rsidR="00E50E01" w:rsidRDefault="00906F59" w:rsidP="00E50E01">
      <w:r>
        <w:t xml:space="preserve">Govor je poseben dosežek človeštva, po katerem se bistveno ločimo od živali. Preko govora je omogočeno ohranjanje in prehajanje izkušenj na nove generacije. </w:t>
      </w:r>
    </w:p>
    <w:p w:rsidR="00906F59" w:rsidRDefault="00906F59" w:rsidP="00E50E01">
      <w:r>
        <w:t xml:space="preserve">Govor je produkt človekovega mišljenja. Sodobni jeziki zajemajo več kot 100 000 besed. V vsakdanjem govoru uporabljamo 2 do 5 tisoč besed. </w:t>
      </w:r>
    </w:p>
    <w:p w:rsidR="00906F59" w:rsidRDefault="00906F59" w:rsidP="00E50E01"/>
    <w:p w:rsidR="00906F59" w:rsidRDefault="00906F59" w:rsidP="00E50E01">
      <w:r>
        <w:t>Prednosti ustnega sporočanja so:</w:t>
      </w:r>
    </w:p>
    <w:p w:rsidR="00906F59" w:rsidRDefault="00906F59" w:rsidP="00906F59">
      <w:pPr>
        <w:numPr>
          <w:ilvl w:val="0"/>
          <w:numId w:val="11"/>
        </w:numPr>
      </w:pPr>
      <w:r>
        <w:t>hitrost</w:t>
      </w:r>
    </w:p>
    <w:p w:rsidR="00906F59" w:rsidRDefault="00906F59" w:rsidP="00906F59">
      <w:pPr>
        <w:numPr>
          <w:ilvl w:val="0"/>
          <w:numId w:val="11"/>
        </w:numPr>
      </w:pPr>
      <w:r>
        <w:t>dobimo povratno informacijo</w:t>
      </w:r>
    </w:p>
    <w:p w:rsidR="00906F59" w:rsidRDefault="00906F59" w:rsidP="00906F59">
      <w:pPr>
        <w:numPr>
          <w:ilvl w:val="0"/>
          <w:numId w:val="11"/>
        </w:numPr>
      </w:pPr>
      <w:r>
        <w:t>možnost preverjanja</w:t>
      </w:r>
    </w:p>
    <w:p w:rsidR="00906F59" w:rsidRDefault="00906F59" w:rsidP="00906F59">
      <w:pPr>
        <w:numPr>
          <w:ilvl w:val="0"/>
          <w:numId w:val="11"/>
        </w:numPr>
      </w:pPr>
      <w:r>
        <w:t>močna sporočilnost</w:t>
      </w:r>
    </w:p>
    <w:p w:rsidR="003770D5" w:rsidRDefault="00906F59" w:rsidP="00906F59">
      <w:pPr>
        <w:numPr>
          <w:ilvl w:val="0"/>
          <w:numId w:val="11"/>
        </w:numPr>
      </w:pPr>
      <w:r>
        <w:t>sočasno lahko komunicira več ljudi</w:t>
      </w:r>
      <w:r w:rsidR="003770D5">
        <w:t xml:space="preserve"> </w:t>
      </w:r>
    </w:p>
    <w:p w:rsidR="00906F59" w:rsidRDefault="00906F59" w:rsidP="00906F59">
      <w:pPr>
        <w:numPr>
          <w:ilvl w:val="0"/>
          <w:numId w:val="11"/>
        </w:numPr>
      </w:pPr>
      <w:proofErr w:type="spellStart"/>
      <w:r>
        <w:t>neformaliziranost</w:t>
      </w:r>
      <w:proofErr w:type="spellEnd"/>
      <w:r>
        <w:t>.</w:t>
      </w:r>
    </w:p>
    <w:p w:rsidR="00906F59" w:rsidRDefault="00906F59" w:rsidP="00906F59"/>
    <w:p w:rsidR="00906F59" w:rsidRDefault="00906F59" w:rsidP="00906F59">
      <w:r>
        <w:t>Slabosti govornega sporočanja:</w:t>
      </w:r>
    </w:p>
    <w:p w:rsidR="00906F59" w:rsidRDefault="00906F59" w:rsidP="00906F59">
      <w:pPr>
        <w:numPr>
          <w:ilvl w:val="0"/>
          <w:numId w:val="11"/>
        </w:numPr>
      </w:pPr>
      <w:r>
        <w:t>kratkotrajno</w:t>
      </w:r>
    </w:p>
    <w:p w:rsidR="00906F59" w:rsidRDefault="00906F59" w:rsidP="00906F59">
      <w:pPr>
        <w:numPr>
          <w:ilvl w:val="0"/>
          <w:numId w:val="11"/>
        </w:numPr>
      </w:pPr>
      <w:r>
        <w:t>nenatančno</w:t>
      </w:r>
    </w:p>
    <w:p w:rsidR="00906F59" w:rsidRDefault="00906F59" w:rsidP="00906F59">
      <w:pPr>
        <w:numPr>
          <w:ilvl w:val="0"/>
          <w:numId w:val="11"/>
        </w:numPr>
      </w:pPr>
      <w:r>
        <w:t>slabša organiziranost sporočila.</w:t>
      </w:r>
    </w:p>
    <w:p w:rsidR="00906F59" w:rsidRDefault="00906F59" w:rsidP="00906F59"/>
    <w:p w:rsidR="00906F59" w:rsidRDefault="00906F59" w:rsidP="00906F59">
      <w:r>
        <w:t>Pisno sporočanje ima več oblik: pisma, k</w:t>
      </w:r>
      <w:r w:rsidR="003770D5">
        <w:t>r</w:t>
      </w:r>
      <w:r>
        <w:t>a</w:t>
      </w:r>
      <w:r w:rsidR="003770D5">
        <w:t>t</w:t>
      </w:r>
      <w:r>
        <w:t>ka sporočila, okrožnice, poročila, elektronska pošta, oglasne deske, tisk</w:t>
      </w:r>
      <w:r w:rsidR="00727B2B">
        <w:t xml:space="preserve">. </w:t>
      </w:r>
    </w:p>
    <w:p w:rsidR="00727B2B" w:rsidRDefault="00727B2B" w:rsidP="00906F59">
      <w:r>
        <w:t>Prednosti pisnega sporazumevanja:</w:t>
      </w:r>
    </w:p>
    <w:p w:rsidR="00727B2B" w:rsidRDefault="00727B2B" w:rsidP="00727B2B">
      <w:pPr>
        <w:numPr>
          <w:ilvl w:val="0"/>
          <w:numId w:val="11"/>
        </w:numPr>
      </w:pPr>
      <w:r>
        <w:t>trajnost</w:t>
      </w:r>
    </w:p>
    <w:p w:rsidR="00727B2B" w:rsidRDefault="00727B2B" w:rsidP="00727B2B">
      <w:pPr>
        <w:numPr>
          <w:ilvl w:val="0"/>
          <w:numId w:val="11"/>
        </w:numPr>
      </w:pPr>
      <w:r>
        <w:t>dokumentirano</w:t>
      </w:r>
    </w:p>
    <w:p w:rsidR="00727B2B" w:rsidRDefault="00727B2B" w:rsidP="00727B2B">
      <w:pPr>
        <w:numPr>
          <w:ilvl w:val="0"/>
          <w:numId w:val="11"/>
        </w:numPr>
      </w:pPr>
      <w:r>
        <w:t>jasnost, nazornost</w:t>
      </w:r>
    </w:p>
    <w:p w:rsidR="00727B2B" w:rsidRDefault="00727B2B" w:rsidP="00727B2B">
      <w:pPr>
        <w:numPr>
          <w:ilvl w:val="0"/>
          <w:numId w:val="11"/>
        </w:numPr>
      </w:pPr>
      <w:r>
        <w:t>možnost kasnejšega preverjanja.</w:t>
      </w:r>
    </w:p>
    <w:p w:rsidR="00727B2B" w:rsidRDefault="00727B2B" w:rsidP="00727B2B"/>
    <w:p w:rsidR="00727B2B" w:rsidRDefault="00727B2B" w:rsidP="00727B2B">
      <w:r>
        <w:t>Slabosti pisnega komuniciranja:</w:t>
      </w:r>
    </w:p>
    <w:p w:rsidR="00727B2B" w:rsidRDefault="00727B2B" w:rsidP="00727B2B">
      <w:pPr>
        <w:numPr>
          <w:ilvl w:val="0"/>
          <w:numId w:val="11"/>
        </w:numPr>
      </w:pPr>
      <w:r>
        <w:t>bolj zamudno</w:t>
      </w:r>
    </w:p>
    <w:p w:rsidR="00727B2B" w:rsidRDefault="00727B2B" w:rsidP="00727B2B">
      <w:pPr>
        <w:numPr>
          <w:ilvl w:val="0"/>
          <w:numId w:val="11"/>
        </w:numPr>
      </w:pPr>
      <w:r>
        <w:t>ni takojšnje povratne informacije</w:t>
      </w:r>
    </w:p>
    <w:p w:rsidR="00727B2B" w:rsidRDefault="00727B2B" w:rsidP="00727B2B">
      <w:pPr>
        <w:numPr>
          <w:ilvl w:val="0"/>
          <w:numId w:val="11"/>
        </w:numPr>
      </w:pPr>
      <w:r>
        <w:t>ne vemo, ali je bilo prebrano</w:t>
      </w:r>
    </w:p>
    <w:p w:rsidR="00727B2B" w:rsidRDefault="00727B2B" w:rsidP="00727B2B">
      <w:pPr>
        <w:numPr>
          <w:ilvl w:val="0"/>
          <w:numId w:val="11"/>
        </w:numPr>
      </w:pPr>
      <w:r>
        <w:t>skromna sporočilnost.</w:t>
      </w:r>
    </w:p>
    <w:p w:rsidR="00727B2B" w:rsidRDefault="00727B2B" w:rsidP="00727B2B"/>
    <w:p w:rsidR="00727B2B" w:rsidRDefault="00727B2B" w:rsidP="00727B2B"/>
    <w:p w:rsidR="00727B2B" w:rsidRDefault="00727B2B" w:rsidP="00727B2B"/>
    <w:p w:rsidR="005F0BCA" w:rsidRDefault="005F0BCA" w:rsidP="00727B2B"/>
    <w:p w:rsidR="005F0BCA" w:rsidRDefault="005F0BCA" w:rsidP="00727B2B"/>
    <w:p w:rsidR="005F0BCA" w:rsidRDefault="005F0BCA" w:rsidP="00727B2B"/>
    <w:p w:rsidR="005F0BCA" w:rsidRDefault="005F0BCA" w:rsidP="00727B2B"/>
    <w:p w:rsidR="00727B2B" w:rsidRDefault="00727B2B" w:rsidP="00727B2B"/>
    <w:p w:rsidR="00727B2B" w:rsidRDefault="00493978" w:rsidP="00727B2B">
      <w:r>
        <w:t>8.4.2</w:t>
      </w:r>
      <w:r>
        <w:tab/>
        <w:t>Neverbalna komunikacija</w:t>
      </w:r>
    </w:p>
    <w:p w:rsidR="005F0BCA" w:rsidRDefault="005F0BCA" w:rsidP="009D4C02">
      <w:pPr>
        <w:jc w:val="both"/>
      </w:pPr>
    </w:p>
    <w:p w:rsidR="005F0BCA" w:rsidRDefault="005F0BCA" w:rsidP="009D4C02">
      <w:pPr>
        <w:jc w:val="both"/>
      </w:pPr>
    </w:p>
    <w:p w:rsidR="00727B2B" w:rsidRDefault="009D4C02" w:rsidP="009D4C02">
      <w:pPr>
        <w:jc w:val="both"/>
      </w:pPr>
      <w:r>
        <w:t>Neverbalna komunikacija je n</w:t>
      </w:r>
      <w:r w:rsidR="00DB16A0">
        <w:t>e</w:t>
      </w:r>
      <w:r>
        <w:t>pogrešljivi del našega komuniciranja z drugimi. Z okolico komuniciramo tudi brez besed. Nekateri avtorji uporabljajo izraz govorica telesa (</w:t>
      </w:r>
      <w:proofErr w:type="spellStart"/>
      <w:r>
        <w:t>body</w:t>
      </w:r>
      <w:proofErr w:type="spellEnd"/>
      <w:r>
        <w:t xml:space="preserve"> </w:t>
      </w:r>
      <w:proofErr w:type="spellStart"/>
      <w:r>
        <w:t>language</w:t>
      </w:r>
      <w:proofErr w:type="spellEnd"/>
      <w:r>
        <w:t xml:space="preserve">). </w:t>
      </w:r>
    </w:p>
    <w:p w:rsidR="009D4C02" w:rsidRDefault="009D4C02" w:rsidP="009D4C02">
      <w:pPr>
        <w:jc w:val="both"/>
      </w:pPr>
      <w:r>
        <w:t>Nebesedno komunikacijo sestavljajo:</w:t>
      </w:r>
    </w:p>
    <w:p w:rsidR="009D4C02" w:rsidRDefault="009D4C02" w:rsidP="009D4C02">
      <w:pPr>
        <w:numPr>
          <w:ilvl w:val="0"/>
          <w:numId w:val="11"/>
        </w:numPr>
        <w:jc w:val="both"/>
      </w:pPr>
      <w:r>
        <w:t>vedenje telesa (drža, gibi)</w:t>
      </w:r>
    </w:p>
    <w:p w:rsidR="009D4C02" w:rsidRDefault="009D4C02" w:rsidP="009D4C02">
      <w:pPr>
        <w:numPr>
          <w:ilvl w:val="0"/>
          <w:numId w:val="11"/>
        </w:numPr>
        <w:jc w:val="both"/>
      </w:pPr>
      <w:r>
        <w:t>mimika obraza</w:t>
      </w:r>
    </w:p>
    <w:p w:rsidR="009D4C02" w:rsidRDefault="009D4C02" w:rsidP="009D4C02">
      <w:pPr>
        <w:numPr>
          <w:ilvl w:val="0"/>
          <w:numId w:val="11"/>
        </w:numPr>
        <w:jc w:val="both"/>
      </w:pPr>
      <w:r>
        <w:t>očesni stik</w:t>
      </w:r>
    </w:p>
    <w:p w:rsidR="009D4C02" w:rsidRDefault="009D4C02" w:rsidP="009D4C02">
      <w:pPr>
        <w:numPr>
          <w:ilvl w:val="0"/>
          <w:numId w:val="11"/>
        </w:numPr>
        <w:jc w:val="both"/>
      </w:pPr>
      <w:r>
        <w:t>govor (hitrost, jakost, višina glasu, smeh)</w:t>
      </w:r>
    </w:p>
    <w:p w:rsidR="009D4C02" w:rsidRDefault="00A84177" w:rsidP="009D4C02">
      <w:pPr>
        <w:numPr>
          <w:ilvl w:val="0"/>
          <w:numId w:val="11"/>
        </w:numPr>
        <w:jc w:val="both"/>
      </w:pPr>
      <w:proofErr w:type="spellStart"/>
      <w:r>
        <w:t>gestikuliranje</w:t>
      </w:r>
      <w:proofErr w:type="spellEnd"/>
    </w:p>
    <w:p w:rsidR="009D4C02" w:rsidRDefault="009D4C02" w:rsidP="009D4C02">
      <w:pPr>
        <w:numPr>
          <w:ilvl w:val="0"/>
          <w:numId w:val="11"/>
        </w:numPr>
        <w:jc w:val="both"/>
      </w:pPr>
      <w:r>
        <w:t>dotik</w:t>
      </w:r>
    </w:p>
    <w:p w:rsidR="009D4C02" w:rsidRDefault="009D4C02" w:rsidP="009D4C02">
      <w:pPr>
        <w:numPr>
          <w:ilvl w:val="0"/>
          <w:numId w:val="11"/>
        </w:numPr>
        <w:jc w:val="both"/>
      </w:pPr>
      <w:r>
        <w:t>oblačenje</w:t>
      </w:r>
    </w:p>
    <w:p w:rsidR="009D4C02" w:rsidRDefault="009D4C02" w:rsidP="009D4C02">
      <w:pPr>
        <w:numPr>
          <w:ilvl w:val="0"/>
          <w:numId w:val="11"/>
        </w:numPr>
        <w:jc w:val="both"/>
      </w:pPr>
      <w:r>
        <w:t>vedenje v prostoru</w:t>
      </w:r>
    </w:p>
    <w:p w:rsidR="009D4C02" w:rsidRDefault="009D4C02" w:rsidP="009D4C02">
      <w:pPr>
        <w:numPr>
          <w:ilvl w:val="0"/>
          <w:numId w:val="11"/>
        </w:numPr>
        <w:jc w:val="both"/>
      </w:pPr>
      <w:r>
        <w:t>vedenje v času</w:t>
      </w:r>
    </w:p>
    <w:p w:rsidR="009D4C02" w:rsidRDefault="009D4C02" w:rsidP="009D4C02">
      <w:pPr>
        <w:numPr>
          <w:ilvl w:val="0"/>
          <w:numId w:val="11"/>
        </w:numPr>
        <w:jc w:val="both"/>
      </w:pPr>
      <w:r>
        <w:t>zunanji kontekst (zunanje okoliščine med komuniciranjem).</w:t>
      </w:r>
    </w:p>
    <w:p w:rsidR="009D4C02" w:rsidRDefault="009D4C02" w:rsidP="009D4C02">
      <w:pPr>
        <w:jc w:val="both"/>
      </w:pPr>
    </w:p>
    <w:p w:rsidR="009D4C02" w:rsidRDefault="009D4C02" w:rsidP="009D4C02">
      <w:pPr>
        <w:jc w:val="both"/>
      </w:pPr>
      <w:r>
        <w:t xml:space="preserve">Neverbalna komunikacija je enako pomembna ali celo pomembnejša od verbalne. Izgovorjeno sporočilo dobi pravi smisel in pomen  z neverbalno komponento. Neverbalna sporočila lahko povedano vsebino okrepijo, </w:t>
      </w:r>
      <w:r w:rsidR="00B532A6">
        <w:t>oslabijo ali celo razvel</w:t>
      </w:r>
      <w:r w:rsidR="003770D5">
        <w:t>j</w:t>
      </w:r>
      <w:r w:rsidR="00B532A6">
        <w:t>avijo.</w:t>
      </w:r>
      <w:r w:rsidR="002455C0">
        <w:t xml:space="preserve"> Neverbalno komunikacijo tudi dosti težje kontroliramo kakor pa svoja besedna sporočila. </w:t>
      </w:r>
    </w:p>
    <w:p w:rsidR="002455C0" w:rsidRDefault="002455C0" w:rsidP="009D4C02">
      <w:pPr>
        <w:jc w:val="both"/>
      </w:pPr>
    </w:p>
    <w:p w:rsidR="002455C0" w:rsidRDefault="002455C0" w:rsidP="009D4C02">
      <w:pPr>
        <w:jc w:val="both"/>
      </w:pPr>
      <w:r>
        <w:t>Nekateri avtorji celo trdijo, da je neverbalni del komunikacije pomembnejši od verbalnega in navajajo naslednje razmerje v pomenu:</w:t>
      </w:r>
    </w:p>
    <w:p w:rsidR="002455C0" w:rsidRDefault="002455C0" w:rsidP="009D4C02">
      <w:pPr>
        <w:jc w:val="both"/>
      </w:pPr>
    </w:p>
    <w:p w:rsidR="002455C0" w:rsidRDefault="00DA67FD" w:rsidP="009D4C02">
      <w:pPr>
        <w:jc w:val="both"/>
      </w:pPr>
      <w:r>
        <w:t>- besede</w:t>
      </w:r>
      <w:r>
        <w:tab/>
      </w:r>
      <w:r>
        <w:tab/>
        <w:t>7 %</w:t>
      </w:r>
    </w:p>
    <w:p w:rsidR="00DA67FD" w:rsidRDefault="00DA67FD" w:rsidP="009D4C02">
      <w:pPr>
        <w:jc w:val="both"/>
      </w:pPr>
      <w:r>
        <w:t>- glas</w:t>
      </w:r>
      <w:r>
        <w:tab/>
      </w:r>
      <w:r>
        <w:tab/>
      </w:r>
      <w:r>
        <w:tab/>
        <w:t>38 %</w:t>
      </w:r>
    </w:p>
    <w:p w:rsidR="00DA67FD" w:rsidRDefault="00DA67FD" w:rsidP="009D4C02">
      <w:pPr>
        <w:jc w:val="both"/>
      </w:pPr>
      <w:r>
        <w:t>- govorica telesa</w:t>
      </w:r>
      <w:r>
        <w:tab/>
        <w:t>55 %.</w:t>
      </w:r>
    </w:p>
    <w:p w:rsidR="00A84177" w:rsidRDefault="00A84177" w:rsidP="009D4C02">
      <w:pPr>
        <w:jc w:val="both"/>
      </w:pPr>
    </w:p>
    <w:p w:rsidR="00A84177" w:rsidRDefault="00A84177" w:rsidP="009D4C02">
      <w:pPr>
        <w:jc w:val="both"/>
      </w:pPr>
      <w:r>
        <w:t>Besedna sporočila vsebujejo racionalne vsebine, nebesedna pa vnašajo čustva. Vsako besedno sporočilo spremlja tudi nebesedno sporočilo. Obe obliki se v normalnih okoliščinah dopolnjujeta. Nebesedna komunikacija ojačuje besedno. Problem pa nastopi, kadar je med njima neskladje. Čeprav je človeku nebesedna komunikacija delno prirojena in je tudi prvotna oblika komunikacije v razvoju človeka, pa veliko lažje obvladujemo besedno kakor pa nebesedno komunikacijo. Prav tako je tudi več nesporazumov pri razumevanju nebesedne komunikacije, še posebej v medkulturnih stikih. Dosti lažje je v tuj jezik prevesti besedilo, kakor pa kulturno  pogojeno govorico telesa.</w:t>
      </w:r>
    </w:p>
    <w:p w:rsidR="00700DD3" w:rsidRDefault="00700DD3" w:rsidP="009D4C02">
      <w:pPr>
        <w:jc w:val="both"/>
      </w:pPr>
    </w:p>
    <w:p w:rsidR="00700DD3" w:rsidRDefault="00700DD3" w:rsidP="009D4C02">
      <w:pPr>
        <w:jc w:val="both"/>
      </w:pPr>
    </w:p>
    <w:p w:rsidR="00700DD3" w:rsidRDefault="00700DD3" w:rsidP="009D4C02">
      <w:pPr>
        <w:jc w:val="both"/>
      </w:pPr>
    </w:p>
    <w:p w:rsidR="00700DD3" w:rsidRDefault="00700DD3" w:rsidP="009D4C02">
      <w:pPr>
        <w:jc w:val="both"/>
      </w:pPr>
    </w:p>
    <w:p w:rsidR="00700DD3" w:rsidRDefault="00700DD3" w:rsidP="009D4C02">
      <w:pPr>
        <w:jc w:val="both"/>
      </w:pPr>
    </w:p>
    <w:p w:rsidR="00700DD3" w:rsidRDefault="00700DD3" w:rsidP="009D4C02">
      <w:pPr>
        <w:jc w:val="both"/>
      </w:pPr>
    </w:p>
    <w:p w:rsidR="00700DD3" w:rsidRDefault="00700DD3" w:rsidP="009D4C02">
      <w:pPr>
        <w:jc w:val="both"/>
      </w:pPr>
    </w:p>
    <w:p w:rsidR="00700DD3" w:rsidRDefault="00700DD3" w:rsidP="009D4C02">
      <w:pPr>
        <w:jc w:val="both"/>
      </w:pPr>
    </w:p>
    <w:p w:rsidR="00700DD3" w:rsidRDefault="00700DD3" w:rsidP="009D4C02">
      <w:pPr>
        <w:jc w:val="both"/>
      </w:pPr>
    </w:p>
    <w:p w:rsidR="00700DD3" w:rsidRDefault="00700DD3" w:rsidP="009D4C02">
      <w:pPr>
        <w:jc w:val="both"/>
      </w:pPr>
    </w:p>
    <w:p w:rsidR="00700DD3" w:rsidRDefault="00700DD3" w:rsidP="009D4C02">
      <w:pPr>
        <w:jc w:val="both"/>
      </w:pPr>
    </w:p>
    <w:p w:rsidR="00700DD3" w:rsidRDefault="00700DD3" w:rsidP="009D4C02">
      <w:pPr>
        <w:jc w:val="both"/>
      </w:pPr>
    </w:p>
    <w:p w:rsidR="00700DD3" w:rsidRPr="005F0BCA" w:rsidRDefault="00700DD3" w:rsidP="00700DD3">
      <w:pPr>
        <w:numPr>
          <w:ilvl w:val="0"/>
          <w:numId w:val="17"/>
        </w:numPr>
        <w:jc w:val="both"/>
        <w:rPr>
          <w:b/>
        </w:rPr>
      </w:pPr>
      <w:r w:rsidRPr="005F0BCA">
        <w:rPr>
          <w:b/>
        </w:rPr>
        <w:t>LITERATURA</w:t>
      </w:r>
    </w:p>
    <w:p w:rsidR="00700DD3" w:rsidRDefault="00700DD3" w:rsidP="00DF0CA9">
      <w:pPr>
        <w:jc w:val="both"/>
      </w:pPr>
    </w:p>
    <w:p w:rsidR="005F0BCA" w:rsidRDefault="005F0BCA" w:rsidP="00700DD3">
      <w:pPr>
        <w:jc w:val="both"/>
      </w:pPr>
    </w:p>
    <w:p w:rsidR="005F0BCA" w:rsidRDefault="005F0BCA" w:rsidP="00700DD3">
      <w:pPr>
        <w:jc w:val="both"/>
      </w:pPr>
    </w:p>
    <w:p w:rsidR="00A27752" w:rsidRPr="00A27752" w:rsidRDefault="00A27752" w:rsidP="00A27752">
      <w:pPr>
        <w:autoSpaceDE w:val="0"/>
        <w:autoSpaceDN w:val="0"/>
        <w:adjustRightInd w:val="0"/>
        <w:spacing w:line="360" w:lineRule="auto"/>
        <w:jc w:val="both"/>
      </w:pPr>
      <w:proofErr w:type="spellStart"/>
      <w:r w:rsidRPr="00A27752">
        <w:t>Amabile</w:t>
      </w:r>
      <w:proofErr w:type="spellEnd"/>
      <w:r w:rsidRPr="00A27752">
        <w:t xml:space="preserve">, T. M. (1996). </w:t>
      </w:r>
      <w:proofErr w:type="spellStart"/>
      <w:r w:rsidRPr="00A27752">
        <w:rPr>
          <w:i/>
        </w:rPr>
        <w:t>Creativity</w:t>
      </w:r>
      <w:proofErr w:type="spellEnd"/>
      <w:r w:rsidRPr="00A27752">
        <w:rPr>
          <w:i/>
        </w:rPr>
        <w:t xml:space="preserve"> in </w:t>
      </w:r>
      <w:proofErr w:type="spellStart"/>
      <w:r w:rsidRPr="00A27752">
        <w:rPr>
          <w:i/>
        </w:rPr>
        <w:t>context</w:t>
      </w:r>
      <w:proofErr w:type="spellEnd"/>
      <w:r w:rsidRPr="00A27752">
        <w:t xml:space="preserve">. </w:t>
      </w:r>
      <w:proofErr w:type="spellStart"/>
      <w:r w:rsidRPr="00A27752">
        <w:t>Boulder</w:t>
      </w:r>
      <w:proofErr w:type="spellEnd"/>
      <w:r w:rsidRPr="00A27752">
        <w:t xml:space="preserve">, CO: </w:t>
      </w:r>
      <w:proofErr w:type="spellStart"/>
      <w:r w:rsidRPr="00A27752">
        <w:t>Westview</w:t>
      </w:r>
      <w:proofErr w:type="spellEnd"/>
      <w:r w:rsidRPr="00A27752">
        <w:t xml:space="preserve"> </w:t>
      </w:r>
      <w:proofErr w:type="spellStart"/>
      <w:r w:rsidRPr="00A27752">
        <w:t>Press</w:t>
      </w:r>
      <w:proofErr w:type="spellEnd"/>
      <w:r w:rsidRPr="00A27752">
        <w:t>.</w:t>
      </w:r>
    </w:p>
    <w:p w:rsidR="00A27752" w:rsidRPr="00A27752" w:rsidRDefault="00A27752" w:rsidP="00A27752">
      <w:pPr>
        <w:autoSpaceDE w:val="0"/>
        <w:autoSpaceDN w:val="0"/>
        <w:adjustRightInd w:val="0"/>
        <w:spacing w:line="360" w:lineRule="auto"/>
        <w:ind w:left="426" w:hanging="426"/>
        <w:jc w:val="both"/>
      </w:pPr>
      <w:proofErr w:type="spellStart"/>
      <w:r w:rsidRPr="00A27752">
        <w:t>Amabile</w:t>
      </w:r>
      <w:proofErr w:type="spellEnd"/>
      <w:r w:rsidRPr="00A27752">
        <w:t xml:space="preserve">, T. M. (2001). </w:t>
      </w:r>
      <w:proofErr w:type="spellStart"/>
      <w:r w:rsidRPr="00A27752">
        <w:t>Beyond</w:t>
      </w:r>
      <w:proofErr w:type="spellEnd"/>
      <w:r w:rsidRPr="00A27752">
        <w:t xml:space="preserve"> </w:t>
      </w:r>
      <w:proofErr w:type="spellStart"/>
      <w:r w:rsidRPr="00A27752">
        <w:t>the</w:t>
      </w:r>
      <w:proofErr w:type="spellEnd"/>
      <w:r w:rsidRPr="00A27752">
        <w:t xml:space="preserve"> talent: John </w:t>
      </w:r>
      <w:proofErr w:type="spellStart"/>
      <w:r w:rsidRPr="00A27752">
        <w:t>Irving</w:t>
      </w:r>
      <w:proofErr w:type="spellEnd"/>
      <w:r w:rsidRPr="00A27752">
        <w:t xml:space="preserve"> </w:t>
      </w:r>
      <w:proofErr w:type="spellStart"/>
      <w:r w:rsidRPr="00A27752">
        <w:t>and</w:t>
      </w:r>
      <w:proofErr w:type="spellEnd"/>
      <w:r w:rsidRPr="00A27752">
        <w:t xml:space="preserve"> </w:t>
      </w:r>
      <w:proofErr w:type="spellStart"/>
      <w:r w:rsidRPr="00A27752">
        <w:t>the</w:t>
      </w:r>
      <w:proofErr w:type="spellEnd"/>
      <w:r w:rsidRPr="00A27752">
        <w:t xml:space="preserve"> </w:t>
      </w:r>
      <w:proofErr w:type="spellStart"/>
      <w:r w:rsidRPr="00A27752">
        <w:t>passionate</w:t>
      </w:r>
      <w:proofErr w:type="spellEnd"/>
      <w:r w:rsidRPr="00A27752">
        <w:t xml:space="preserve"> </w:t>
      </w:r>
      <w:proofErr w:type="spellStart"/>
      <w:r w:rsidRPr="00A27752">
        <w:t>craft</w:t>
      </w:r>
      <w:proofErr w:type="spellEnd"/>
      <w:r w:rsidRPr="00A27752">
        <w:t xml:space="preserve"> </w:t>
      </w:r>
      <w:proofErr w:type="spellStart"/>
      <w:r w:rsidRPr="00A27752">
        <w:t>of</w:t>
      </w:r>
      <w:proofErr w:type="spellEnd"/>
      <w:r w:rsidRPr="00A27752">
        <w:t xml:space="preserve"> </w:t>
      </w:r>
      <w:proofErr w:type="spellStart"/>
      <w:r w:rsidRPr="00A27752">
        <w:t>Creativity</w:t>
      </w:r>
      <w:proofErr w:type="spellEnd"/>
      <w:r w:rsidRPr="00A27752">
        <w:t xml:space="preserve">. </w:t>
      </w:r>
      <w:proofErr w:type="spellStart"/>
      <w:r w:rsidRPr="00A27752">
        <w:rPr>
          <w:i/>
        </w:rPr>
        <w:t>American</w:t>
      </w:r>
      <w:proofErr w:type="spellEnd"/>
      <w:r w:rsidRPr="00A27752">
        <w:rPr>
          <w:i/>
        </w:rPr>
        <w:t xml:space="preserve"> </w:t>
      </w:r>
      <w:proofErr w:type="spellStart"/>
      <w:r w:rsidRPr="00A27752">
        <w:rPr>
          <w:i/>
        </w:rPr>
        <w:t>Psychologist</w:t>
      </w:r>
      <w:proofErr w:type="spellEnd"/>
      <w:r w:rsidRPr="00A27752">
        <w:t>, 56, 333</w:t>
      </w:r>
      <w:r w:rsidRPr="00A27752">
        <w:sym w:font="Symbol" w:char="F02D"/>
      </w:r>
      <w:r w:rsidRPr="00A27752">
        <w:t>336.</w:t>
      </w:r>
    </w:p>
    <w:p w:rsidR="00A27752" w:rsidRPr="00A27752" w:rsidRDefault="00A27752" w:rsidP="00A27752">
      <w:pPr>
        <w:autoSpaceDE w:val="0"/>
        <w:autoSpaceDN w:val="0"/>
        <w:adjustRightInd w:val="0"/>
        <w:spacing w:line="360" w:lineRule="auto"/>
        <w:ind w:left="426" w:hanging="426"/>
        <w:jc w:val="both"/>
        <w:rPr>
          <w:bCs/>
        </w:rPr>
      </w:pPr>
      <w:proofErr w:type="spellStart"/>
      <w:r w:rsidRPr="00A27752">
        <w:rPr>
          <w:bCs/>
        </w:rPr>
        <w:t>Amabile</w:t>
      </w:r>
      <w:proofErr w:type="spellEnd"/>
      <w:r w:rsidRPr="00A27752">
        <w:rPr>
          <w:bCs/>
        </w:rPr>
        <w:t xml:space="preserve">, T., </w:t>
      </w:r>
      <w:proofErr w:type="spellStart"/>
      <w:r w:rsidRPr="00A27752">
        <w:rPr>
          <w:bCs/>
        </w:rPr>
        <w:t>Pillemer</w:t>
      </w:r>
      <w:proofErr w:type="spellEnd"/>
      <w:r w:rsidRPr="00A27752">
        <w:rPr>
          <w:bCs/>
        </w:rPr>
        <w:t xml:space="preserve">, J. (2012). </w:t>
      </w:r>
      <w:proofErr w:type="spellStart"/>
      <w:r w:rsidRPr="00A27752">
        <w:rPr>
          <w:bCs/>
        </w:rPr>
        <w:t>Perspectives</w:t>
      </w:r>
      <w:proofErr w:type="spellEnd"/>
      <w:r w:rsidRPr="00A27752">
        <w:rPr>
          <w:bCs/>
        </w:rPr>
        <w:t xml:space="preserve"> on </w:t>
      </w:r>
      <w:proofErr w:type="spellStart"/>
      <w:r w:rsidRPr="00A27752">
        <w:rPr>
          <w:bCs/>
        </w:rPr>
        <w:t>the</w:t>
      </w:r>
      <w:proofErr w:type="spellEnd"/>
      <w:r w:rsidRPr="00A27752">
        <w:rPr>
          <w:bCs/>
        </w:rPr>
        <w:t xml:space="preserve"> Social </w:t>
      </w:r>
      <w:proofErr w:type="spellStart"/>
      <w:r w:rsidRPr="00A27752">
        <w:rPr>
          <w:bCs/>
        </w:rPr>
        <w:t>Psychology</w:t>
      </w:r>
      <w:proofErr w:type="spellEnd"/>
      <w:r w:rsidRPr="00A27752">
        <w:rPr>
          <w:bCs/>
        </w:rPr>
        <w:t xml:space="preserve"> </w:t>
      </w:r>
      <w:proofErr w:type="spellStart"/>
      <w:r w:rsidRPr="00A27752">
        <w:rPr>
          <w:bCs/>
        </w:rPr>
        <w:t>of</w:t>
      </w:r>
      <w:proofErr w:type="spellEnd"/>
      <w:r w:rsidRPr="00A27752">
        <w:rPr>
          <w:bCs/>
        </w:rPr>
        <w:t xml:space="preserve"> </w:t>
      </w:r>
      <w:proofErr w:type="spellStart"/>
      <w:r w:rsidRPr="00A27752">
        <w:rPr>
          <w:bCs/>
        </w:rPr>
        <w:t>Creativity</w:t>
      </w:r>
      <w:proofErr w:type="spellEnd"/>
      <w:r w:rsidRPr="00A27752">
        <w:rPr>
          <w:bCs/>
        </w:rPr>
        <w:t xml:space="preserve">. </w:t>
      </w:r>
      <w:proofErr w:type="spellStart"/>
      <w:r w:rsidRPr="00A27752">
        <w:rPr>
          <w:bCs/>
          <w:i/>
        </w:rPr>
        <w:t>The</w:t>
      </w:r>
      <w:proofErr w:type="spellEnd"/>
      <w:r w:rsidRPr="00A27752">
        <w:rPr>
          <w:bCs/>
          <w:i/>
        </w:rPr>
        <w:t xml:space="preserve"> </w:t>
      </w:r>
      <w:proofErr w:type="spellStart"/>
      <w:r w:rsidRPr="00A27752">
        <w:rPr>
          <w:bCs/>
          <w:i/>
        </w:rPr>
        <w:t>Journal</w:t>
      </w:r>
      <w:proofErr w:type="spellEnd"/>
      <w:r w:rsidRPr="00A27752">
        <w:rPr>
          <w:bCs/>
          <w:i/>
        </w:rPr>
        <w:t xml:space="preserve"> </w:t>
      </w:r>
      <w:proofErr w:type="spellStart"/>
      <w:r w:rsidRPr="00A27752">
        <w:rPr>
          <w:bCs/>
          <w:i/>
        </w:rPr>
        <w:t>of</w:t>
      </w:r>
      <w:proofErr w:type="spellEnd"/>
      <w:r w:rsidRPr="00A27752">
        <w:rPr>
          <w:bCs/>
          <w:i/>
        </w:rPr>
        <w:t xml:space="preserve"> </w:t>
      </w:r>
      <w:proofErr w:type="spellStart"/>
      <w:r w:rsidRPr="00A27752">
        <w:rPr>
          <w:bCs/>
          <w:i/>
        </w:rPr>
        <w:t>Creative</w:t>
      </w:r>
      <w:proofErr w:type="spellEnd"/>
      <w:r w:rsidRPr="00A27752">
        <w:rPr>
          <w:bCs/>
          <w:i/>
        </w:rPr>
        <w:t xml:space="preserve"> </w:t>
      </w:r>
      <w:proofErr w:type="spellStart"/>
      <w:r w:rsidRPr="00A27752">
        <w:rPr>
          <w:bCs/>
          <w:i/>
        </w:rPr>
        <w:t>Behaviour</w:t>
      </w:r>
      <w:proofErr w:type="spellEnd"/>
      <w:r w:rsidRPr="00A27752">
        <w:rPr>
          <w:bCs/>
        </w:rPr>
        <w:t>, 46 (1), 3</w:t>
      </w:r>
      <w:r w:rsidRPr="00A27752">
        <w:sym w:font="Symbol" w:char="F02D"/>
      </w:r>
      <w:r w:rsidRPr="00A27752">
        <w:rPr>
          <w:bCs/>
        </w:rPr>
        <w:t>15.</w:t>
      </w:r>
    </w:p>
    <w:p w:rsidR="00A27752" w:rsidRPr="00A27752" w:rsidRDefault="00A27752" w:rsidP="00A27752">
      <w:pPr>
        <w:jc w:val="both"/>
      </w:pPr>
      <w:r w:rsidRPr="00A27752">
        <w:t xml:space="preserve">Arh, J.,...(et </w:t>
      </w:r>
      <w:proofErr w:type="spellStart"/>
      <w:r w:rsidRPr="00A27752">
        <w:t>al</w:t>
      </w:r>
      <w:proofErr w:type="spellEnd"/>
      <w:r w:rsidRPr="00A27752">
        <w:t>.):Poklicna orientacija na razpotju, zbornik, pridružena konferenca Bled 5.-7.5.1999, Ljubljana, Zavod republike Slovenije za šolstvo,  1999</w:t>
      </w:r>
    </w:p>
    <w:p w:rsidR="00A27752" w:rsidRPr="00A27752" w:rsidRDefault="00A27752" w:rsidP="00A27752">
      <w:pPr>
        <w:autoSpaceDE w:val="0"/>
        <w:autoSpaceDN w:val="0"/>
        <w:adjustRightInd w:val="0"/>
        <w:spacing w:line="360" w:lineRule="auto"/>
        <w:ind w:left="426" w:hanging="426"/>
        <w:jc w:val="both"/>
        <w:rPr>
          <w:bCs/>
        </w:rPr>
      </w:pPr>
    </w:p>
    <w:p w:rsidR="00A27752" w:rsidRPr="00A27752" w:rsidRDefault="00A27752" w:rsidP="00A27752">
      <w:pPr>
        <w:autoSpaceDE w:val="0"/>
        <w:autoSpaceDN w:val="0"/>
        <w:adjustRightInd w:val="0"/>
        <w:spacing w:line="360" w:lineRule="auto"/>
        <w:ind w:left="426" w:hanging="426"/>
        <w:jc w:val="both"/>
        <w:rPr>
          <w:bCs/>
        </w:rPr>
      </w:pPr>
      <w:proofErr w:type="spellStart"/>
      <w:r w:rsidRPr="00A27752">
        <w:rPr>
          <w:bCs/>
        </w:rPr>
        <w:t>Baer</w:t>
      </w:r>
      <w:proofErr w:type="spellEnd"/>
      <w:r w:rsidRPr="00A27752">
        <w:rPr>
          <w:bCs/>
        </w:rPr>
        <w:t xml:space="preserve">, J. (1993). </w:t>
      </w:r>
      <w:proofErr w:type="spellStart"/>
      <w:r w:rsidRPr="00A27752">
        <w:rPr>
          <w:bCs/>
          <w:i/>
        </w:rPr>
        <w:t>Divergent</w:t>
      </w:r>
      <w:proofErr w:type="spellEnd"/>
      <w:r w:rsidRPr="00A27752">
        <w:rPr>
          <w:bCs/>
          <w:i/>
        </w:rPr>
        <w:t xml:space="preserve"> </w:t>
      </w:r>
      <w:proofErr w:type="spellStart"/>
      <w:r w:rsidRPr="00A27752">
        <w:rPr>
          <w:bCs/>
          <w:i/>
        </w:rPr>
        <w:t>thinking</w:t>
      </w:r>
      <w:proofErr w:type="spellEnd"/>
      <w:r w:rsidRPr="00A27752">
        <w:rPr>
          <w:bCs/>
          <w:i/>
        </w:rPr>
        <w:t xml:space="preserve"> </w:t>
      </w:r>
      <w:proofErr w:type="spellStart"/>
      <w:r w:rsidRPr="00A27752">
        <w:rPr>
          <w:bCs/>
          <w:i/>
        </w:rPr>
        <w:t>and</w:t>
      </w:r>
      <w:proofErr w:type="spellEnd"/>
      <w:r w:rsidRPr="00A27752">
        <w:rPr>
          <w:bCs/>
          <w:i/>
        </w:rPr>
        <w:t xml:space="preserve"> </w:t>
      </w:r>
      <w:proofErr w:type="spellStart"/>
      <w:r w:rsidRPr="00A27752">
        <w:rPr>
          <w:bCs/>
          <w:i/>
        </w:rPr>
        <w:t>creativity</w:t>
      </w:r>
      <w:proofErr w:type="spellEnd"/>
      <w:r w:rsidRPr="00A27752">
        <w:rPr>
          <w:bCs/>
          <w:i/>
        </w:rPr>
        <w:t xml:space="preserve">: A </w:t>
      </w:r>
      <w:proofErr w:type="spellStart"/>
      <w:r w:rsidRPr="00A27752">
        <w:rPr>
          <w:bCs/>
          <w:i/>
        </w:rPr>
        <w:t>task-specific</w:t>
      </w:r>
      <w:proofErr w:type="spellEnd"/>
      <w:r w:rsidRPr="00A27752">
        <w:rPr>
          <w:bCs/>
          <w:i/>
        </w:rPr>
        <w:t xml:space="preserve"> </w:t>
      </w:r>
      <w:proofErr w:type="spellStart"/>
      <w:r w:rsidRPr="00A27752">
        <w:rPr>
          <w:bCs/>
          <w:i/>
        </w:rPr>
        <w:t>approach</w:t>
      </w:r>
      <w:proofErr w:type="spellEnd"/>
      <w:r w:rsidRPr="00A27752">
        <w:rPr>
          <w:bCs/>
        </w:rPr>
        <w:t xml:space="preserve">. New York: Lawrence Erlbaum </w:t>
      </w:r>
      <w:proofErr w:type="spellStart"/>
      <w:r w:rsidRPr="00A27752">
        <w:rPr>
          <w:bCs/>
        </w:rPr>
        <w:t>Assocoates</w:t>
      </w:r>
      <w:proofErr w:type="spellEnd"/>
      <w:r w:rsidRPr="00A27752">
        <w:rPr>
          <w:bCs/>
        </w:rPr>
        <w:t>.</w:t>
      </w:r>
    </w:p>
    <w:p w:rsidR="00A27752" w:rsidRPr="00A27752" w:rsidRDefault="00A27752" w:rsidP="00A27752">
      <w:pPr>
        <w:autoSpaceDE w:val="0"/>
        <w:autoSpaceDN w:val="0"/>
        <w:adjustRightInd w:val="0"/>
        <w:spacing w:line="360" w:lineRule="auto"/>
        <w:ind w:left="426" w:hanging="426"/>
        <w:jc w:val="both"/>
        <w:rPr>
          <w:bCs/>
        </w:rPr>
      </w:pPr>
      <w:proofErr w:type="spellStart"/>
      <w:r w:rsidRPr="00A27752">
        <w:rPr>
          <w:bCs/>
        </w:rPr>
        <w:t>Baer</w:t>
      </w:r>
      <w:proofErr w:type="spellEnd"/>
      <w:r w:rsidRPr="00A27752">
        <w:rPr>
          <w:bCs/>
        </w:rPr>
        <w:t xml:space="preserve">, J. (1994). </w:t>
      </w:r>
      <w:proofErr w:type="spellStart"/>
      <w:r w:rsidRPr="00A27752">
        <w:rPr>
          <w:bCs/>
        </w:rPr>
        <w:t>Divergent</w:t>
      </w:r>
      <w:proofErr w:type="spellEnd"/>
      <w:r w:rsidRPr="00A27752">
        <w:rPr>
          <w:bCs/>
        </w:rPr>
        <w:t xml:space="preserve"> </w:t>
      </w:r>
      <w:proofErr w:type="spellStart"/>
      <w:r w:rsidRPr="00A27752">
        <w:rPr>
          <w:bCs/>
        </w:rPr>
        <w:t>thinking</w:t>
      </w:r>
      <w:proofErr w:type="spellEnd"/>
      <w:r w:rsidRPr="00A27752">
        <w:rPr>
          <w:bCs/>
        </w:rPr>
        <w:t xml:space="preserve"> is not a general </w:t>
      </w:r>
      <w:proofErr w:type="spellStart"/>
      <w:r w:rsidRPr="00A27752">
        <w:rPr>
          <w:bCs/>
        </w:rPr>
        <w:t>trait</w:t>
      </w:r>
      <w:proofErr w:type="spellEnd"/>
      <w:r w:rsidRPr="00A27752">
        <w:rPr>
          <w:bCs/>
        </w:rPr>
        <w:t xml:space="preserve">: A </w:t>
      </w:r>
      <w:proofErr w:type="spellStart"/>
      <w:r w:rsidRPr="00A27752">
        <w:rPr>
          <w:bCs/>
        </w:rPr>
        <w:t>multi-domain</w:t>
      </w:r>
      <w:proofErr w:type="spellEnd"/>
      <w:r w:rsidRPr="00A27752">
        <w:rPr>
          <w:bCs/>
        </w:rPr>
        <w:t xml:space="preserve"> </w:t>
      </w:r>
      <w:proofErr w:type="spellStart"/>
      <w:r w:rsidRPr="00A27752">
        <w:rPr>
          <w:bCs/>
        </w:rPr>
        <w:t>training</w:t>
      </w:r>
      <w:proofErr w:type="spellEnd"/>
      <w:r w:rsidRPr="00A27752">
        <w:rPr>
          <w:bCs/>
        </w:rPr>
        <w:t xml:space="preserve"> </w:t>
      </w:r>
      <w:proofErr w:type="spellStart"/>
      <w:r w:rsidRPr="00A27752">
        <w:rPr>
          <w:bCs/>
        </w:rPr>
        <w:t>experiment</w:t>
      </w:r>
      <w:proofErr w:type="spellEnd"/>
      <w:r w:rsidRPr="00A27752">
        <w:rPr>
          <w:bCs/>
        </w:rPr>
        <w:t xml:space="preserve">. </w:t>
      </w:r>
      <w:proofErr w:type="spellStart"/>
      <w:r w:rsidRPr="00A27752">
        <w:rPr>
          <w:bCs/>
          <w:i/>
        </w:rPr>
        <w:t>Creative</w:t>
      </w:r>
      <w:proofErr w:type="spellEnd"/>
      <w:r w:rsidRPr="00A27752">
        <w:rPr>
          <w:bCs/>
          <w:i/>
        </w:rPr>
        <w:t xml:space="preserve"> </w:t>
      </w:r>
      <w:proofErr w:type="spellStart"/>
      <w:r w:rsidRPr="00A27752">
        <w:rPr>
          <w:bCs/>
          <w:i/>
        </w:rPr>
        <w:t>Research</w:t>
      </w:r>
      <w:proofErr w:type="spellEnd"/>
      <w:r w:rsidRPr="00A27752">
        <w:rPr>
          <w:bCs/>
          <w:i/>
        </w:rPr>
        <w:t xml:space="preserve"> </w:t>
      </w:r>
      <w:proofErr w:type="spellStart"/>
      <w:r w:rsidRPr="00A27752">
        <w:rPr>
          <w:bCs/>
          <w:i/>
        </w:rPr>
        <w:t>Journal</w:t>
      </w:r>
      <w:proofErr w:type="spellEnd"/>
      <w:r w:rsidRPr="00A27752">
        <w:rPr>
          <w:bCs/>
        </w:rPr>
        <w:t>, 7, 35</w:t>
      </w:r>
      <w:r w:rsidRPr="00A27752">
        <w:sym w:font="Symbol" w:char="F02D"/>
      </w:r>
      <w:r w:rsidRPr="00A27752">
        <w:rPr>
          <w:bCs/>
        </w:rPr>
        <w:t>46.</w:t>
      </w:r>
    </w:p>
    <w:p w:rsidR="00A27752" w:rsidRPr="00A27752" w:rsidRDefault="00A27752" w:rsidP="00A27752">
      <w:pPr>
        <w:autoSpaceDE w:val="0"/>
        <w:autoSpaceDN w:val="0"/>
        <w:adjustRightInd w:val="0"/>
        <w:spacing w:line="360" w:lineRule="auto"/>
        <w:ind w:left="426" w:hanging="426"/>
        <w:jc w:val="both"/>
      </w:pPr>
      <w:proofErr w:type="spellStart"/>
      <w:r w:rsidRPr="00A27752">
        <w:t>Bakračevič</w:t>
      </w:r>
      <w:proofErr w:type="spellEnd"/>
      <w:r w:rsidRPr="00A27752">
        <w:t xml:space="preserve"> </w:t>
      </w:r>
      <w:proofErr w:type="spellStart"/>
      <w:r w:rsidRPr="00A27752">
        <w:t>Vukman</w:t>
      </w:r>
      <w:proofErr w:type="spellEnd"/>
      <w:r w:rsidRPr="00A27752">
        <w:t xml:space="preserve">, K. (2000). </w:t>
      </w:r>
      <w:r w:rsidRPr="00A27752">
        <w:rPr>
          <w:i/>
        </w:rPr>
        <w:t>Razvoj mišljenja v odrasli dobi</w:t>
      </w:r>
      <w:r w:rsidRPr="00A27752">
        <w:t>. Maribor: Pedagoška fakulteta.</w:t>
      </w:r>
    </w:p>
    <w:p w:rsidR="00A27752" w:rsidRPr="00A27752" w:rsidRDefault="00A27752" w:rsidP="00A27752">
      <w:pPr>
        <w:spacing w:line="360" w:lineRule="auto"/>
        <w:ind w:left="425" w:hanging="425"/>
        <w:jc w:val="both"/>
      </w:pPr>
      <w:proofErr w:type="spellStart"/>
      <w:r w:rsidRPr="00A27752">
        <w:t>Bakračevič</w:t>
      </w:r>
      <w:proofErr w:type="spellEnd"/>
      <w:r w:rsidRPr="00A27752">
        <w:t xml:space="preserve"> </w:t>
      </w:r>
      <w:proofErr w:type="spellStart"/>
      <w:r w:rsidRPr="00A27752">
        <w:t>Vukman</w:t>
      </w:r>
      <w:proofErr w:type="spellEnd"/>
      <w:r w:rsidRPr="00A27752">
        <w:t xml:space="preserve">, K. (2010). Psihološki </w:t>
      </w:r>
      <w:proofErr w:type="spellStart"/>
      <w:r w:rsidRPr="00A27752">
        <w:t>korelati</w:t>
      </w:r>
      <w:proofErr w:type="spellEnd"/>
      <w:r w:rsidRPr="00A27752">
        <w:t xml:space="preserve"> učenja </w:t>
      </w:r>
      <w:proofErr w:type="spellStart"/>
      <w:r w:rsidRPr="00A27752">
        <w:t>učenja:študije</w:t>
      </w:r>
      <w:proofErr w:type="spellEnd"/>
      <w:r w:rsidRPr="00A27752">
        <w:t xml:space="preserve"> </w:t>
      </w:r>
      <w:proofErr w:type="spellStart"/>
      <w:r w:rsidRPr="00A27752">
        <w:t>metakognicije</w:t>
      </w:r>
      <w:proofErr w:type="spellEnd"/>
      <w:r w:rsidRPr="00A27752">
        <w:t xml:space="preserve"> in samoregulacije: razvoj in možne praktične aplikacije. Ljubljana: Slavistično društvo.</w:t>
      </w:r>
    </w:p>
    <w:p w:rsidR="00A27752" w:rsidRPr="00A27752" w:rsidRDefault="00A27752" w:rsidP="00A27752">
      <w:pPr>
        <w:autoSpaceDE w:val="0"/>
        <w:autoSpaceDN w:val="0"/>
        <w:adjustRightInd w:val="0"/>
        <w:spacing w:line="360" w:lineRule="auto"/>
        <w:ind w:left="426" w:hanging="426"/>
        <w:jc w:val="both"/>
      </w:pPr>
      <w:proofErr w:type="spellStart"/>
      <w:r w:rsidRPr="00A27752">
        <w:t>Bakračevič</w:t>
      </w:r>
      <w:proofErr w:type="spellEnd"/>
      <w:r w:rsidRPr="00A27752">
        <w:t xml:space="preserve"> </w:t>
      </w:r>
      <w:proofErr w:type="spellStart"/>
      <w:r w:rsidRPr="00A27752">
        <w:t>Vukman</w:t>
      </w:r>
      <w:proofErr w:type="spellEnd"/>
      <w:r w:rsidRPr="00A27752">
        <w:t xml:space="preserve">, K., </w:t>
      </w:r>
      <w:proofErr w:type="spellStart"/>
      <w:r w:rsidRPr="00A27752">
        <w:t>Licardo</w:t>
      </w:r>
      <w:proofErr w:type="spellEnd"/>
      <w:r w:rsidRPr="00A27752">
        <w:t xml:space="preserve">, M. (2011). Starostne razlike v samoregulaciji učenja. </w:t>
      </w:r>
      <w:r w:rsidRPr="00A27752">
        <w:rPr>
          <w:i/>
        </w:rPr>
        <w:t>Psihološka obzorja</w:t>
      </w:r>
      <w:r w:rsidRPr="00A27752">
        <w:t>, 20 (3), 50</w:t>
      </w:r>
      <w:r w:rsidRPr="00A27752">
        <w:sym w:font="Symbol" w:char="F02D"/>
      </w:r>
      <w:r w:rsidRPr="00A27752">
        <w:t>72.</w:t>
      </w:r>
    </w:p>
    <w:p w:rsidR="00A27752" w:rsidRPr="00A27752" w:rsidRDefault="00A27752" w:rsidP="00A27752">
      <w:pPr>
        <w:autoSpaceDE w:val="0"/>
        <w:autoSpaceDN w:val="0"/>
        <w:adjustRightInd w:val="0"/>
        <w:spacing w:line="360" w:lineRule="auto"/>
        <w:ind w:left="426" w:hanging="426"/>
        <w:jc w:val="both"/>
      </w:pPr>
      <w:proofErr w:type="spellStart"/>
      <w:r w:rsidRPr="00A27752">
        <w:t>Baumeister</w:t>
      </w:r>
      <w:proofErr w:type="spellEnd"/>
      <w:r w:rsidRPr="00A27752">
        <w:t xml:space="preserve">, R. F., Tice, D. M., Hutton, D. G. (1989). </w:t>
      </w:r>
      <w:proofErr w:type="spellStart"/>
      <w:r w:rsidRPr="00A27752">
        <w:t>Self-representational</w:t>
      </w:r>
      <w:proofErr w:type="spellEnd"/>
      <w:r w:rsidRPr="00A27752">
        <w:t xml:space="preserve"> </w:t>
      </w:r>
      <w:proofErr w:type="spellStart"/>
      <w:r w:rsidRPr="00A27752">
        <w:t>motivation</w:t>
      </w:r>
      <w:proofErr w:type="spellEnd"/>
      <w:r w:rsidRPr="00A27752">
        <w:t xml:space="preserve"> </w:t>
      </w:r>
      <w:proofErr w:type="spellStart"/>
      <w:r w:rsidRPr="00A27752">
        <w:t>and</w:t>
      </w:r>
      <w:proofErr w:type="spellEnd"/>
      <w:r w:rsidRPr="00A27752">
        <w:t xml:space="preserve"> </w:t>
      </w:r>
      <w:proofErr w:type="spellStart"/>
      <w:r w:rsidRPr="00A27752">
        <w:t>personality</w:t>
      </w:r>
      <w:proofErr w:type="spellEnd"/>
      <w:r w:rsidRPr="00A27752">
        <w:t xml:space="preserve"> </w:t>
      </w:r>
      <w:proofErr w:type="spellStart"/>
      <w:r w:rsidRPr="00A27752">
        <w:t>differences</w:t>
      </w:r>
      <w:proofErr w:type="spellEnd"/>
      <w:r w:rsidRPr="00A27752">
        <w:t xml:space="preserve"> in </w:t>
      </w:r>
      <w:proofErr w:type="spellStart"/>
      <w:r w:rsidRPr="00A27752">
        <w:t>self-esteem</w:t>
      </w:r>
      <w:proofErr w:type="spellEnd"/>
      <w:r w:rsidRPr="00A27752">
        <w:t xml:space="preserve">. </w:t>
      </w:r>
      <w:proofErr w:type="spellStart"/>
      <w:r w:rsidRPr="00A27752">
        <w:rPr>
          <w:i/>
        </w:rPr>
        <w:t>Journal</w:t>
      </w:r>
      <w:proofErr w:type="spellEnd"/>
      <w:r w:rsidRPr="00A27752">
        <w:rPr>
          <w:i/>
        </w:rPr>
        <w:t xml:space="preserve"> </w:t>
      </w:r>
      <w:proofErr w:type="spellStart"/>
      <w:r w:rsidRPr="00A27752">
        <w:rPr>
          <w:i/>
        </w:rPr>
        <w:t>of</w:t>
      </w:r>
      <w:proofErr w:type="spellEnd"/>
      <w:r w:rsidRPr="00A27752">
        <w:rPr>
          <w:i/>
        </w:rPr>
        <w:t xml:space="preserve"> </w:t>
      </w:r>
      <w:proofErr w:type="spellStart"/>
      <w:r w:rsidRPr="00A27752">
        <w:rPr>
          <w:i/>
        </w:rPr>
        <w:t>Personality</w:t>
      </w:r>
      <w:proofErr w:type="spellEnd"/>
      <w:r w:rsidRPr="00A27752">
        <w:t>, 57, 547</w:t>
      </w:r>
      <w:r w:rsidRPr="00A27752">
        <w:sym w:font="Symbol" w:char="F02D"/>
      </w:r>
      <w:r w:rsidRPr="00A27752">
        <w:t>579.</w:t>
      </w:r>
    </w:p>
    <w:p w:rsidR="00A27752" w:rsidRPr="00A27752" w:rsidRDefault="00A27752" w:rsidP="00A27752">
      <w:pPr>
        <w:autoSpaceDE w:val="0"/>
        <w:autoSpaceDN w:val="0"/>
        <w:adjustRightInd w:val="0"/>
        <w:spacing w:line="360" w:lineRule="auto"/>
        <w:ind w:left="426" w:hanging="426"/>
        <w:jc w:val="both"/>
      </w:pPr>
      <w:proofErr w:type="spellStart"/>
      <w:r w:rsidRPr="00A27752">
        <w:t>Behrens</w:t>
      </w:r>
      <w:proofErr w:type="spellEnd"/>
      <w:r w:rsidRPr="00A27752">
        <w:t xml:space="preserve">, R. (2004). </w:t>
      </w:r>
      <w:proofErr w:type="spellStart"/>
      <w:r w:rsidRPr="00A27752">
        <w:t>Art</w:t>
      </w:r>
      <w:proofErr w:type="spellEnd"/>
      <w:r w:rsidRPr="00A27752">
        <w:t xml:space="preserve">, Design </w:t>
      </w:r>
      <w:proofErr w:type="spellStart"/>
      <w:r w:rsidRPr="00A27752">
        <w:t>and</w:t>
      </w:r>
      <w:proofErr w:type="spellEnd"/>
      <w:r w:rsidRPr="00A27752">
        <w:t xml:space="preserve"> </w:t>
      </w:r>
      <w:proofErr w:type="spellStart"/>
      <w:r w:rsidRPr="00A27752">
        <w:t>Gestalt</w:t>
      </w:r>
      <w:proofErr w:type="spellEnd"/>
      <w:r w:rsidRPr="00A27752">
        <w:t xml:space="preserve"> </w:t>
      </w:r>
      <w:proofErr w:type="spellStart"/>
      <w:r w:rsidRPr="00A27752">
        <w:t>Theory</w:t>
      </w:r>
      <w:proofErr w:type="spellEnd"/>
      <w:r w:rsidRPr="00A27752">
        <w:t>. Pridobljeno 20. 2. 2011, s http://www.leonardo.info/isat/articles/behrens.html.</w:t>
      </w:r>
    </w:p>
    <w:p w:rsidR="005F0BCA" w:rsidRDefault="005F0BCA" w:rsidP="0025077D">
      <w:pPr>
        <w:pStyle w:val="Telobesedila"/>
      </w:pPr>
    </w:p>
    <w:p w:rsidR="00A27752" w:rsidRPr="00A27752" w:rsidRDefault="00700DD3" w:rsidP="00A27752">
      <w:pPr>
        <w:autoSpaceDE w:val="0"/>
        <w:autoSpaceDN w:val="0"/>
        <w:adjustRightInd w:val="0"/>
        <w:spacing w:line="360" w:lineRule="auto"/>
        <w:ind w:left="426" w:hanging="426"/>
        <w:jc w:val="both"/>
      </w:pPr>
      <w:r w:rsidRPr="00A27752">
        <w:t>.</w:t>
      </w:r>
      <w:r w:rsidR="00A27752" w:rsidRPr="00A27752">
        <w:t xml:space="preserve">Boden, A. M. (2001). </w:t>
      </w:r>
      <w:proofErr w:type="spellStart"/>
      <w:r w:rsidR="00A27752" w:rsidRPr="00A27752">
        <w:t>Creativity</w:t>
      </w:r>
      <w:proofErr w:type="spellEnd"/>
      <w:r w:rsidR="00A27752" w:rsidRPr="00A27752">
        <w:t xml:space="preserve"> </w:t>
      </w:r>
      <w:proofErr w:type="spellStart"/>
      <w:r w:rsidR="00A27752" w:rsidRPr="00A27752">
        <w:t>and</w:t>
      </w:r>
      <w:proofErr w:type="spellEnd"/>
      <w:r w:rsidR="00A27752" w:rsidRPr="00A27752">
        <w:t xml:space="preserve"> </w:t>
      </w:r>
      <w:proofErr w:type="spellStart"/>
      <w:r w:rsidR="00A27752" w:rsidRPr="00A27752">
        <w:t>Knowledge</w:t>
      </w:r>
      <w:proofErr w:type="spellEnd"/>
      <w:r w:rsidR="00A27752" w:rsidRPr="00A27752">
        <w:t xml:space="preserve">. V </w:t>
      </w:r>
      <w:proofErr w:type="spellStart"/>
      <w:r w:rsidR="00A27752" w:rsidRPr="00A27752">
        <w:t>Leibling</w:t>
      </w:r>
      <w:proofErr w:type="spellEnd"/>
      <w:r w:rsidR="00A27752" w:rsidRPr="00A27752">
        <w:t xml:space="preserve">, M. (ur.), </w:t>
      </w:r>
      <w:proofErr w:type="spellStart"/>
      <w:r w:rsidR="00A27752" w:rsidRPr="00A27752">
        <w:rPr>
          <w:i/>
        </w:rPr>
        <w:t>Creativity</w:t>
      </w:r>
      <w:proofErr w:type="spellEnd"/>
      <w:r w:rsidR="00A27752" w:rsidRPr="00A27752">
        <w:rPr>
          <w:i/>
        </w:rPr>
        <w:t xml:space="preserve"> in </w:t>
      </w:r>
      <w:proofErr w:type="spellStart"/>
      <w:r w:rsidR="00A27752" w:rsidRPr="00A27752">
        <w:rPr>
          <w:i/>
        </w:rPr>
        <w:t>Education</w:t>
      </w:r>
      <w:proofErr w:type="spellEnd"/>
      <w:r w:rsidR="00A27752" w:rsidRPr="00A27752">
        <w:rPr>
          <w:i/>
        </w:rPr>
        <w:t xml:space="preserve"> (str. 95-102).</w:t>
      </w:r>
      <w:r w:rsidR="00A27752" w:rsidRPr="00A27752">
        <w:t xml:space="preserve"> London: </w:t>
      </w:r>
      <w:proofErr w:type="spellStart"/>
      <w:r w:rsidR="00A27752" w:rsidRPr="00A27752">
        <w:t>Continuum</w:t>
      </w:r>
      <w:proofErr w:type="spellEnd"/>
      <w:r w:rsidR="00A27752" w:rsidRPr="00A27752">
        <w:t xml:space="preserve"> </w:t>
      </w:r>
      <w:proofErr w:type="spellStart"/>
      <w:r w:rsidR="00A27752" w:rsidRPr="00A27752">
        <w:t>International</w:t>
      </w:r>
      <w:proofErr w:type="spellEnd"/>
      <w:r w:rsidR="00A27752" w:rsidRPr="00A27752">
        <w:t xml:space="preserve"> </w:t>
      </w:r>
      <w:proofErr w:type="spellStart"/>
      <w:r w:rsidR="00A27752" w:rsidRPr="00A27752">
        <w:t>Publishing</w:t>
      </w:r>
      <w:proofErr w:type="spellEnd"/>
      <w:r w:rsidR="00A27752" w:rsidRPr="00A27752">
        <w:t xml:space="preserve"> </w:t>
      </w:r>
      <w:proofErr w:type="spellStart"/>
      <w:r w:rsidR="00A27752" w:rsidRPr="00A27752">
        <w:t>Group</w:t>
      </w:r>
      <w:proofErr w:type="spellEnd"/>
      <w:r w:rsidR="00A27752" w:rsidRPr="00A27752">
        <w:t>.</w:t>
      </w:r>
    </w:p>
    <w:p w:rsidR="00A27752" w:rsidRPr="00A27752" w:rsidRDefault="00A27752" w:rsidP="00A27752">
      <w:pPr>
        <w:autoSpaceDE w:val="0"/>
        <w:autoSpaceDN w:val="0"/>
        <w:adjustRightInd w:val="0"/>
        <w:spacing w:line="360" w:lineRule="auto"/>
        <w:ind w:left="426" w:hanging="426"/>
        <w:jc w:val="both"/>
        <w:rPr>
          <w:i/>
        </w:rPr>
      </w:pPr>
      <w:proofErr w:type="spellStart"/>
      <w:r w:rsidRPr="00A27752">
        <w:t>Boekaerts</w:t>
      </w:r>
      <w:proofErr w:type="spellEnd"/>
      <w:r w:rsidRPr="00A27752">
        <w:t xml:space="preserve">, M. (1999). </w:t>
      </w:r>
      <w:proofErr w:type="spellStart"/>
      <w:r w:rsidRPr="00A27752">
        <w:t>Self-regulated</w:t>
      </w:r>
      <w:proofErr w:type="spellEnd"/>
      <w:r w:rsidRPr="00A27752">
        <w:t xml:space="preserve"> </w:t>
      </w:r>
      <w:proofErr w:type="spellStart"/>
      <w:r w:rsidRPr="00A27752">
        <w:t>learning</w:t>
      </w:r>
      <w:proofErr w:type="spellEnd"/>
      <w:r w:rsidRPr="00A27752">
        <w:t xml:space="preserve">: </w:t>
      </w:r>
      <w:proofErr w:type="spellStart"/>
      <w:r w:rsidRPr="00A27752">
        <w:t>where</w:t>
      </w:r>
      <w:proofErr w:type="spellEnd"/>
      <w:r w:rsidRPr="00A27752">
        <w:t xml:space="preserve"> </w:t>
      </w:r>
      <w:proofErr w:type="spellStart"/>
      <w:r w:rsidRPr="00A27752">
        <w:t>we</w:t>
      </w:r>
      <w:proofErr w:type="spellEnd"/>
      <w:r w:rsidRPr="00A27752">
        <w:t xml:space="preserve"> are </w:t>
      </w:r>
      <w:proofErr w:type="spellStart"/>
      <w:r w:rsidRPr="00A27752">
        <w:t>today</w:t>
      </w:r>
      <w:proofErr w:type="spellEnd"/>
      <w:r w:rsidRPr="00A27752">
        <w:t xml:space="preserve">. </w:t>
      </w:r>
      <w:proofErr w:type="spellStart"/>
      <w:r w:rsidRPr="00A27752">
        <w:rPr>
          <w:i/>
        </w:rPr>
        <w:t>International</w:t>
      </w:r>
      <w:proofErr w:type="spellEnd"/>
      <w:r w:rsidRPr="00A27752">
        <w:rPr>
          <w:i/>
        </w:rPr>
        <w:t xml:space="preserve"> </w:t>
      </w:r>
      <w:proofErr w:type="spellStart"/>
      <w:r w:rsidRPr="00A27752">
        <w:rPr>
          <w:i/>
        </w:rPr>
        <w:t>Journal</w:t>
      </w:r>
      <w:proofErr w:type="spellEnd"/>
      <w:r w:rsidRPr="00A27752">
        <w:rPr>
          <w:i/>
        </w:rPr>
        <w:t xml:space="preserve"> </w:t>
      </w:r>
      <w:proofErr w:type="spellStart"/>
      <w:r w:rsidRPr="00A27752">
        <w:rPr>
          <w:i/>
        </w:rPr>
        <w:t>of</w:t>
      </w:r>
      <w:proofErr w:type="spellEnd"/>
      <w:r w:rsidRPr="00A27752">
        <w:rPr>
          <w:i/>
        </w:rPr>
        <w:t xml:space="preserve"> </w:t>
      </w:r>
      <w:proofErr w:type="spellStart"/>
      <w:r w:rsidRPr="00A27752">
        <w:rPr>
          <w:i/>
        </w:rPr>
        <w:t>Educational</w:t>
      </w:r>
      <w:proofErr w:type="spellEnd"/>
      <w:r w:rsidRPr="00A27752">
        <w:rPr>
          <w:i/>
        </w:rPr>
        <w:t xml:space="preserve"> </w:t>
      </w:r>
      <w:proofErr w:type="spellStart"/>
      <w:r w:rsidRPr="00A27752">
        <w:rPr>
          <w:i/>
        </w:rPr>
        <w:t>Research</w:t>
      </w:r>
      <w:proofErr w:type="spellEnd"/>
      <w:r w:rsidRPr="00A27752">
        <w:t>, 31, 445</w:t>
      </w:r>
      <w:r w:rsidRPr="00A27752">
        <w:sym w:font="Symbol" w:char="F02D"/>
      </w:r>
      <w:r w:rsidRPr="00A27752">
        <w:t>457.</w:t>
      </w:r>
    </w:p>
    <w:p w:rsidR="00A27752" w:rsidRPr="00A27752" w:rsidRDefault="00A27752" w:rsidP="00A27752">
      <w:pPr>
        <w:autoSpaceDE w:val="0"/>
        <w:autoSpaceDN w:val="0"/>
        <w:adjustRightInd w:val="0"/>
        <w:spacing w:line="360" w:lineRule="auto"/>
        <w:ind w:left="426" w:hanging="426"/>
        <w:jc w:val="both"/>
      </w:pPr>
      <w:proofErr w:type="spellStart"/>
      <w:r w:rsidRPr="00A27752">
        <w:t>Boekaerts</w:t>
      </w:r>
      <w:proofErr w:type="spellEnd"/>
      <w:r w:rsidRPr="00A27752">
        <w:t xml:space="preserve">, M., </w:t>
      </w:r>
      <w:proofErr w:type="spellStart"/>
      <w:r w:rsidRPr="00A27752">
        <w:t>Cascallar</w:t>
      </w:r>
      <w:proofErr w:type="spellEnd"/>
      <w:r w:rsidRPr="00A27752">
        <w:t xml:space="preserve">, E. (2006). How Far </w:t>
      </w:r>
      <w:proofErr w:type="spellStart"/>
      <w:r w:rsidRPr="00A27752">
        <w:t>Have</w:t>
      </w:r>
      <w:proofErr w:type="spellEnd"/>
      <w:r w:rsidRPr="00A27752">
        <w:t xml:space="preserve"> </w:t>
      </w:r>
      <w:proofErr w:type="spellStart"/>
      <w:r w:rsidRPr="00A27752">
        <w:t>We</w:t>
      </w:r>
      <w:proofErr w:type="spellEnd"/>
      <w:r w:rsidRPr="00A27752">
        <w:t xml:space="preserve"> </w:t>
      </w:r>
      <w:proofErr w:type="spellStart"/>
      <w:r w:rsidRPr="00A27752">
        <w:t>Moved</w:t>
      </w:r>
      <w:proofErr w:type="spellEnd"/>
      <w:r w:rsidRPr="00A27752">
        <w:t xml:space="preserve"> </w:t>
      </w:r>
      <w:proofErr w:type="spellStart"/>
      <w:r w:rsidRPr="00A27752">
        <w:t>Toward</w:t>
      </w:r>
      <w:proofErr w:type="spellEnd"/>
      <w:r w:rsidRPr="00A27752">
        <w:t xml:space="preserve"> </w:t>
      </w:r>
      <w:proofErr w:type="spellStart"/>
      <w:r w:rsidRPr="00A27752">
        <w:t>the</w:t>
      </w:r>
      <w:proofErr w:type="spellEnd"/>
      <w:r w:rsidRPr="00A27752">
        <w:t xml:space="preserve"> </w:t>
      </w:r>
      <w:proofErr w:type="spellStart"/>
      <w:r w:rsidRPr="00A27752">
        <w:t>Integration</w:t>
      </w:r>
      <w:proofErr w:type="spellEnd"/>
      <w:r w:rsidRPr="00A27752">
        <w:t xml:space="preserve"> </w:t>
      </w:r>
      <w:proofErr w:type="spellStart"/>
      <w:r w:rsidRPr="00A27752">
        <w:t>of</w:t>
      </w:r>
      <w:proofErr w:type="spellEnd"/>
      <w:r w:rsidRPr="00A27752">
        <w:t xml:space="preserve"> </w:t>
      </w:r>
      <w:proofErr w:type="spellStart"/>
      <w:r w:rsidRPr="00A27752">
        <w:t>Theory</w:t>
      </w:r>
      <w:proofErr w:type="spellEnd"/>
      <w:r w:rsidRPr="00A27752">
        <w:t xml:space="preserve"> </w:t>
      </w:r>
      <w:proofErr w:type="spellStart"/>
      <w:r w:rsidRPr="00A27752">
        <w:t>and</w:t>
      </w:r>
      <w:proofErr w:type="spellEnd"/>
      <w:r w:rsidRPr="00A27752">
        <w:t xml:space="preserve"> </w:t>
      </w:r>
      <w:proofErr w:type="spellStart"/>
      <w:r w:rsidRPr="00A27752">
        <w:t>Practice</w:t>
      </w:r>
      <w:proofErr w:type="spellEnd"/>
      <w:r w:rsidRPr="00A27752">
        <w:t xml:space="preserve"> in </w:t>
      </w:r>
      <w:proofErr w:type="spellStart"/>
      <w:r w:rsidRPr="00A27752">
        <w:t>Self-Regulation</w:t>
      </w:r>
      <w:proofErr w:type="spellEnd"/>
      <w:r w:rsidRPr="00A27752">
        <w:t xml:space="preserve">? </w:t>
      </w:r>
      <w:proofErr w:type="spellStart"/>
      <w:r w:rsidRPr="00A27752">
        <w:t>Educational</w:t>
      </w:r>
      <w:proofErr w:type="spellEnd"/>
      <w:r w:rsidRPr="00A27752">
        <w:t xml:space="preserve"> </w:t>
      </w:r>
      <w:proofErr w:type="spellStart"/>
      <w:r w:rsidRPr="00A27752">
        <w:t>Psychology</w:t>
      </w:r>
      <w:proofErr w:type="spellEnd"/>
      <w:r w:rsidRPr="00A27752">
        <w:t xml:space="preserve"> </w:t>
      </w:r>
      <w:proofErr w:type="spellStart"/>
      <w:r w:rsidRPr="00A27752">
        <w:t>Review</w:t>
      </w:r>
      <w:proofErr w:type="spellEnd"/>
      <w:r w:rsidRPr="00A27752">
        <w:t>, 18, 199–210.</w:t>
      </w:r>
    </w:p>
    <w:p w:rsidR="00A27752" w:rsidRPr="00A27752" w:rsidRDefault="00A27752" w:rsidP="00A27752">
      <w:pPr>
        <w:autoSpaceDE w:val="0"/>
        <w:autoSpaceDN w:val="0"/>
        <w:adjustRightInd w:val="0"/>
        <w:spacing w:line="360" w:lineRule="auto"/>
        <w:ind w:left="426" w:hanging="426"/>
        <w:jc w:val="both"/>
      </w:pPr>
      <w:r w:rsidRPr="00A27752">
        <w:t xml:space="preserve">Byrne, C. (2011). </w:t>
      </w:r>
      <w:proofErr w:type="spellStart"/>
      <w:r w:rsidRPr="00A27752">
        <w:t>Creativity</w:t>
      </w:r>
      <w:proofErr w:type="spellEnd"/>
      <w:r w:rsidRPr="00A27752">
        <w:t xml:space="preserve"> </w:t>
      </w:r>
      <w:proofErr w:type="spellStart"/>
      <w:r w:rsidRPr="00A27752">
        <w:t>Training</w:t>
      </w:r>
      <w:proofErr w:type="spellEnd"/>
      <w:r w:rsidRPr="00A27752">
        <w:t xml:space="preserve">: An </w:t>
      </w:r>
      <w:proofErr w:type="spellStart"/>
      <w:r w:rsidRPr="00A27752">
        <w:t>Examination</w:t>
      </w:r>
      <w:proofErr w:type="spellEnd"/>
      <w:r w:rsidRPr="00A27752">
        <w:t xml:space="preserve"> </w:t>
      </w:r>
      <w:proofErr w:type="spellStart"/>
      <w:r w:rsidRPr="00A27752">
        <w:t>of</w:t>
      </w:r>
      <w:proofErr w:type="spellEnd"/>
      <w:r w:rsidRPr="00A27752">
        <w:t xml:space="preserve"> </w:t>
      </w:r>
      <w:proofErr w:type="spellStart"/>
      <w:r w:rsidRPr="00A27752">
        <w:t>Training</w:t>
      </w:r>
      <w:proofErr w:type="spellEnd"/>
      <w:r w:rsidRPr="00A27752">
        <w:t xml:space="preserve"> </w:t>
      </w:r>
      <w:proofErr w:type="spellStart"/>
      <w:r w:rsidRPr="00A27752">
        <w:t>Content</w:t>
      </w:r>
      <w:proofErr w:type="spellEnd"/>
      <w:r w:rsidRPr="00A27752">
        <w:t xml:space="preserve">. Format </w:t>
      </w:r>
      <w:proofErr w:type="spellStart"/>
      <w:r w:rsidRPr="00A27752">
        <w:t>and</w:t>
      </w:r>
      <w:proofErr w:type="spellEnd"/>
      <w:r w:rsidRPr="00A27752">
        <w:t xml:space="preserve"> </w:t>
      </w:r>
      <w:proofErr w:type="spellStart"/>
      <w:r w:rsidRPr="00A27752">
        <w:t>Activity</w:t>
      </w:r>
      <w:proofErr w:type="spellEnd"/>
      <w:r w:rsidRPr="00A27752">
        <w:t xml:space="preserve"> </w:t>
      </w:r>
      <w:proofErr w:type="spellStart"/>
      <w:r w:rsidRPr="00A27752">
        <w:t>Type</w:t>
      </w:r>
      <w:proofErr w:type="spellEnd"/>
      <w:r w:rsidRPr="00A27752">
        <w:t xml:space="preserve">. Doktorsko delo. Norman: </w:t>
      </w:r>
      <w:proofErr w:type="spellStart"/>
      <w:r w:rsidRPr="00A27752">
        <w:t>University</w:t>
      </w:r>
      <w:proofErr w:type="spellEnd"/>
      <w:r w:rsidRPr="00A27752">
        <w:t xml:space="preserve"> </w:t>
      </w:r>
      <w:proofErr w:type="spellStart"/>
      <w:r w:rsidRPr="00A27752">
        <w:t>of</w:t>
      </w:r>
      <w:proofErr w:type="spellEnd"/>
      <w:r w:rsidRPr="00A27752">
        <w:t xml:space="preserve"> Oklahoma.</w:t>
      </w:r>
    </w:p>
    <w:p w:rsidR="00A27752" w:rsidRPr="00E77826" w:rsidRDefault="00A27752" w:rsidP="00A27752">
      <w:pPr>
        <w:autoSpaceDE w:val="0"/>
        <w:autoSpaceDN w:val="0"/>
        <w:adjustRightInd w:val="0"/>
        <w:spacing w:line="360" w:lineRule="auto"/>
        <w:ind w:left="426" w:hanging="426"/>
        <w:jc w:val="both"/>
      </w:pPr>
      <w:proofErr w:type="spellStart"/>
      <w:r w:rsidRPr="00E77826">
        <w:lastRenderedPageBreak/>
        <w:t>Carson</w:t>
      </w:r>
      <w:proofErr w:type="spellEnd"/>
      <w:r w:rsidRPr="00E77826">
        <w:t xml:space="preserve">, S., </w:t>
      </w:r>
      <w:proofErr w:type="spellStart"/>
      <w:r w:rsidRPr="00E77826">
        <w:t>Peterson</w:t>
      </w:r>
      <w:proofErr w:type="spellEnd"/>
      <w:r w:rsidRPr="00E77826">
        <w:t xml:space="preserve">, J. (2003). </w:t>
      </w:r>
      <w:proofErr w:type="spellStart"/>
      <w:r w:rsidRPr="00E77826">
        <w:t>Decreased</w:t>
      </w:r>
      <w:proofErr w:type="spellEnd"/>
      <w:r w:rsidRPr="00E77826">
        <w:t xml:space="preserve"> </w:t>
      </w:r>
      <w:proofErr w:type="spellStart"/>
      <w:r w:rsidRPr="00E77826">
        <w:t>Latent</w:t>
      </w:r>
      <w:proofErr w:type="spellEnd"/>
      <w:r w:rsidRPr="00E77826">
        <w:t xml:space="preserve"> </w:t>
      </w:r>
      <w:proofErr w:type="spellStart"/>
      <w:r w:rsidRPr="00E77826">
        <w:t>Inhibition</w:t>
      </w:r>
      <w:proofErr w:type="spellEnd"/>
      <w:r w:rsidRPr="00E77826">
        <w:t xml:space="preserve"> Is </w:t>
      </w:r>
      <w:proofErr w:type="spellStart"/>
      <w:r w:rsidRPr="00E77826">
        <w:t>Associated</w:t>
      </w:r>
      <w:proofErr w:type="spellEnd"/>
      <w:r w:rsidRPr="00E77826">
        <w:t xml:space="preserve"> </w:t>
      </w:r>
      <w:proofErr w:type="spellStart"/>
      <w:r w:rsidRPr="00E77826">
        <w:t>With</w:t>
      </w:r>
      <w:proofErr w:type="spellEnd"/>
      <w:r w:rsidRPr="00E77826">
        <w:t xml:space="preserve"> </w:t>
      </w:r>
      <w:proofErr w:type="spellStart"/>
      <w:r w:rsidRPr="00E77826">
        <w:t>Increased</w:t>
      </w:r>
      <w:proofErr w:type="spellEnd"/>
      <w:r w:rsidRPr="00E77826">
        <w:t xml:space="preserve"> </w:t>
      </w:r>
      <w:proofErr w:type="spellStart"/>
      <w:r w:rsidRPr="00E77826">
        <w:t>Creative</w:t>
      </w:r>
      <w:proofErr w:type="spellEnd"/>
      <w:r w:rsidRPr="00E77826">
        <w:t xml:space="preserve"> </w:t>
      </w:r>
      <w:proofErr w:type="spellStart"/>
      <w:r w:rsidRPr="00E77826">
        <w:t>Achievement</w:t>
      </w:r>
      <w:proofErr w:type="spellEnd"/>
      <w:r w:rsidRPr="00E77826">
        <w:t xml:space="preserve"> in </w:t>
      </w:r>
      <w:proofErr w:type="spellStart"/>
      <w:r w:rsidRPr="00E77826">
        <w:t>High-Functioning</w:t>
      </w:r>
      <w:proofErr w:type="spellEnd"/>
      <w:r w:rsidRPr="00E77826">
        <w:t xml:space="preserve"> </w:t>
      </w:r>
      <w:proofErr w:type="spellStart"/>
      <w:r w:rsidRPr="00E77826">
        <w:t>Individuals</w:t>
      </w:r>
      <w:proofErr w:type="spellEnd"/>
      <w:r w:rsidRPr="00E77826">
        <w:t xml:space="preserve">. </w:t>
      </w:r>
      <w:proofErr w:type="spellStart"/>
      <w:r w:rsidRPr="00E77826">
        <w:rPr>
          <w:i/>
        </w:rPr>
        <w:t>Journal</w:t>
      </w:r>
      <w:proofErr w:type="spellEnd"/>
      <w:r w:rsidRPr="00E77826">
        <w:rPr>
          <w:i/>
        </w:rPr>
        <w:t xml:space="preserve"> </w:t>
      </w:r>
      <w:proofErr w:type="spellStart"/>
      <w:r w:rsidRPr="00E77826">
        <w:rPr>
          <w:i/>
        </w:rPr>
        <w:t>of</w:t>
      </w:r>
      <w:proofErr w:type="spellEnd"/>
      <w:r w:rsidRPr="00E77826">
        <w:rPr>
          <w:i/>
        </w:rPr>
        <w:t xml:space="preserve"> </w:t>
      </w:r>
      <w:proofErr w:type="spellStart"/>
      <w:r w:rsidRPr="00E77826">
        <w:rPr>
          <w:i/>
        </w:rPr>
        <w:t>Personality</w:t>
      </w:r>
      <w:proofErr w:type="spellEnd"/>
      <w:r w:rsidRPr="00E77826">
        <w:rPr>
          <w:i/>
        </w:rPr>
        <w:t xml:space="preserve"> </w:t>
      </w:r>
      <w:proofErr w:type="spellStart"/>
      <w:r w:rsidRPr="00E77826">
        <w:rPr>
          <w:i/>
        </w:rPr>
        <w:t>and</w:t>
      </w:r>
      <w:proofErr w:type="spellEnd"/>
      <w:r w:rsidRPr="00E77826">
        <w:rPr>
          <w:i/>
        </w:rPr>
        <w:t xml:space="preserve"> Social </w:t>
      </w:r>
      <w:proofErr w:type="spellStart"/>
      <w:r w:rsidRPr="00E77826">
        <w:rPr>
          <w:i/>
        </w:rPr>
        <w:t>Psychology</w:t>
      </w:r>
      <w:proofErr w:type="spellEnd"/>
      <w:r w:rsidRPr="00E77826">
        <w:t>, 85 (3), 499–506.</w:t>
      </w:r>
    </w:p>
    <w:p w:rsidR="00A27752" w:rsidRPr="00E77826" w:rsidRDefault="00A27752" w:rsidP="00A27752">
      <w:pPr>
        <w:pStyle w:val="Navadensplet"/>
        <w:spacing w:before="0" w:beforeAutospacing="0" w:after="0" w:afterAutospacing="0" w:line="360" w:lineRule="auto"/>
        <w:ind w:left="426" w:hanging="426"/>
        <w:jc w:val="both"/>
        <w:textAlignment w:val="baseline"/>
        <w:rPr>
          <w:color w:val="000000"/>
          <w:sz w:val="22"/>
          <w:szCs w:val="22"/>
        </w:rPr>
      </w:pPr>
      <w:r w:rsidRPr="00E77826">
        <w:rPr>
          <w:color w:val="000000"/>
          <w:sz w:val="22"/>
          <w:szCs w:val="22"/>
        </w:rPr>
        <w:t xml:space="preserve">George, J. M., </w:t>
      </w:r>
      <w:proofErr w:type="spellStart"/>
      <w:r w:rsidRPr="00E77826">
        <w:rPr>
          <w:color w:val="000000"/>
          <w:sz w:val="22"/>
          <w:szCs w:val="22"/>
        </w:rPr>
        <w:t>Zhou</w:t>
      </w:r>
      <w:proofErr w:type="spellEnd"/>
      <w:r w:rsidRPr="00E77826">
        <w:rPr>
          <w:color w:val="000000"/>
          <w:sz w:val="22"/>
          <w:szCs w:val="22"/>
        </w:rPr>
        <w:t xml:space="preserve">, J. (2002). </w:t>
      </w:r>
      <w:proofErr w:type="spellStart"/>
      <w:r w:rsidRPr="00E77826">
        <w:rPr>
          <w:color w:val="000000"/>
          <w:sz w:val="22"/>
          <w:szCs w:val="22"/>
        </w:rPr>
        <w:t>Understanding</w:t>
      </w:r>
      <w:proofErr w:type="spellEnd"/>
      <w:r w:rsidRPr="00E77826">
        <w:rPr>
          <w:color w:val="000000"/>
          <w:sz w:val="22"/>
          <w:szCs w:val="22"/>
        </w:rPr>
        <w:t xml:space="preserve"> </w:t>
      </w:r>
      <w:proofErr w:type="spellStart"/>
      <w:r w:rsidRPr="00E77826">
        <w:rPr>
          <w:color w:val="000000"/>
          <w:sz w:val="22"/>
          <w:szCs w:val="22"/>
        </w:rPr>
        <w:t>when</w:t>
      </w:r>
      <w:proofErr w:type="spellEnd"/>
      <w:r w:rsidRPr="00E77826">
        <w:rPr>
          <w:color w:val="000000"/>
          <w:sz w:val="22"/>
          <w:szCs w:val="22"/>
        </w:rPr>
        <w:t xml:space="preserve"> </w:t>
      </w:r>
      <w:proofErr w:type="spellStart"/>
      <w:r w:rsidRPr="00E77826">
        <w:rPr>
          <w:color w:val="000000"/>
          <w:sz w:val="22"/>
          <w:szCs w:val="22"/>
        </w:rPr>
        <w:t>bad</w:t>
      </w:r>
      <w:proofErr w:type="spellEnd"/>
      <w:r w:rsidRPr="00E77826">
        <w:rPr>
          <w:color w:val="000000"/>
          <w:sz w:val="22"/>
          <w:szCs w:val="22"/>
        </w:rPr>
        <w:t xml:space="preserve"> </w:t>
      </w:r>
      <w:proofErr w:type="spellStart"/>
      <w:r w:rsidRPr="00E77826">
        <w:rPr>
          <w:color w:val="000000"/>
          <w:sz w:val="22"/>
          <w:szCs w:val="22"/>
        </w:rPr>
        <w:t>moods</w:t>
      </w:r>
      <w:proofErr w:type="spellEnd"/>
      <w:r w:rsidRPr="00E77826">
        <w:rPr>
          <w:color w:val="000000"/>
          <w:sz w:val="22"/>
          <w:szCs w:val="22"/>
        </w:rPr>
        <w:t xml:space="preserve"> </w:t>
      </w:r>
      <w:proofErr w:type="spellStart"/>
      <w:r w:rsidRPr="00E77826">
        <w:rPr>
          <w:color w:val="000000"/>
          <w:sz w:val="22"/>
          <w:szCs w:val="22"/>
        </w:rPr>
        <w:t>foster</w:t>
      </w:r>
      <w:proofErr w:type="spellEnd"/>
      <w:r w:rsidRPr="00E77826">
        <w:rPr>
          <w:color w:val="000000"/>
          <w:sz w:val="22"/>
          <w:szCs w:val="22"/>
        </w:rPr>
        <w:t xml:space="preserve"> </w:t>
      </w:r>
      <w:proofErr w:type="spellStart"/>
      <w:r w:rsidRPr="00E77826">
        <w:rPr>
          <w:color w:val="000000"/>
          <w:sz w:val="22"/>
          <w:szCs w:val="22"/>
        </w:rPr>
        <w:t>creativity</w:t>
      </w:r>
      <w:proofErr w:type="spellEnd"/>
      <w:r w:rsidRPr="00E77826">
        <w:rPr>
          <w:color w:val="000000"/>
          <w:sz w:val="22"/>
          <w:szCs w:val="22"/>
        </w:rPr>
        <w:t xml:space="preserve"> </w:t>
      </w:r>
      <w:proofErr w:type="spellStart"/>
      <w:r w:rsidRPr="00E77826">
        <w:rPr>
          <w:color w:val="000000"/>
          <w:sz w:val="22"/>
          <w:szCs w:val="22"/>
        </w:rPr>
        <w:t>and</w:t>
      </w:r>
      <w:proofErr w:type="spellEnd"/>
      <w:r w:rsidRPr="00E77826">
        <w:rPr>
          <w:color w:val="000000"/>
          <w:sz w:val="22"/>
          <w:szCs w:val="22"/>
        </w:rPr>
        <w:t xml:space="preserve"> </w:t>
      </w:r>
      <w:proofErr w:type="spellStart"/>
      <w:r w:rsidRPr="00E77826">
        <w:rPr>
          <w:color w:val="000000"/>
          <w:sz w:val="22"/>
          <w:szCs w:val="22"/>
        </w:rPr>
        <w:t>good</w:t>
      </w:r>
      <w:proofErr w:type="spellEnd"/>
      <w:r w:rsidRPr="00E77826">
        <w:rPr>
          <w:color w:val="000000"/>
          <w:sz w:val="22"/>
          <w:szCs w:val="22"/>
        </w:rPr>
        <w:t xml:space="preserve"> </w:t>
      </w:r>
      <w:proofErr w:type="spellStart"/>
      <w:r w:rsidRPr="00E77826">
        <w:rPr>
          <w:color w:val="000000"/>
          <w:sz w:val="22"/>
          <w:szCs w:val="22"/>
        </w:rPr>
        <w:t>ones</w:t>
      </w:r>
      <w:proofErr w:type="spellEnd"/>
      <w:r w:rsidRPr="00E77826">
        <w:rPr>
          <w:color w:val="000000"/>
          <w:sz w:val="22"/>
          <w:szCs w:val="22"/>
        </w:rPr>
        <w:t xml:space="preserve"> </w:t>
      </w:r>
      <w:proofErr w:type="spellStart"/>
      <w:r w:rsidRPr="00E77826">
        <w:rPr>
          <w:color w:val="000000"/>
          <w:sz w:val="22"/>
          <w:szCs w:val="22"/>
        </w:rPr>
        <w:t>don't</w:t>
      </w:r>
      <w:proofErr w:type="spellEnd"/>
      <w:r w:rsidRPr="00E77826">
        <w:rPr>
          <w:color w:val="000000"/>
          <w:sz w:val="22"/>
          <w:szCs w:val="22"/>
        </w:rPr>
        <w:t xml:space="preserve">: </w:t>
      </w:r>
      <w:proofErr w:type="spellStart"/>
      <w:r w:rsidRPr="00E77826">
        <w:rPr>
          <w:color w:val="000000"/>
          <w:sz w:val="22"/>
          <w:szCs w:val="22"/>
        </w:rPr>
        <w:t>The</w:t>
      </w:r>
      <w:proofErr w:type="spellEnd"/>
      <w:r w:rsidRPr="00E77826">
        <w:rPr>
          <w:color w:val="000000"/>
          <w:sz w:val="22"/>
          <w:szCs w:val="22"/>
        </w:rPr>
        <w:t xml:space="preserve"> role </w:t>
      </w:r>
      <w:proofErr w:type="spellStart"/>
      <w:r w:rsidRPr="00E77826">
        <w:rPr>
          <w:color w:val="000000"/>
          <w:sz w:val="22"/>
          <w:szCs w:val="22"/>
        </w:rPr>
        <w:t>of</w:t>
      </w:r>
      <w:proofErr w:type="spellEnd"/>
      <w:r w:rsidRPr="00E77826">
        <w:rPr>
          <w:color w:val="000000"/>
          <w:sz w:val="22"/>
          <w:szCs w:val="22"/>
        </w:rPr>
        <w:t xml:space="preserve"> </w:t>
      </w:r>
      <w:proofErr w:type="spellStart"/>
      <w:r w:rsidRPr="00E77826">
        <w:rPr>
          <w:color w:val="000000"/>
          <w:sz w:val="22"/>
          <w:szCs w:val="22"/>
        </w:rPr>
        <w:t>context</w:t>
      </w:r>
      <w:proofErr w:type="spellEnd"/>
      <w:r w:rsidRPr="00E77826">
        <w:rPr>
          <w:color w:val="000000"/>
          <w:sz w:val="22"/>
          <w:szCs w:val="22"/>
        </w:rPr>
        <w:t xml:space="preserve"> </w:t>
      </w:r>
      <w:proofErr w:type="spellStart"/>
      <w:r w:rsidRPr="00E77826">
        <w:rPr>
          <w:color w:val="000000"/>
          <w:sz w:val="22"/>
          <w:szCs w:val="22"/>
        </w:rPr>
        <w:t>and</w:t>
      </w:r>
      <w:proofErr w:type="spellEnd"/>
      <w:r w:rsidRPr="00E77826">
        <w:rPr>
          <w:color w:val="000000"/>
          <w:sz w:val="22"/>
          <w:szCs w:val="22"/>
        </w:rPr>
        <w:t xml:space="preserve"> </w:t>
      </w:r>
      <w:proofErr w:type="spellStart"/>
      <w:r w:rsidRPr="00E77826">
        <w:rPr>
          <w:color w:val="000000"/>
          <w:sz w:val="22"/>
          <w:szCs w:val="22"/>
        </w:rPr>
        <w:t>clarity</w:t>
      </w:r>
      <w:proofErr w:type="spellEnd"/>
      <w:r w:rsidRPr="00E77826">
        <w:rPr>
          <w:color w:val="000000"/>
          <w:sz w:val="22"/>
          <w:szCs w:val="22"/>
        </w:rPr>
        <w:t xml:space="preserve"> </w:t>
      </w:r>
      <w:proofErr w:type="spellStart"/>
      <w:r w:rsidRPr="00E77826">
        <w:rPr>
          <w:color w:val="000000"/>
          <w:sz w:val="22"/>
          <w:szCs w:val="22"/>
        </w:rPr>
        <w:t>of</w:t>
      </w:r>
      <w:proofErr w:type="spellEnd"/>
      <w:r w:rsidRPr="00E77826">
        <w:rPr>
          <w:color w:val="000000"/>
          <w:sz w:val="22"/>
          <w:szCs w:val="22"/>
        </w:rPr>
        <w:t xml:space="preserve"> </w:t>
      </w:r>
      <w:proofErr w:type="spellStart"/>
      <w:r w:rsidRPr="00E77826">
        <w:rPr>
          <w:color w:val="000000"/>
          <w:sz w:val="22"/>
          <w:szCs w:val="22"/>
        </w:rPr>
        <w:t>feelings</w:t>
      </w:r>
      <w:proofErr w:type="spellEnd"/>
      <w:r w:rsidRPr="00E77826">
        <w:rPr>
          <w:color w:val="000000"/>
          <w:sz w:val="22"/>
          <w:szCs w:val="22"/>
        </w:rPr>
        <w:t>.</w:t>
      </w:r>
      <w:r w:rsidRPr="00E77826">
        <w:rPr>
          <w:rStyle w:val="apple-converted-space"/>
          <w:rFonts w:eastAsia="Calibri"/>
          <w:color w:val="000000"/>
          <w:sz w:val="22"/>
          <w:szCs w:val="22"/>
        </w:rPr>
        <w:t> </w:t>
      </w:r>
      <w:proofErr w:type="spellStart"/>
      <w:r w:rsidRPr="00E77826">
        <w:rPr>
          <w:rStyle w:val="Poudarek"/>
          <w:color w:val="000000"/>
          <w:sz w:val="22"/>
          <w:szCs w:val="22"/>
          <w:bdr w:val="none" w:sz="0" w:space="0" w:color="auto" w:frame="1"/>
        </w:rPr>
        <w:t>Journal</w:t>
      </w:r>
      <w:proofErr w:type="spellEnd"/>
      <w:r w:rsidRPr="00E77826">
        <w:rPr>
          <w:rStyle w:val="Poudarek"/>
          <w:color w:val="000000"/>
          <w:sz w:val="22"/>
          <w:szCs w:val="22"/>
          <w:bdr w:val="none" w:sz="0" w:space="0" w:color="auto" w:frame="1"/>
        </w:rPr>
        <w:t xml:space="preserve"> </w:t>
      </w:r>
      <w:proofErr w:type="spellStart"/>
      <w:r w:rsidRPr="00E77826">
        <w:rPr>
          <w:rStyle w:val="Poudarek"/>
          <w:color w:val="000000"/>
          <w:sz w:val="22"/>
          <w:szCs w:val="22"/>
          <w:bdr w:val="none" w:sz="0" w:space="0" w:color="auto" w:frame="1"/>
        </w:rPr>
        <w:t>of</w:t>
      </w:r>
      <w:proofErr w:type="spellEnd"/>
      <w:r w:rsidRPr="00E77826">
        <w:rPr>
          <w:rStyle w:val="Poudarek"/>
          <w:color w:val="000000"/>
          <w:sz w:val="22"/>
          <w:szCs w:val="22"/>
          <w:bdr w:val="none" w:sz="0" w:space="0" w:color="auto" w:frame="1"/>
        </w:rPr>
        <w:t xml:space="preserve"> </w:t>
      </w:r>
      <w:proofErr w:type="spellStart"/>
      <w:r w:rsidRPr="00E77826">
        <w:rPr>
          <w:rStyle w:val="Poudarek"/>
          <w:color w:val="000000"/>
          <w:sz w:val="22"/>
          <w:szCs w:val="22"/>
          <w:bdr w:val="none" w:sz="0" w:space="0" w:color="auto" w:frame="1"/>
        </w:rPr>
        <w:t>Applied</w:t>
      </w:r>
      <w:proofErr w:type="spellEnd"/>
      <w:r w:rsidRPr="00E77826">
        <w:rPr>
          <w:rStyle w:val="Poudarek"/>
          <w:color w:val="000000"/>
          <w:sz w:val="22"/>
          <w:szCs w:val="22"/>
          <w:bdr w:val="none" w:sz="0" w:space="0" w:color="auto" w:frame="1"/>
        </w:rPr>
        <w:t xml:space="preserve"> </w:t>
      </w:r>
      <w:proofErr w:type="spellStart"/>
      <w:r w:rsidRPr="00E77826">
        <w:rPr>
          <w:rStyle w:val="Poudarek"/>
          <w:color w:val="000000"/>
          <w:sz w:val="22"/>
          <w:szCs w:val="22"/>
          <w:bdr w:val="none" w:sz="0" w:space="0" w:color="auto" w:frame="1"/>
        </w:rPr>
        <w:t>Psychology</w:t>
      </w:r>
      <w:proofErr w:type="spellEnd"/>
      <w:r w:rsidRPr="00E77826">
        <w:rPr>
          <w:rStyle w:val="Poudarek"/>
          <w:color w:val="000000"/>
          <w:sz w:val="22"/>
          <w:szCs w:val="22"/>
          <w:bdr w:val="none" w:sz="0" w:space="0" w:color="auto" w:frame="1"/>
        </w:rPr>
        <w:t xml:space="preserve">, 87 </w:t>
      </w:r>
      <w:r w:rsidRPr="00E77826">
        <w:rPr>
          <w:color w:val="000000"/>
          <w:sz w:val="22"/>
          <w:szCs w:val="22"/>
        </w:rPr>
        <w:t>(4), 687</w:t>
      </w:r>
      <w:r w:rsidRPr="00E77826">
        <w:rPr>
          <w:sz w:val="22"/>
          <w:szCs w:val="22"/>
        </w:rPr>
        <w:sym w:font="Symbol" w:char="F02D"/>
      </w:r>
      <w:r w:rsidRPr="00E77826">
        <w:rPr>
          <w:color w:val="000000"/>
          <w:sz w:val="22"/>
          <w:szCs w:val="22"/>
        </w:rPr>
        <w:t>697.</w:t>
      </w:r>
    </w:p>
    <w:p w:rsidR="00A27752" w:rsidRPr="00E77826" w:rsidRDefault="00A27752" w:rsidP="00A27752">
      <w:pPr>
        <w:autoSpaceDE w:val="0"/>
        <w:autoSpaceDN w:val="0"/>
        <w:adjustRightInd w:val="0"/>
        <w:spacing w:line="360" w:lineRule="auto"/>
        <w:ind w:left="426" w:hanging="426"/>
        <w:jc w:val="both"/>
        <w:rPr>
          <w:rStyle w:val="nowrap"/>
          <w:color w:val="000000"/>
          <w:shd w:val="clear" w:color="auto" w:fill="FFFFFF"/>
        </w:rPr>
      </w:pPr>
      <w:r w:rsidRPr="00E77826">
        <w:rPr>
          <w:color w:val="000000"/>
          <w:shd w:val="clear" w:color="auto" w:fill="FFFFFF"/>
        </w:rPr>
        <w:t xml:space="preserve">Grabner R.H, Fink A., Neubauer A.C. (2007). </w:t>
      </w:r>
      <w:proofErr w:type="spellStart"/>
      <w:r w:rsidRPr="00E77826">
        <w:rPr>
          <w:color w:val="000000"/>
          <w:shd w:val="clear" w:color="auto" w:fill="FFFFFF"/>
        </w:rPr>
        <w:t>Brain</w:t>
      </w:r>
      <w:proofErr w:type="spellEnd"/>
      <w:r w:rsidRPr="00E77826">
        <w:rPr>
          <w:color w:val="000000"/>
          <w:shd w:val="clear" w:color="auto" w:fill="FFFFFF"/>
        </w:rPr>
        <w:t xml:space="preserve"> </w:t>
      </w:r>
      <w:proofErr w:type="spellStart"/>
      <w:r w:rsidRPr="00E77826">
        <w:rPr>
          <w:color w:val="000000"/>
          <w:shd w:val="clear" w:color="auto" w:fill="FFFFFF"/>
        </w:rPr>
        <w:t>correlates</w:t>
      </w:r>
      <w:proofErr w:type="spellEnd"/>
      <w:r w:rsidRPr="00E77826">
        <w:rPr>
          <w:color w:val="000000"/>
          <w:shd w:val="clear" w:color="auto" w:fill="FFFFFF"/>
        </w:rPr>
        <w:t xml:space="preserve"> </w:t>
      </w:r>
      <w:proofErr w:type="spellStart"/>
      <w:r w:rsidRPr="00E77826">
        <w:rPr>
          <w:color w:val="000000"/>
          <w:shd w:val="clear" w:color="auto" w:fill="FFFFFF"/>
        </w:rPr>
        <w:t>of</w:t>
      </w:r>
      <w:proofErr w:type="spellEnd"/>
      <w:r w:rsidRPr="00E77826">
        <w:rPr>
          <w:color w:val="000000"/>
          <w:shd w:val="clear" w:color="auto" w:fill="FFFFFF"/>
        </w:rPr>
        <w:t xml:space="preserve"> </w:t>
      </w:r>
      <w:proofErr w:type="spellStart"/>
      <w:r w:rsidRPr="00E77826">
        <w:rPr>
          <w:color w:val="000000"/>
          <w:shd w:val="clear" w:color="auto" w:fill="FFFFFF"/>
        </w:rPr>
        <w:t>self-rated</w:t>
      </w:r>
      <w:proofErr w:type="spellEnd"/>
      <w:r w:rsidRPr="00E77826">
        <w:rPr>
          <w:color w:val="000000"/>
          <w:shd w:val="clear" w:color="auto" w:fill="FFFFFF"/>
        </w:rPr>
        <w:t xml:space="preserve"> </w:t>
      </w:r>
      <w:proofErr w:type="spellStart"/>
      <w:r w:rsidRPr="00E77826">
        <w:rPr>
          <w:color w:val="000000"/>
          <w:shd w:val="clear" w:color="auto" w:fill="FFFFFF"/>
        </w:rPr>
        <w:t>originality</w:t>
      </w:r>
      <w:proofErr w:type="spellEnd"/>
      <w:r w:rsidRPr="00E77826">
        <w:rPr>
          <w:color w:val="000000"/>
          <w:shd w:val="clear" w:color="auto" w:fill="FFFFFF"/>
        </w:rPr>
        <w:t xml:space="preserve"> </w:t>
      </w:r>
      <w:proofErr w:type="spellStart"/>
      <w:r w:rsidRPr="00E77826">
        <w:rPr>
          <w:color w:val="000000"/>
          <w:shd w:val="clear" w:color="auto" w:fill="FFFFFF"/>
        </w:rPr>
        <w:t>of</w:t>
      </w:r>
      <w:proofErr w:type="spellEnd"/>
      <w:r w:rsidRPr="00E77826">
        <w:rPr>
          <w:color w:val="000000"/>
          <w:shd w:val="clear" w:color="auto" w:fill="FFFFFF"/>
        </w:rPr>
        <w:t xml:space="preserve"> </w:t>
      </w:r>
      <w:proofErr w:type="spellStart"/>
      <w:r w:rsidRPr="00E77826">
        <w:rPr>
          <w:color w:val="000000"/>
          <w:shd w:val="clear" w:color="auto" w:fill="FFFFFF"/>
        </w:rPr>
        <w:t>ideas</w:t>
      </w:r>
      <w:proofErr w:type="spellEnd"/>
      <w:r w:rsidRPr="00E77826">
        <w:rPr>
          <w:color w:val="000000"/>
          <w:shd w:val="clear" w:color="auto" w:fill="FFFFFF"/>
        </w:rPr>
        <w:t xml:space="preserve">: Evidence </w:t>
      </w:r>
      <w:proofErr w:type="spellStart"/>
      <w:r w:rsidRPr="00E77826">
        <w:rPr>
          <w:color w:val="000000"/>
          <w:shd w:val="clear" w:color="auto" w:fill="FFFFFF"/>
        </w:rPr>
        <w:t>from</w:t>
      </w:r>
      <w:proofErr w:type="spellEnd"/>
      <w:r w:rsidRPr="00E77826">
        <w:rPr>
          <w:color w:val="000000"/>
          <w:shd w:val="clear" w:color="auto" w:fill="FFFFFF"/>
        </w:rPr>
        <w:t xml:space="preserve"> </w:t>
      </w:r>
      <w:proofErr w:type="spellStart"/>
      <w:r w:rsidRPr="00E77826">
        <w:rPr>
          <w:color w:val="000000"/>
          <w:shd w:val="clear" w:color="auto" w:fill="FFFFFF"/>
        </w:rPr>
        <w:t>event-related</w:t>
      </w:r>
      <w:proofErr w:type="spellEnd"/>
      <w:r w:rsidRPr="00E77826">
        <w:rPr>
          <w:color w:val="000000"/>
          <w:shd w:val="clear" w:color="auto" w:fill="FFFFFF"/>
        </w:rPr>
        <w:t xml:space="preserve"> </w:t>
      </w:r>
      <w:proofErr w:type="spellStart"/>
      <w:r w:rsidRPr="00E77826">
        <w:rPr>
          <w:color w:val="000000"/>
          <w:shd w:val="clear" w:color="auto" w:fill="FFFFFF"/>
        </w:rPr>
        <w:t>power</w:t>
      </w:r>
      <w:proofErr w:type="spellEnd"/>
      <w:r w:rsidRPr="00E77826">
        <w:rPr>
          <w:color w:val="000000"/>
          <w:shd w:val="clear" w:color="auto" w:fill="FFFFFF"/>
        </w:rPr>
        <w:t xml:space="preserve"> </w:t>
      </w:r>
      <w:proofErr w:type="spellStart"/>
      <w:r w:rsidRPr="00E77826">
        <w:rPr>
          <w:color w:val="000000"/>
          <w:shd w:val="clear" w:color="auto" w:fill="FFFFFF"/>
        </w:rPr>
        <w:t>and</w:t>
      </w:r>
      <w:proofErr w:type="spellEnd"/>
      <w:r w:rsidRPr="00E77826">
        <w:rPr>
          <w:color w:val="000000"/>
          <w:shd w:val="clear" w:color="auto" w:fill="FFFFFF"/>
        </w:rPr>
        <w:t xml:space="preserve"> </w:t>
      </w:r>
      <w:proofErr w:type="spellStart"/>
      <w:r w:rsidRPr="00E77826">
        <w:rPr>
          <w:color w:val="000000"/>
          <w:shd w:val="clear" w:color="auto" w:fill="FFFFFF"/>
        </w:rPr>
        <w:t>phase-locking</w:t>
      </w:r>
      <w:proofErr w:type="spellEnd"/>
      <w:r w:rsidRPr="00E77826">
        <w:rPr>
          <w:color w:val="000000"/>
          <w:shd w:val="clear" w:color="auto" w:fill="FFFFFF"/>
        </w:rPr>
        <w:t xml:space="preserve"> </w:t>
      </w:r>
      <w:proofErr w:type="spellStart"/>
      <w:r w:rsidRPr="00E77826">
        <w:rPr>
          <w:color w:val="000000"/>
          <w:shd w:val="clear" w:color="auto" w:fill="FFFFFF"/>
        </w:rPr>
        <w:t>changes</w:t>
      </w:r>
      <w:proofErr w:type="spellEnd"/>
      <w:r w:rsidRPr="00E77826">
        <w:rPr>
          <w:color w:val="000000"/>
          <w:shd w:val="clear" w:color="auto" w:fill="FFFFFF"/>
        </w:rPr>
        <w:t xml:space="preserve"> in </w:t>
      </w:r>
      <w:proofErr w:type="spellStart"/>
      <w:r w:rsidRPr="00E77826">
        <w:rPr>
          <w:color w:val="000000"/>
          <w:shd w:val="clear" w:color="auto" w:fill="FFFFFF"/>
        </w:rPr>
        <w:t>the</w:t>
      </w:r>
      <w:proofErr w:type="spellEnd"/>
      <w:r w:rsidRPr="00E77826">
        <w:rPr>
          <w:color w:val="000000"/>
          <w:shd w:val="clear" w:color="auto" w:fill="FFFFFF"/>
        </w:rPr>
        <w:t xml:space="preserve"> EEG.</w:t>
      </w:r>
      <w:r w:rsidRPr="00E77826">
        <w:rPr>
          <w:rStyle w:val="apple-converted-space"/>
          <w:color w:val="000000"/>
          <w:shd w:val="clear" w:color="auto" w:fill="FFFFFF"/>
        </w:rPr>
        <w:t> </w:t>
      </w:r>
      <w:proofErr w:type="spellStart"/>
      <w:r w:rsidRPr="00E77826">
        <w:rPr>
          <w:rStyle w:val="ref-journal"/>
          <w:i/>
          <w:color w:val="000000"/>
          <w:shd w:val="clear" w:color="auto" w:fill="FFFFFF"/>
        </w:rPr>
        <w:t>Behavioral</w:t>
      </w:r>
      <w:proofErr w:type="spellEnd"/>
      <w:r w:rsidRPr="00E77826">
        <w:rPr>
          <w:rStyle w:val="ref-journal"/>
          <w:i/>
          <w:color w:val="000000"/>
          <w:shd w:val="clear" w:color="auto" w:fill="FFFFFF"/>
        </w:rPr>
        <w:t xml:space="preserve"> </w:t>
      </w:r>
      <w:proofErr w:type="spellStart"/>
      <w:r w:rsidRPr="00E77826">
        <w:rPr>
          <w:rStyle w:val="ref-journal"/>
          <w:i/>
          <w:color w:val="000000"/>
          <w:shd w:val="clear" w:color="auto" w:fill="FFFFFF"/>
        </w:rPr>
        <w:t>Neuroscience</w:t>
      </w:r>
      <w:proofErr w:type="spellEnd"/>
      <w:r w:rsidRPr="00E77826">
        <w:rPr>
          <w:rStyle w:val="ref-journal"/>
          <w:i/>
          <w:color w:val="000000"/>
          <w:shd w:val="clear" w:color="auto" w:fill="FFFFFF"/>
        </w:rPr>
        <w:t>,</w:t>
      </w:r>
      <w:r w:rsidRPr="00E77826">
        <w:rPr>
          <w:color w:val="000000"/>
          <w:shd w:val="clear" w:color="auto" w:fill="FFFFFF"/>
        </w:rPr>
        <w:t xml:space="preserve"> </w:t>
      </w:r>
      <w:r w:rsidRPr="00E77826">
        <w:rPr>
          <w:rStyle w:val="ref-vol"/>
          <w:color w:val="000000"/>
          <w:shd w:val="clear" w:color="auto" w:fill="FFFFFF"/>
        </w:rPr>
        <w:t xml:space="preserve">121, </w:t>
      </w:r>
      <w:r w:rsidRPr="00E77826">
        <w:rPr>
          <w:color w:val="000000"/>
          <w:shd w:val="clear" w:color="auto" w:fill="FFFFFF"/>
        </w:rPr>
        <w:t>224–230.</w:t>
      </w:r>
      <w:r w:rsidRPr="00E77826">
        <w:rPr>
          <w:rStyle w:val="apple-converted-space"/>
          <w:color w:val="000000"/>
          <w:shd w:val="clear" w:color="auto" w:fill="FFFFFF"/>
        </w:rPr>
        <w:t> </w:t>
      </w:r>
    </w:p>
    <w:p w:rsidR="00A27752" w:rsidRPr="00E77826" w:rsidRDefault="00A27752" w:rsidP="00A27752">
      <w:pPr>
        <w:autoSpaceDE w:val="0"/>
        <w:autoSpaceDN w:val="0"/>
        <w:adjustRightInd w:val="0"/>
        <w:spacing w:line="360" w:lineRule="auto"/>
        <w:ind w:left="426" w:hanging="426"/>
        <w:jc w:val="both"/>
      </w:pPr>
      <w:proofErr w:type="spellStart"/>
      <w:r w:rsidRPr="00E77826">
        <w:t>Grawitch</w:t>
      </w:r>
      <w:proofErr w:type="spellEnd"/>
      <w:r w:rsidRPr="00E77826">
        <w:t xml:space="preserve">, M. J., </w:t>
      </w:r>
      <w:proofErr w:type="spellStart"/>
      <w:r w:rsidRPr="00E77826">
        <w:t>Munz</w:t>
      </w:r>
      <w:proofErr w:type="spellEnd"/>
      <w:r w:rsidRPr="00E77826">
        <w:t xml:space="preserve">, D. C., </w:t>
      </w:r>
      <w:proofErr w:type="spellStart"/>
      <w:r w:rsidRPr="00E77826">
        <w:t>Elliott</w:t>
      </w:r>
      <w:proofErr w:type="spellEnd"/>
      <w:r w:rsidRPr="00E77826">
        <w:t xml:space="preserve">, E. K., </w:t>
      </w:r>
      <w:proofErr w:type="spellStart"/>
      <w:r w:rsidRPr="00E77826">
        <w:t>Mathis</w:t>
      </w:r>
      <w:proofErr w:type="spellEnd"/>
      <w:r w:rsidRPr="00E77826">
        <w:t xml:space="preserve">, A. (2003). </w:t>
      </w:r>
      <w:proofErr w:type="spellStart"/>
      <w:r w:rsidRPr="00E77826">
        <w:t>Promoting</w:t>
      </w:r>
      <w:proofErr w:type="spellEnd"/>
      <w:r w:rsidRPr="00E77826">
        <w:t xml:space="preserve"> </w:t>
      </w:r>
      <w:proofErr w:type="spellStart"/>
      <w:r w:rsidRPr="00E77826">
        <w:t>Creativity</w:t>
      </w:r>
      <w:proofErr w:type="spellEnd"/>
      <w:r w:rsidRPr="00E77826">
        <w:t xml:space="preserve"> in </w:t>
      </w:r>
      <w:proofErr w:type="spellStart"/>
      <w:r w:rsidRPr="00E77826">
        <w:t>temporary</w:t>
      </w:r>
      <w:proofErr w:type="spellEnd"/>
      <w:r w:rsidRPr="00E77826">
        <w:t xml:space="preserve"> problem – </w:t>
      </w:r>
      <w:proofErr w:type="spellStart"/>
      <w:r w:rsidRPr="00E77826">
        <w:t>solving</w:t>
      </w:r>
      <w:proofErr w:type="spellEnd"/>
      <w:r w:rsidRPr="00E77826">
        <w:t xml:space="preserve"> </w:t>
      </w:r>
      <w:proofErr w:type="spellStart"/>
      <w:r w:rsidRPr="00E77826">
        <w:t>groups</w:t>
      </w:r>
      <w:proofErr w:type="spellEnd"/>
      <w:r w:rsidRPr="00E77826">
        <w:t xml:space="preserve">. </w:t>
      </w:r>
      <w:proofErr w:type="spellStart"/>
      <w:r w:rsidRPr="00E77826">
        <w:rPr>
          <w:i/>
        </w:rPr>
        <w:t>Group</w:t>
      </w:r>
      <w:proofErr w:type="spellEnd"/>
      <w:r w:rsidRPr="00E77826">
        <w:rPr>
          <w:i/>
        </w:rPr>
        <w:t xml:space="preserve"> </w:t>
      </w:r>
      <w:proofErr w:type="spellStart"/>
      <w:r w:rsidRPr="00E77826">
        <w:rPr>
          <w:i/>
        </w:rPr>
        <w:t>dynamics</w:t>
      </w:r>
      <w:proofErr w:type="spellEnd"/>
      <w:r w:rsidRPr="00E77826">
        <w:rPr>
          <w:i/>
        </w:rPr>
        <w:t xml:space="preserve">: </w:t>
      </w:r>
      <w:proofErr w:type="spellStart"/>
      <w:r w:rsidRPr="00E77826">
        <w:rPr>
          <w:i/>
        </w:rPr>
        <w:t>Theory</w:t>
      </w:r>
      <w:proofErr w:type="spellEnd"/>
      <w:r w:rsidRPr="00E77826">
        <w:rPr>
          <w:i/>
        </w:rPr>
        <w:t xml:space="preserve">, </w:t>
      </w:r>
      <w:proofErr w:type="spellStart"/>
      <w:r w:rsidRPr="00E77826">
        <w:rPr>
          <w:i/>
        </w:rPr>
        <w:t>Research</w:t>
      </w:r>
      <w:proofErr w:type="spellEnd"/>
      <w:r w:rsidRPr="00E77826">
        <w:rPr>
          <w:i/>
        </w:rPr>
        <w:t xml:space="preserve">, </w:t>
      </w:r>
      <w:proofErr w:type="spellStart"/>
      <w:r w:rsidRPr="00E77826">
        <w:rPr>
          <w:i/>
        </w:rPr>
        <w:t>and</w:t>
      </w:r>
      <w:proofErr w:type="spellEnd"/>
      <w:r w:rsidRPr="00E77826">
        <w:rPr>
          <w:i/>
        </w:rPr>
        <w:t xml:space="preserve"> </w:t>
      </w:r>
      <w:proofErr w:type="spellStart"/>
      <w:r w:rsidRPr="00E77826">
        <w:rPr>
          <w:i/>
        </w:rPr>
        <w:t>Practice</w:t>
      </w:r>
      <w:proofErr w:type="spellEnd"/>
      <w:r w:rsidRPr="00E77826">
        <w:t>, 7 (3), 200</w:t>
      </w:r>
      <w:r w:rsidRPr="00E77826">
        <w:sym w:font="Symbol" w:char="F02D"/>
      </w:r>
      <w:r w:rsidRPr="00E77826">
        <w:t>213.</w:t>
      </w:r>
    </w:p>
    <w:p w:rsidR="00A27752" w:rsidRPr="00E77826" w:rsidRDefault="00A27752" w:rsidP="00A27752">
      <w:pPr>
        <w:autoSpaceDE w:val="0"/>
        <w:autoSpaceDN w:val="0"/>
        <w:adjustRightInd w:val="0"/>
        <w:spacing w:line="360" w:lineRule="auto"/>
        <w:jc w:val="both"/>
      </w:pPr>
      <w:proofErr w:type="spellStart"/>
      <w:r w:rsidRPr="00E77826">
        <w:t>Guilford</w:t>
      </w:r>
      <w:proofErr w:type="spellEnd"/>
      <w:r w:rsidRPr="00E77826">
        <w:t xml:space="preserve">, J. P. (1950). </w:t>
      </w:r>
      <w:proofErr w:type="spellStart"/>
      <w:r w:rsidRPr="00E77826">
        <w:t>Creativity</w:t>
      </w:r>
      <w:proofErr w:type="spellEnd"/>
      <w:r w:rsidRPr="00E77826">
        <w:t xml:space="preserve">. </w:t>
      </w:r>
      <w:proofErr w:type="spellStart"/>
      <w:r w:rsidRPr="00E77826">
        <w:rPr>
          <w:i/>
        </w:rPr>
        <w:t>American</w:t>
      </w:r>
      <w:proofErr w:type="spellEnd"/>
      <w:r w:rsidRPr="00E77826">
        <w:rPr>
          <w:i/>
        </w:rPr>
        <w:t xml:space="preserve"> </w:t>
      </w:r>
      <w:proofErr w:type="spellStart"/>
      <w:r w:rsidRPr="00E77826">
        <w:rPr>
          <w:i/>
        </w:rPr>
        <w:t>Psychologist</w:t>
      </w:r>
      <w:proofErr w:type="spellEnd"/>
      <w:r w:rsidRPr="00E77826">
        <w:t>, 5 (9), 444</w:t>
      </w:r>
      <w:r w:rsidRPr="00E77826">
        <w:sym w:font="Symbol" w:char="F02D"/>
      </w:r>
      <w:r w:rsidRPr="00E77826">
        <w:t>454.</w:t>
      </w:r>
    </w:p>
    <w:p w:rsidR="00A27752" w:rsidRPr="00E77826" w:rsidRDefault="00A27752" w:rsidP="00A27752">
      <w:pPr>
        <w:autoSpaceDE w:val="0"/>
        <w:autoSpaceDN w:val="0"/>
        <w:adjustRightInd w:val="0"/>
        <w:spacing w:line="360" w:lineRule="auto"/>
        <w:ind w:left="426" w:hanging="426"/>
        <w:jc w:val="both"/>
      </w:pPr>
      <w:r w:rsidRPr="00E77826">
        <w:t xml:space="preserve">Han, K. S., </w:t>
      </w:r>
      <w:proofErr w:type="spellStart"/>
      <w:r w:rsidRPr="00E77826">
        <w:t>Marvin</w:t>
      </w:r>
      <w:proofErr w:type="spellEnd"/>
      <w:r w:rsidRPr="00E77826">
        <w:t xml:space="preserve">, C. (2002). Multiple </w:t>
      </w:r>
      <w:proofErr w:type="spellStart"/>
      <w:r w:rsidRPr="00E77826">
        <w:t>creativities</w:t>
      </w:r>
      <w:proofErr w:type="spellEnd"/>
      <w:r w:rsidRPr="00E77826">
        <w:t xml:space="preserve">: </w:t>
      </w:r>
      <w:proofErr w:type="spellStart"/>
      <w:r w:rsidRPr="00E77826">
        <w:t>Investigating</w:t>
      </w:r>
      <w:proofErr w:type="spellEnd"/>
      <w:r w:rsidRPr="00E77826">
        <w:t xml:space="preserve"> </w:t>
      </w:r>
      <w:proofErr w:type="spellStart"/>
      <w:r w:rsidRPr="00E77826">
        <w:t>domain-specificity</w:t>
      </w:r>
      <w:proofErr w:type="spellEnd"/>
      <w:r w:rsidRPr="00E77826">
        <w:t xml:space="preserve"> </w:t>
      </w:r>
      <w:proofErr w:type="spellStart"/>
      <w:r w:rsidRPr="00E77826">
        <w:t>of</w:t>
      </w:r>
      <w:proofErr w:type="spellEnd"/>
      <w:r w:rsidRPr="00E77826">
        <w:t xml:space="preserve"> </w:t>
      </w:r>
      <w:proofErr w:type="spellStart"/>
      <w:r w:rsidRPr="00E77826">
        <w:t>creativity</w:t>
      </w:r>
      <w:proofErr w:type="spellEnd"/>
      <w:r w:rsidRPr="00E77826">
        <w:t xml:space="preserve"> in </w:t>
      </w:r>
      <w:proofErr w:type="spellStart"/>
      <w:r w:rsidRPr="00E77826">
        <w:t>young</w:t>
      </w:r>
      <w:proofErr w:type="spellEnd"/>
      <w:r w:rsidRPr="00E77826">
        <w:t xml:space="preserve"> </w:t>
      </w:r>
      <w:proofErr w:type="spellStart"/>
      <w:r w:rsidRPr="00E77826">
        <w:t>children</w:t>
      </w:r>
      <w:proofErr w:type="spellEnd"/>
      <w:r w:rsidRPr="00E77826">
        <w:t xml:space="preserve">. </w:t>
      </w:r>
      <w:proofErr w:type="spellStart"/>
      <w:r w:rsidRPr="00E77826">
        <w:rPr>
          <w:i/>
        </w:rPr>
        <w:t>Gifted</w:t>
      </w:r>
      <w:proofErr w:type="spellEnd"/>
      <w:r w:rsidRPr="00E77826">
        <w:rPr>
          <w:i/>
        </w:rPr>
        <w:t xml:space="preserve"> </w:t>
      </w:r>
      <w:proofErr w:type="spellStart"/>
      <w:r w:rsidRPr="00E77826">
        <w:rPr>
          <w:i/>
        </w:rPr>
        <w:t>Child</w:t>
      </w:r>
      <w:proofErr w:type="spellEnd"/>
      <w:r w:rsidRPr="00E77826">
        <w:rPr>
          <w:i/>
        </w:rPr>
        <w:t xml:space="preserve"> </w:t>
      </w:r>
      <w:proofErr w:type="spellStart"/>
      <w:r w:rsidRPr="00E77826">
        <w:rPr>
          <w:i/>
        </w:rPr>
        <w:t>Quarterly</w:t>
      </w:r>
      <w:proofErr w:type="spellEnd"/>
      <w:r w:rsidRPr="00E77826">
        <w:t>, 46(2), 98</w:t>
      </w:r>
      <w:r w:rsidRPr="00E77826">
        <w:sym w:font="Symbol" w:char="F02D"/>
      </w:r>
      <w:r w:rsidRPr="00E77826">
        <w:t>109.</w:t>
      </w:r>
    </w:p>
    <w:p w:rsidR="00700DD3" w:rsidRDefault="00700DD3" w:rsidP="00700DD3">
      <w:pPr>
        <w:pStyle w:val="Telobesedila"/>
      </w:pPr>
    </w:p>
    <w:p w:rsidR="00E77826" w:rsidRPr="00E77826" w:rsidRDefault="00E77826" w:rsidP="00E77826">
      <w:pPr>
        <w:autoSpaceDE w:val="0"/>
        <w:autoSpaceDN w:val="0"/>
        <w:adjustRightInd w:val="0"/>
        <w:spacing w:line="360" w:lineRule="auto"/>
        <w:ind w:left="426" w:hanging="426"/>
        <w:jc w:val="both"/>
        <w:rPr>
          <w:i/>
        </w:rPr>
      </w:pPr>
      <w:r w:rsidRPr="00E77826">
        <w:t xml:space="preserve">Makarovič, J. (2003). </w:t>
      </w:r>
      <w:r w:rsidRPr="00E77826">
        <w:rPr>
          <w:i/>
        </w:rPr>
        <w:t>Antropologija ustvarjalnosti: biologija, psihologija, družba.</w:t>
      </w:r>
      <w:r w:rsidRPr="00E77826">
        <w:t xml:space="preserve"> Ljubljana: Nova revija.</w:t>
      </w:r>
    </w:p>
    <w:p w:rsidR="00E77826" w:rsidRPr="00E77826" w:rsidRDefault="00E77826" w:rsidP="00E77826">
      <w:pPr>
        <w:autoSpaceDE w:val="0"/>
        <w:autoSpaceDN w:val="0"/>
        <w:adjustRightInd w:val="0"/>
        <w:spacing w:line="360" w:lineRule="auto"/>
        <w:jc w:val="both"/>
      </w:pPr>
      <w:r w:rsidRPr="00E77826">
        <w:t xml:space="preserve">Musek, J. (1992). Struktura jaza in samopodobe. </w:t>
      </w:r>
      <w:proofErr w:type="spellStart"/>
      <w:r w:rsidRPr="00E77826">
        <w:rPr>
          <w:i/>
        </w:rPr>
        <w:t>Anthropos</w:t>
      </w:r>
      <w:proofErr w:type="spellEnd"/>
      <w:r w:rsidRPr="00E77826">
        <w:t>, 24 (3/4), 59</w:t>
      </w:r>
      <w:r w:rsidRPr="00E77826">
        <w:sym w:font="Symbol" w:char="F02D"/>
      </w:r>
      <w:r w:rsidRPr="00E77826">
        <w:t>79.</w:t>
      </w:r>
    </w:p>
    <w:p w:rsidR="00E77826" w:rsidRPr="00E77826" w:rsidRDefault="00E77826" w:rsidP="00E77826">
      <w:pPr>
        <w:autoSpaceDE w:val="0"/>
        <w:autoSpaceDN w:val="0"/>
        <w:adjustRightInd w:val="0"/>
        <w:spacing w:line="360" w:lineRule="auto"/>
        <w:jc w:val="both"/>
      </w:pPr>
      <w:r w:rsidRPr="00E77826">
        <w:t xml:space="preserve">Musek, J., Pečjak, V. (2001). </w:t>
      </w:r>
      <w:r w:rsidRPr="00E77826">
        <w:rPr>
          <w:i/>
        </w:rPr>
        <w:t>Psihologija</w:t>
      </w:r>
      <w:r w:rsidRPr="00E77826">
        <w:t xml:space="preserve">. Ljubljana: </w:t>
      </w:r>
      <w:proofErr w:type="spellStart"/>
      <w:r w:rsidRPr="00E77826">
        <w:t>Educy</w:t>
      </w:r>
      <w:proofErr w:type="spellEnd"/>
      <w:r w:rsidRPr="00E77826">
        <w:t>.</w:t>
      </w:r>
    </w:p>
    <w:p w:rsidR="00E77826" w:rsidRPr="00E77826" w:rsidRDefault="00E77826" w:rsidP="00E77826">
      <w:pPr>
        <w:autoSpaceDE w:val="0"/>
        <w:autoSpaceDN w:val="0"/>
        <w:adjustRightInd w:val="0"/>
        <w:spacing w:line="360" w:lineRule="auto"/>
        <w:ind w:left="426" w:hanging="426"/>
        <w:jc w:val="both"/>
      </w:pPr>
      <w:r w:rsidRPr="00E77826">
        <w:t xml:space="preserve">Pečjak, V. (2005). Novi pogledi na ustvarjalnost. V M. Vizjak Pavšič, M. Salobir, M. Jeraj (ur.). </w:t>
      </w:r>
      <w:r w:rsidRPr="00E77826">
        <w:rPr>
          <w:i/>
        </w:rPr>
        <w:t>Inteligentnost, ustvarjalnost, nadarjenost</w:t>
      </w:r>
      <w:r w:rsidRPr="00E77826">
        <w:t xml:space="preserve"> (str. 141</w:t>
      </w:r>
      <w:r w:rsidRPr="00E77826">
        <w:sym w:font="Symbol" w:char="F02D"/>
      </w:r>
      <w:r w:rsidRPr="00E77826">
        <w:t>154). Velenje: Gorenje.</w:t>
      </w:r>
    </w:p>
    <w:p w:rsidR="00E77826" w:rsidRPr="00E77826" w:rsidRDefault="00E77826" w:rsidP="00E77826">
      <w:pPr>
        <w:autoSpaceDE w:val="0"/>
        <w:autoSpaceDN w:val="0"/>
        <w:adjustRightInd w:val="0"/>
        <w:spacing w:line="360" w:lineRule="auto"/>
        <w:ind w:left="426" w:hanging="426"/>
        <w:jc w:val="both"/>
      </w:pPr>
      <w:proofErr w:type="spellStart"/>
      <w:r w:rsidRPr="00E77826">
        <w:t>Plucker</w:t>
      </w:r>
      <w:proofErr w:type="spellEnd"/>
      <w:r w:rsidRPr="00E77826">
        <w:t xml:space="preserve">, J.A., </w:t>
      </w:r>
      <w:proofErr w:type="spellStart"/>
      <w:r w:rsidRPr="00E77826">
        <w:t>Beghetto</w:t>
      </w:r>
      <w:proofErr w:type="spellEnd"/>
      <w:r w:rsidRPr="00E77826">
        <w:t xml:space="preserve">, R.A. (2004). </w:t>
      </w:r>
      <w:proofErr w:type="spellStart"/>
      <w:r w:rsidRPr="00E77826">
        <w:t>Why</w:t>
      </w:r>
      <w:proofErr w:type="spellEnd"/>
      <w:r w:rsidRPr="00E77826">
        <w:t xml:space="preserve"> </w:t>
      </w:r>
      <w:proofErr w:type="spellStart"/>
      <w:r w:rsidRPr="00E77826">
        <w:t>Creativity</w:t>
      </w:r>
      <w:proofErr w:type="spellEnd"/>
      <w:r w:rsidRPr="00E77826">
        <w:t xml:space="preserve"> is </w:t>
      </w:r>
      <w:proofErr w:type="spellStart"/>
      <w:r w:rsidRPr="00E77826">
        <w:t>Domain</w:t>
      </w:r>
      <w:proofErr w:type="spellEnd"/>
      <w:r w:rsidRPr="00E77826">
        <w:t xml:space="preserve"> General, </w:t>
      </w:r>
      <w:proofErr w:type="spellStart"/>
      <w:r w:rsidRPr="00E77826">
        <w:t>Why</w:t>
      </w:r>
      <w:proofErr w:type="spellEnd"/>
      <w:r w:rsidRPr="00E77826">
        <w:t xml:space="preserve"> it </w:t>
      </w:r>
      <w:proofErr w:type="spellStart"/>
      <w:r w:rsidRPr="00E77826">
        <w:t>Looks</w:t>
      </w:r>
      <w:proofErr w:type="spellEnd"/>
      <w:r w:rsidRPr="00E77826">
        <w:t xml:space="preserve"> </w:t>
      </w:r>
      <w:proofErr w:type="spellStart"/>
      <w:r w:rsidRPr="00E77826">
        <w:t>Domain</w:t>
      </w:r>
      <w:proofErr w:type="spellEnd"/>
      <w:r w:rsidRPr="00E77826">
        <w:t xml:space="preserve"> </w:t>
      </w:r>
      <w:proofErr w:type="spellStart"/>
      <w:r w:rsidRPr="00E77826">
        <w:t>Specific</w:t>
      </w:r>
      <w:proofErr w:type="spellEnd"/>
      <w:r w:rsidRPr="00E77826">
        <w:t xml:space="preserve">, </w:t>
      </w:r>
      <w:proofErr w:type="spellStart"/>
      <w:r w:rsidRPr="00E77826">
        <w:t>and</w:t>
      </w:r>
      <w:proofErr w:type="spellEnd"/>
      <w:r w:rsidRPr="00E77826">
        <w:t xml:space="preserve"> </w:t>
      </w:r>
      <w:proofErr w:type="spellStart"/>
      <w:r w:rsidRPr="00E77826">
        <w:t>why</w:t>
      </w:r>
      <w:proofErr w:type="spellEnd"/>
      <w:r w:rsidRPr="00E77826">
        <w:t xml:space="preserve"> </w:t>
      </w:r>
      <w:proofErr w:type="spellStart"/>
      <w:r w:rsidRPr="00E77826">
        <w:t>the</w:t>
      </w:r>
      <w:proofErr w:type="spellEnd"/>
      <w:r w:rsidRPr="00E77826">
        <w:t xml:space="preserve"> </w:t>
      </w:r>
      <w:proofErr w:type="spellStart"/>
      <w:r w:rsidRPr="00E77826">
        <w:t>Distinction</w:t>
      </w:r>
      <w:proofErr w:type="spellEnd"/>
      <w:r w:rsidRPr="00E77826">
        <w:t xml:space="preserve"> </w:t>
      </w:r>
      <w:proofErr w:type="spellStart"/>
      <w:r w:rsidRPr="00E77826">
        <w:t>does</w:t>
      </w:r>
      <w:proofErr w:type="spellEnd"/>
      <w:r w:rsidRPr="00E77826">
        <w:t xml:space="preserve"> not </w:t>
      </w:r>
      <w:proofErr w:type="spellStart"/>
      <w:r w:rsidRPr="00E77826">
        <w:t>Matter</w:t>
      </w:r>
      <w:proofErr w:type="spellEnd"/>
      <w:r w:rsidRPr="00E77826">
        <w:t xml:space="preserve">. V </w:t>
      </w:r>
      <w:proofErr w:type="spellStart"/>
      <w:r w:rsidRPr="00E77826">
        <w:t>Sternberg</w:t>
      </w:r>
      <w:proofErr w:type="spellEnd"/>
      <w:r w:rsidRPr="00E77826">
        <w:t xml:space="preserve"> R. (ur.), </w:t>
      </w:r>
      <w:proofErr w:type="spellStart"/>
      <w:r w:rsidRPr="00E77826">
        <w:t>Grigorenko</w:t>
      </w:r>
      <w:proofErr w:type="spellEnd"/>
      <w:r w:rsidRPr="00E77826">
        <w:t xml:space="preserve"> J. (ur.), Singer J. (ur.), </w:t>
      </w:r>
      <w:proofErr w:type="spellStart"/>
      <w:r w:rsidRPr="00E77826">
        <w:rPr>
          <w:i/>
        </w:rPr>
        <w:t>From</w:t>
      </w:r>
      <w:proofErr w:type="spellEnd"/>
      <w:r w:rsidRPr="00E77826">
        <w:rPr>
          <w:i/>
        </w:rPr>
        <w:t xml:space="preserve"> </w:t>
      </w:r>
      <w:proofErr w:type="spellStart"/>
      <w:r w:rsidRPr="00E77826">
        <w:rPr>
          <w:i/>
        </w:rPr>
        <w:t>Potential</w:t>
      </w:r>
      <w:proofErr w:type="spellEnd"/>
      <w:r w:rsidRPr="00E77826">
        <w:rPr>
          <w:i/>
        </w:rPr>
        <w:t xml:space="preserve"> to </w:t>
      </w:r>
      <w:proofErr w:type="spellStart"/>
      <w:r w:rsidRPr="00E77826">
        <w:rPr>
          <w:i/>
        </w:rPr>
        <w:t>Realization</w:t>
      </w:r>
      <w:proofErr w:type="spellEnd"/>
      <w:r w:rsidRPr="00E77826">
        <w:t xml:space="preserve"> (153</w:t>
      </w:r>
      <w:r w:rsidRPr="00E77826">
        <w:sym w:font="Symbol" w:char="F02D"/>
      </w:r>
      <w:r w:rsidRPr="00E77826">
        <w:t xml:space="preserve">167). Washington: </w:t>
      </w:r>
      <w:proofErr w:type="spellStart"/>
      <w:r w:rsidRPr="00E77826">
        <w:t>American</w:t>
      </w:r>
      <w:proofErr w:type="spellEnd"/>
      <w:r w:rsidRPr="00E77826">
        <w:t xml:space="preserve"> </w:t>
      </w:r>
      <w:proofErr w:type="spellStart"/>
      <w:r w:rsidRPr="00E77826">
        <w:t>Psychological</w:t>
      </w:r>
      <w:proofErr w:type="spellEnd"/>
      <w:r w:rsidRPr="00E77826">
        <w:t xml:space="preserve"> </w:t>
      </w:r>
      <w:proofErr w:type="spellStart"/>
      <w:r w:rsidRPr="00E77826">
        <w:t>Association</w:t>
      </w:r>
      <w:proofErr w:type="spellEnd"/>
      <w:r w:rsidRPr="00E77826">
        <w:t>.</w:t>
      </w:r>
    </w:p>
    <w:p w:rsidR="00E77826" w:rsidRPr="00E77826" w:rsidRDefault="00E77826" w:rsidP="00E77826">
      <w:pPr>
        <w:autoSpaceDE w:val="0"/>
        <w:autoSpaceDN w:val="0"/>
        <w:adjustRightInd w:val="0"/>
        <w:spacing w:line="360" w:lineRule="auto"/>
        <w:ind w:left="426" w:hanging="426"/>
        <w:jc w:val="both"/>
      </w:pPr>
      <w:proofErr w:type="spellStart"/>
      <w:r w:rsidRPr="00E77826">
        <w:t>Polić</w:t>
      </w:r>
      <w:proofErr w:type="spellEnd"/>
      <w:r w:rsidRPr="00E77826">
        <w:t xml:space="preserve">, M. (2003). Divergentno mišljenje u </w:t>
      </w:r>
      <w:proofErr w:type="spellStart"/>
      <w:r w:rsidRPr="00E77826">
        <w:t>suvremenom</w:t>
      </w:r>
      <w:proofErr w:type="spellEnd"/>
      <w:r w:rsidRPr="00E77826">
        <w:t xml:space="preserve"> obrazovanju. V </w:t>
      </w:r>
      <w:proofErr w:type="spellStart"/>
      <w:r w:rsidRPr="00E77826">
        <w:t>Tatković</w:t>
      </w:r>
      <w:proofErr w:type="spellEnd"/>
      <w:r w:rsidRPr="00E77826">
        <w:t xml:space="preserve"> N. (ur.), </w:t>
      </w:r>
      <w:r w:rsidRPr="00E77826">
        <w:rPr>
          <w:i/>
        </w:rPr>
        <w:t xml:space="preserve">Interaktivna komunikacija u nastavi i </w:t>
      </w:r>
      <w:proofErr w:type="spellStart"/>
      <w:r w:rsidRPr="00E77826">
        <w:rPr>
          <w:i/>
        </w:rPr>
        <w:t>odgojnim</w:t>
      </w:r>
      <w:proofErr w:type="spellEnd"/>
      <w:r w:rsidRPr="00E77826">
        <w:rPr>
          <w:i/>
        </w:rPr>
        <w:t xml:space="preserve"> </w:t>
      </w:r>
      <w:proofErr w:type="spellStart"/>
      <w:r w:rsidRPr="00E77826">
        <w:rPr>
          <w:i/>
        </w:rPr>
        <w:t>aktivnostima</w:t>
      </w:r>
      <w:proofErr w:type="spellEnd"/>
      <w:r w:rsidRPr="00E77826">
        <w:t xml:space="preserve"> (str. 85</w:t>
      </w:r>
      <w:r w:rsidRPr="00E77826">
        <w:sym w:font="Symbol" w:char="F02D"/>
      </w:r>
      <w:r w:rsidRPr="00E77826">
        <w:t>96). Zagreb: Hrvatski pedagoško-književni zbor.</w:t>
      </w:r>
    </w:p>
    <w:p w:rsidR="00E77826" w:rsidRPr="00E77826" w:rsidRDefault="00E77826" w:rsidP="00E77826">
      <w:pPr>
        <w:autoSpaceDE w:val="0"/>
        <w:autoSpaceDN w:val="0"/>
        <w:adjustRightInd w:val="0"/>
        <w:spacing w:line="360" w:lineRule="auto"/>
        <w:ind w:left="426" w:hanging="426"/>
        <w:jc w:val="both"/>
      </w:pPr>
      <w:proofErr w:type="spellStart"/>
      <w:r w:rsidRPr="00E77826">
        <w:t>Runco</w:t>
      </w:r>
      <w:proofErr w:type="spellEnd"/>
      <w:r w:rsidRPr="00E77826">
        <w:t xml:space="preserve">, M. (1999). A </w:t>
      </w:r>
      <w:proofErr w:type="spellStart"/>
      <w:r w:rsidRPr="00E77826">
        <w:t>History</w:t>
      </w:r>
      <w:proofErr w:type="spellEnd"/>
      <w:r w:rsidRPr="00E77826">
        <w:t xml:space="preserve"> </w:t>
      </w:r>
      <w:proofErr w:type="spellStart"/>
      <w:r w:rsidRPr="00E77826">
        <w:t>of</w:t>
      </w:r>
      <w:proofErr w:type="spellEnd"/>
      <w:r w:rsidRPr="00E77826">
        <w:t xml:space="preserve"> </w:t>
      </w:r>
      <w:proofErr w:type="spellStart"/>
      <w:r w:rsidRPr="00E77826">
        <w:t>Research</w:t>
      </w:r>
      <w:proofErr w:type="spellEnd"/>
      <w:r w:rsidRPr="00E77826">
        <w:t xml:space="preserve"> on </w:t>
      </w:r>
      <w:proofErr w:type="spellStart"/>
      <w:r w:rsidRPr="00E77826">
        <w:t>Creativity</w:t>
      </w:r>
      <w:proofErr w:type="spellEnd"/>
      <w:r w:rsidRPr="00E77826">
        <w:t xml:space="preserve">. </w:t>
      </w:r>
      <w:proofErr w:type="spellStart"/>
      <w:r w:rsidRPr="00E77826">
        <w:t>Handbook</w:t>
      </w:r>
      <w:proofErr w:type="spellEnd"/>
      <w:r w:rsidRPr="00E77826">
        <w:t xml:space="preserve"> </w:t>
      </w:r>
      <w:proofErr w:type="spellStart"/>
      <w:r w:rsidRPr="00E77826">
        <w:t>of</w:t>
      </w:r>
      <w:proofErr w:type="spellEnd"/>
      <w:r w:rsidRPr="00E77826">
        <w:t xml:space="preserve"> </w:t>
      </w:r>
      <w:proofErr w:type="spellStart"/>
      <w:r w:rsidRPr="00E77826">
        <w:t>Creativity</w:t>
      </w:r>
      <w:proofErr w:type="spellEnd"/>
      <w:r w:rsidRPr="00E77826">
        <w:t xml:space="preserve">. V R. </w:t>
      </w:r>
      <w:proofErr w:type="spellStart"/>
      <w:r w:rsidRPr="00E77826">
        <w:t>Sternberg</w:t>
      </w:r>
      <w:proofErr w:type="spellEnd"/>
      <w:r w:rsidRPr="00E77826">
        <w:t xml:space="preserve"> (ur.), A </w:t>
      </w:r>
      <w:proofErr w:type="spellStart"/>
      <w:r w:rsidRPr="00E77826">
        <w:t>Handbook</w:t>
      </w:r>
      <w:proofErr w:type="spellEnd"/>
      <w:r w:rsidRPr="00E77826">
        <w:t xml:space="preserve"> </w:t>
      </w:r>
      <w:proofErr w:type="spellStart"/>
      <w:r w:rsidRPr="00E77826">
        <w:t>of</w:t>
      </w:r>
      <w:proofErr w:type="spellEnd"/>
      <w:r w:rsidRPr="00E77826">
        <w:t xml:space="preserve"> </w:t>
      </w:r>
      <w:proofErr w:type="spellStart"/>
      <w:r w:rsidRPr="00E77826">
        <w:t>Creativity</w:t>
      </w:r>
      <w:proofErr w:type="spellEnd"/>
      <w:r w:rsidRPr="00E77826">
        <w:t xml:space="preserve"> (str. 16</w:t>
      </w:r>
      <w:r w:rsidRPr="00E77826">
        <w:sym w:font="Symbol" w:char="F02D"/>
      </w:r>
      <w:r w:rsidRPr="00E77826">
        <w:t xml:space="preserve">32). Cambridge: Cambridge </w:t>
      </w:r>
      <w:proofErr w:type="spellStart"/>
      <w:r w:rsidRPr="00E77826">
        <w:t>University</w:t>
      </w:r>
      <w:proofErr w:type="spellEnd"/>
      <w:r w:rsidRPr="00E77826">
        <w:t xml:space="preserve"> </w:t>
      </w:r>
      <w:proofErr w:type="spellStart"/>
      <w:r w:rsidRPr="00E77826">
        <w:t>Press</w:t>
      </w:r>
      <w:proofErr w:type="spellEnd"/>
      <w:r w:rsidRPr="00E77826">
        <w:t>.</w:t>
      </w:r>
    </w:p>
    <w:p w:rsidR="00E77826" w:rsidRPr="00E77826" w:rsidRDefault="00E77826" w:rsidP="00E77826">
      <w:pPr>
        <w:autoSpaceDE w:val="0"/>
        <w:autoSpaceDN w:val="0"/>
        <w:adjustRightInd w:val="0"/>
        <w:spacing w:line="360" w:lineRule="auto"/>
        <w:jc w:val="both"/>
      </w:pPr>
      <w:proofErr w:type="spellStart"/>
      <w:r w:rsidRPr="00E77826">
        <w:t>Runco</w:t>
      </w:r>
      <w:proofErr w:type="spellEnd"/>
      <w:r w:rsidRPr="00E77826">
        <w:t xml:space="preserve">, M. (2004). </w:t>
      </w:r>
      <w:proofErr w:type="spellStart"/>
      <w:r w:rsidRPr="00E77826">
        <w:t>Creativity</w:t>
      </w:r>
      <w:proofErr w:type="spellEnd"/>
      <w:r w:rsidRPr="00E77826">
        <w:t xml:space="preserve">. </w:t>
      </w:r>
      <w:proofErr w:type="spellStart"/>
      <w:r w:rsidRPr="00E77826">
        <w:rPr>
          <w:i/>
        </w:rPr>
        <w:t>Annual</w:t>
      </w:r>
      <w:proofErr w:type="spellEnd"/>
      <w:r w:rsidRPr="00E77826">
        <w:rPr>
          <w:i/>
        </w:rPr>
        <w:t xml:space="preserve"> </w:t>
      </w:r>
      <w:proofErr w:type="spellStart"/>
      <w:r w:rsidRPr="00E77826">
        <w:rPr>
          <w:i/>
        </w:rPr>
        <w:t>Review</w:t>
      </w:r>
      <w:proofErr w:type="spellEnd"/>
      <w:r w:rsidRPr="00E77826">
        <w:rPr>
          <w:i/>
        </w:rPr>
        <w:t xml:space="preserve"> </w:t>
      </w:r>
      <w:proofErr w:type="spellStart"/>
      <w:r w:rsidRPr="00E77826">
        <w:rPr>
          <w:i/>
        </w:rPr>
        <w:t>of</w:t>
      </w:r>
      <w:proofErr w:type="spellEnd"/>
      <w:r w:rsidRPr="00E77826">
        <w:rPr>
          <w:i/>
        </w:rPr>
        <w:t xml:space="preserve"> </w:t>
      </w:r>
      <w:proofErr w:type="spellStart"/>
      <w:r w:rsidRPr="00E77826">
        <w:rPr>
          <w:i/>
        </w:rPr>
        <w:t>Psychology</w:t>
      </w:r>
      <w:proofErr w:type="spellEnd"/>
      <w:r w:rsidRPr="00E77826">
        <w:t>, 55, 657</w:t>
      </w:r>
      <w:r w:rsidRPr="00E77826">
        <w:sym w:font="Symbol" w:char="F02D"/>
      </w:r>
      <w:r w:rsidRPr="00E77826">
        <w:t>687.</w:t>
      </w:r>
    </w:p>
    <w:p w:rsidR="00E77826" w:rsidRPr="00E77826" w:rsidRDefault="00E77826" w:rsidP="00E77826">
      <w:pPr>
        <w:autoSpaceDE w:val="0"/>
        <w:autoSpaceDN w:val="0"/>
        <w:adjustRightInd w:val="0"/>
        <w:spacing w:line="360" w:lineRule="auto"/>
        <w:ind w:left="426" w:hanging="426"/>
        <w:jc w:val="both"/>
      </w:pPr>
      <w:proofErr w:type="spellStart"/>
      <w:r w:rsidRPr="00E77826">
        <w:t>Simonton</w:t>
      </w:r>
      <w:proofErr w:type="spellEnd"/>
      <w:r w:rsidRPr="00E77826">
        <w:t xml:space="preserve">, D.K. (2000). </w:t>
      </w:r>
      <w:proofErr w:type="spellStart"/>
      <w:r w:rsidRPr="00E77826">
        <w:t>Creativity</w:t>
      </w:r>
      <w:proofErr w:type="spellEnd"/>
      <w:r w:rsidRPr="00E77826">
        <w:t xml:space="preserve"> </w:t>
      </w:r>
      <w:r w:rsidRPr="00E77826">
        <w:sym w:font="Symbol" w:char="F02D"/>
      </w:r>
      <w:r w:rsidRPr="00E77826">
        <w:t xml:space="preserve"> </w:t>
      </w:r>
      <w:proofErr w:type="spellStart"/>
      <w:r w:rsidRPr="00E77826">
        <w:t>Cognitive</w:t>
      </w:r>
      <w:proofErr w:type="spellEnd"/>
      <w:r w:rsidRPr="00E77826">
        <w:t xml:space="preserve">, Personal, </w:t>
      </w:r>
      <w:proofErr w:type="spellStart"/>
      <w:r w:rsidRPr="00E77826">
        <w:t>Developmental</w:t>
      </w:r>
      <w:proofErr w:type="spellEnd"/>
      <w:r w:rsidRPr="00E77826">
        <w:t xml:space="preserve"> </w:t>
      </w:r>
      <w:proofErr w:type="spellStart"/>
      <w:r w:rsidRPr="00E77826">
        <w:t>and</w:t>
      </w:r>
      <w:proofErr w:type="spellEnd"/>
      <w:r w:rsidRPr="00E77826">
        <w:t xml:space="preserve"> Social </w:t>
      </w:r>
      <w:proofErr w:type="spellStart"/>
      <w:r w:rsidRPr="00E77826">
        <w:t>Aspects</w:t>
      </w:r>
      <w:proofErr w:type="spellEnd"/>
      <w:r w:rsidRPr="00E77826">
        <w:t xml:space="preserve">. </w:t>
      </w:r>
      <w:proofErr w:type="spellStart"/>
      <w:r w:rsidRPr="00E77826">
        <w:rPr>
          <w:i/>
        </w:rPr>
        <w:t>American</w:t>
      </w:r>
      <w:proofErr w:type="spellEnd"/>
      <w:r w:rsidRPr="00E77826">
        <w:rPr>
          <w:i/>
        </w:rPr>
        <w:t xml:space="preserve"> </w:t>
      </w:r>
      <w:proofErr w:type="spellStart"/>
      <w:r w:rsidRPr="00E77826">
        <w:rPr>
          <w:i/>
        </w:rPr>
        <w:t>Psychologist</w:t>
      </w:r>
      <w:proofErr w:type="spellEnd"/>
      <w:r w:rsidRPr="00E77826">
        <w:t>, 55 (1), 151</w:t>
      </w:r>
      <w:r w:rsidRPr="00E77826">
        <w:sym w:font="Symbol" w:char="F02D"/>
      </w:r>
      <w:r w:rsidRPr="00E77826">
        <w:t>158.</w:t>
      </w:r>
    </w:p>
    <w:p w:rsidR="00E77826" w:rsidRPr="00E77826" w:rsidRDefault="00E77826" w:rsidP="00E77826">
      <w:pPr>
        <w:autoSpaceDE w:val="0"/>
        <w:autoSpaceDN w:val="0"/>
        <w:adjustRightInd w:val="0"/>
        <w:spacing w:line="360" w:lineRule="auto"/>
        <w:ind w:left="426" w:hanging="426"/>
        <w:jc w:val="both"/>
      </w:pPr>
      <w:proofErr w:type="spellStart"/>
      <w:r w:rsidRPr="00E77826">
        <w:lastRenderedPageBreak/>
        <w:t>Simonton</w:t>
      </w:r>
      <w:proofErr w:type="spellEnd"/>
      <w:r w:rsidRPr="00E77826">
        <w:t xml:space="preserve">, D.K. (2003). </w:t>
      </w:r>
      <w:proofErr w:type="spellStart"/>
      <w:r w:rsidRPr="00E77826">
        <w:t>Scientific</w:t>
      </w:r>
      <w:proofErr w:type="spellEnd"/>
      <w:r w:rsidRPr="00E77826">
        <w:t xml:space="preserve"> </w:t>
      </w:r>
      <w:proofErr w:type="spellStart"/>
      <w:r w:rsidRPr="00E77826">
        <w:t>Creativity</w:t>
      </w:r>
      <w:proofErr w:type="spellEnd"/>
      <w:r w:rsidRPr="00E77826">
        <w:t xml:space="preserve"> as </w:t>
      </w:r>
      <w:proofErr w:type="spellStart"/>
      <w:r w:rsidRPr="00E77826">
        <w:t>constrained</w:t>
      </w:r>
      <w:proofErr w:type="spellEnd"/>
      <w:r w:rsidRPr="00E77826">
        <w:t xml:space="preserve"> </w:t>
      </w:r>
      <w:proofErr w:type="spellStart"/>
      <w:r w:rsidRPr="00E77826">
        <w:t>stochastic</w:t>
      </w:r>
      <w:proofErr w:type="spellEnd"/>
      <w:r w:rsidRPr="00E77826">
        <w:t xml:space="preserve"> </w:t>
      </w:r>
      <w:proofErr w:type="spellStart"/>
      <w:r w:rsidRPr="00E77826">
        <w:t>behaviour</w:t>
      </w:r>
      <w:proofErr w:type="spellEnd"/>
      <w:r w:rsidRPr="00E77826">
        <w:t xml:space="preserve">: </w:t>
      </w:r>
      <w:proofErr w:type="spellStart"/>
      <w:r w:rsidRPr="00E77826">
        <w:t>The</w:t>
      </w:r>
      <w:proofErr w:type="spellEnd"/>
      <w:r w:rsidRPr="00E77826">
        <w:t xml:space="preserve"> </w:t>
      </w:r>
      <w:proofErr w:type="spellStart"/>
      <w:r w:rsidRPr="00E77826">
        <w:t>integration</w:t>
      </w:r>
      <w:proofErr w:type="spellEnd"/>
      <w:r w:rsidRPr="00E77826">
        <w:t xml:space="preserve"> </w:t>
      </w:r>
      <w:proofErr w:type="spellStart"/>
      <w:r w:rsidRPr="00E77826">
        <w:t>of</w:t>
      </w:r>
      <w:proofErr w:type="spellEnd"/>
      <w:r w:rsidRPr="00E77826">
        <w:t xml:space="preserve"> </w:t>
      </w:r>
      <w:proofErr w:type="spellStart"/>
      <w:r w:rsidRPr="00E77826">
        <w:t>Product</w:t>
      </w:r>
      <w:proofErr w:type="spellEnd"/>
      <w:r w:rsidRPr="00E77826">
        <w:t xml:space="preserve">, Person </w:t>
      </w:r>
      <w:proofErr w:type="spellStart"/>
      <w:r w:rsidRPr="00E77826">
        <w:t>and</w:t>
      </w:r>
      <w:proofErr w:type="spellEnd"/>
      <w:r w:rsidRPr="00E77826">
        <w:t xml:space="preserve"> </w:t>
      </w:r>
      <w:proofErr w:type="spellStart"/>
      <w:r w:rsidRPr="00E77826">
        <w:t>Process</w:t>
      </w:r>
      <w:proofErr w:type="spellEnd"/>
      <w:r w:rsidRPr="00E77826">
        <w:t xml:space="preserve"> </w:t>
      </w:r>
      <w:proofErr w:type="spellStart"/>
      <w:r w:rsidRPr="00E77826">
        <w:t>perspective</w:t>
      </w:r>
      <w:proofErr w:type="spellEnd"/>
      <w:r w:rsidRPr="00E77826">
        <w:t xml:space="preserve">. </w:t>
      </w:r>
      <w:proofErr w:type="spellStart"/>
      <w:r w:rsidRPr="00E77826">
        <w:t>Psychological</w:t>
      </w:r>
      <w:proofErr w:type="spellEnd"/>
      <w:r w:rsidRPr="00E77826">
        <w:t xml:space="preserve"> </w:t>
      </w:r>
      <w:proofErr w:type="spellStart"/>
      <w:r w:rsidRPr="00E77826">
        <w:t>Bulletin</w:t>
      </w:r>
      <w:proofErr w:type="spellEnd"/>
      <w:r w:rsidRPr="00E77826">
        <w:t>, plu129 (2), 475</w:t>
      </w:r>
      <w:r w:rsidRPr="00E77826">
        <w:sym w:font="Symbol" w:char="F02D"/>
      </w:r>
      <w:r w:rsidRPr="00E77826">
        <w:t>494.</w:t>
      </w:r>
    </w:p>
    <w:p w:rsidR="008F3DF7" w:rsidRDefault="008F3DF7" w:rsidP="00700DD3">
      <w:pPr>
        <w:pStyle w:val="Telobesedila"/>
      </w:pPr>
      <w:r>
        <w:t xml:space="preserve">Tancer, B., Urnaut, A. </w:t>
      </w:r>
      <w:r w:rsidR="00032E69">
        <w:t xml:space="preserve"> (2000). </w:t>
      </w:r>
      <w:r>
        <w:t>Psihologija dela, Šolski cen</w:t>
      </w:r>
      <w:r w:rsidR="00032E69">
        <w:t>ter Slovenj Gradec</w:t>
      </w:r>
      <w:r>
        <w:t>.</w:t>
      </w:r>
    </w:p>
    <w:p w:rsidR="00E77826" w:rsidRDefault="00E77826" w:rsidP="00700DD3">
      <w:pPr>
        <w:jc w:val="both"/>
        <w:rPr>
          <w:color w:val="000000"/>
        </w:rPr>
      </w:pPr>
    </w:p>
    <w:p w:rsidR="00700DD3" w:rsidRPr="00E77826" w:rsidRDefault="00E77826" w:rsidP="00700DD3">
      <w:pPr>
        <w:jc w:val="both"/>
        <w:rPr>
          <w:color w:val="000000"/>
        </w:rPr>
      </w:pPr>
      <w:proofErr w:type="spellStart"/>
      <w:r w:rsidRPr="00E77826">
        <w:rPr>
          <w:color w:val="000000"/>
        </w:rPr>
        <w:t>Zhou</w:t>
      </w:r>
      <w:proofErr w:type="spellEnd"/>
      <w:r w:rsidRPr="00E77826">
        <w:rPr>
          <w:color w:val="000000"/>
        </w:rPr>
        <w:t xml:space="preserve">, J. (2003). </w:t>
      </w:r>
      <w:proofErr w:type="spellStart"/>
      <w:r w:rsidRPr="00E77826">
        <w:rPr>
          <w:color w:val="000000"/>
        </w:rPr>
        <w:t>When</w:t>
      </w:r>
      <w:proofErr w:type="spellEnd"/>
      <w:r w:rsidRPr="00E77826">
        <w:rPr>
          <w:color w:val="000000"/>
        </w:rPr>
        <w:t xml:space="preserve"> </w:t>
      </w:r>
      <w:proofErr w:type="spellStart"/>
      <w:r w:rsidRPr="00E77826">
        <w:rPr>
          <w:color w:val="000000"/>
        </w:rPr>
        <w:t>the</w:t>
      </w:r>
      <w:proofErr w:type="spellEnd"/>
      <w:r w:rsidRPr="00E77826">
        <w:rPr>
          <w:color w:val="000000"/>
        </w:rPr>
        <w:t xml:space="preserve"> </w:t>
      </w:r>
      <w:proofErr w:type="spellStart"/>
      <w:r w:rsidRPr="00E77826">
        <w:rPr>
          <w:color w:val="000000"/>
        </w:rPr>
        <w:t>presence</w:t>
      </w:r>
      <w:proofErr w:type="spellEnd"/>
      <w:r w:rsidRPr="00E77826">
        <w:rPr>
          <w:color w:val="000000"/>
        </w:rPr>
        <w:t xml:space="preserve"> </w:t>
      </w:r>
      <w:proofErr w:type="spellStart"/>
      <w:r w:rsidRPr="00E77826">
        <w:rPr>
          <w:color w:val="000000"/>
        </w:rPr>
        <w:t>of</w:t>
      </w:r>
      <w:proofErr w:type="spellEnd"/>
      <w:r w:rsidRPr="00E77826">
        <w:rPr>
          <w:color w:val="000000"/>
        </w:rPr>
        <w:t xml:space="preserve"> </w:t>
      </w:r>
      <w:proofErr w:type="spellStart"/>
      <w:r w:rsidRPr="00E77826">
        <w:rPr>
          <w:color w:val="000000"/>
        </w:rPr>
        <w:t>creative</w:t>
      </w:r>
      <w:proofErr w:type="spellEnd"/>
      <w:r w:rsidRPr="00E77826">
        <w:rPr>
          <w:color w:val="000000"/>
        </w:rPr>
        <w:t xml:space="preserve"> </w:t>
      </w:r>
      <w:proofErr w:type="spellStart"/>
      <w:r w:rsidRPr="00E77826">
        <w:rPr>
          <w:color w:val="000000"/>
        </w:rPr>
        <w:t>coworkers</w:t>
      </w:r>
      <w:proofErr w:type="spellEnd"/>
      <w:r w:rsidRPr="00E77826">
        <w:rPr>
          <w:color w:val="000000"/>
        </w:rPr>
        <w:t xml:space="preserve"> is </w:t>
      </w:r>
      <w:proofErr w:type="spellStart"/>
      <w:r w:rsidRPr="00E77826">
        <w:rPr>
          <w:color w:val="000000"/>
        </w:rPr>
        <w:t>related</w:t>
      </w:r>
      <w:proofErr w:type="spellEnd"/>
      <w:r w:rsidRPr="00E77826">
        <w:rPr>
          <w:color w:val="000000"/>
        </w:rPr>
        <w:t xml:space="preserve"> to </w:t>
      </w:r>
      <w:proofErr w:type="spellStart"/>
      <w:r w:rsidRPr="00E77826">
        <w:rPr>
          <w:color w:val="000000"/>
        </w:rPr>
        <w:t>creativity</w:t>
      </w:r>
      <w:proofErr w:type="spellEnd"/>
      <w:r w:rsidRPr="00E77826">
        <w:rPr>
          <w:color w:val="000000"/>
        </w:rPr>
        <w:t xml:space="preserve">: Role </w:t>
      </w:r>
      <w:proofErr w:type="spellStart"/>
      <w:r w:rsidRPr="00E77826">
        <w:rPr>
          <w:color w:val="000000"/>
        </w:rPr>
        <w:t>of</w:t>
      </w:r>
      <w:proofErr w:type="spellEnd"/>
      <w:r w:rsidRPr="00E77826">
        <w:rPr>
          <w:color w:val="000000"/>
        </w:rPr>
        <w:t xml:space="preserve"> </w:t>
      </w:r>
      <w:proofErr w:type="spellStart"/>
      <w:r w:rsidRPr="00E77826">
        <w:rPr>
          <w:color w:val="000000"/>
        </w:rPr>
        <w:t>supervisor</w:t>
      </w:r>
      <w:proofErr w:type="spellEnd"/>
      <w:r w:rsidRPr="00E77826">
        <w:rPr>
          <w:color w:val="000000"/>
        </w:rPr>
        <w:t xml:space="preserve"> </w:t>
      </w:r>
      <w:proofErr w:type="spellStart"/>
      <w:r w:rsidRPr="00E77826">
        <w:rPr>
          <w:color w:val="000000"/>
        </w:rPr>
        <w:t>close</w:t>
      </w:r>
      <w:proofErr w:type="spellEnd"/>
      <w:r w:rsidRPr="00E77826">
        <w:rPr>
          <w:color w:val="000000"/>
        </w:rPr>
        <w:t xml:space="preserve"> monitoring, </w:t>
      </w:r>
      <w:proofErr w:type="spellStart"/>
      <w:r w:rsidRPr="00E77826">
        <w:rPr>
          <w:color w:val="000000"/>
        </w:rPr>
        <w:t>developmental</w:t>
      </w:r>
      <w:proofErr w:type="spellEnd"/>
      <w:r w:rsidRPr="00E77826">
        <w:rPr>
          <w:color w:val="000000"/>
        </w:rPr>
        <w:t xml:space="preserve"> </w:t>
      </w:r>
      <w:proofErr w:type="spellStart"/>
      <w:r w:rsidRPr="00E77826">
        <w:rPr>
          <w:color w:val="000000"/>
        </w:rPr>
        <w:t>feedback</w:t>
      </w:r>
      <w:proofErr w:type="spellEnd"/>
      <w:r w:rsidRPr="00E77826">
        <w:rPr>
          <w:color w:val="000000"/>
        </w:rPr>
        <w:t xml:space="preserve">, </w:t>
      </w:r>
      <w:proofErr w:type="spellStart"/>
      <w:r w:rsidRPr="00E77826">
        <w:rPr>
          <w:color w:val="000000"/>
        </w:rPr>
        <w:t>and</w:t>
      </w:r>
      <w:proofErr w:type="spellEnd"/>
      <w:r w:rsidRPr="00E77826">
        <w:rPr>
          <w:color w:val="000000"/>
        </w:rPr>
        <w:t xml:space="preserve"> </w:t>
      </w:r>
      <w:proofErr w:type="spellStart"/>
      <w:r w:rsidRPr="00E77826">
        <w:rPr>
          <w:color w:val="000000"/>
        </w:rPr>
        <w:t>creative</w:t>
      </w:r>
      <w:proofErr w:type="spellEnd"/>
      <w:r w:rsidRPr="00E77826">
        <w:rPr>
          <w:color w:val="000000"/>
        </w:rPr>
        <w:t xml:space="preserve"> </w:t>
      </w:r>
      <w:proofErr w:type="spellStart"/>
      <w:r w:rsidRPr="00E77826">
        <w:rPr>
          <w:color w:val="000000"/>
        </w:rPr>
        <w:t>personality</w:t>
      </w:r>
      <w:proofErr w:type="spellEnd"/>
      <w:r w:rsidRPr="00E77826">
        <w:rPr>
          <w:color w:val="000000"/>
        </w:rPr>
        <w:t xml:space="preserve">. </w:t>
      </w:r>
      <w:proofErr w:type="spellStart"/>
      <w:r w:rsidRPr="00E77826">
        <w:rPr>
          <w:i/>
          <w:color w:val="000000"/>
        </w:rPr>
        <w:t>Journal</w:t>
      </w:r>
      <w:proofErr w:type="spellEnd"/>
      <w:r w:rsidRPr="00E77826">
        <w:rPr>
          <w:i/>
          <w:color w:val="000000"/>
        </w:rPr>
        <w:t xml:space="preserve"> </w:t>
      </w:r>
      <w:proofErr w:type="spellStart"/>
      <w:r w:rsidRPr="00E77826">
        <w:rPr>
          <w:i/>
          <w:color w:val="000000"/>
        </w:rPr>
        <w:t>of</w:t>
      </w:r>
      <w:proofErr w:type="spellEnd"/>
      <w:r w:rsidRPr="00E77826">
        <w:rPr>
          <w:i/>
          <w:color w:val="000000"/>
        </w:rPr>
        <w:t xml:space="preserve"> </w:t>
      </w:r>
      <w:proofErr w:type="spellStart"/>
      <w:r w:rsidRPr="00E77826">
        <w:rPr>
          <w:i/>
          <w:color w:val="000000"/>
        </w:rPr>
        <w:t>Applied</w:t>
      </w:r>
      <w:proofErr w:type="spellEnd"/>
      <w:r w:rsidRPr="00E77826">
        <w:rPr>
          <w:i/>
          <w:color w:val="000000"/>
        </w:rPr>
        <w:t xml:space="preserve"> </w:t>
      </w:r>
      <w:proofErr w:type="spellStart"/>
      <w:r w:rsidRPr="00E77826">
        <w:rPr>
          <w:i/>
          <w:color w:val="000000"/>
        </w:rPr>
        <w:t>Psychology</w:t>
      </w:r>
      <w:proofErr w:type="spellEnd"/>
      <w:r w:rsidRPr="00E77826">
        <w:rPr>
          <w:color w:val="000000"/>
        </w:rPr>
        <w:t>, 88(3), 413</w:t>
      </w:r>
      <w:r w:rsidRPr="00E77826">
        <w:sym w:font="Symbol" w:char="F02D"/>
      </w:r>
      <w:r w:rsidRPr="00E77826">
        <w:rPr>
          <w:color w:val="000000"/>
        </w:rPr>
        <w:t>422</w:t>
      </w:r>
    </w:p>
    <w:p w:rsidR="00E77826" w:rsidRPr="00E77826" w:rsidRDefault="00E77826" w:rsidP="00700DD3">
      <w:pPr>
        <w:jc w:val="both"/>
        <w:rPr>
          <w:color w:val="000000"/>
        </w:rPr>
      </w:pPr>
    </w:p>
    <w:p w:rsidR="00E77826" w:rsidRPr="00E77826" w:rsidRDefault="00E77826" w:rsidP="00E77826">
      <w:pPr>
        <w:spacing w:line="360" w:lineRule="auto"/>
        <w:ind w:left="426" w:hanging="426"/>
        <w:jc w:val="both"/>
        <w:rPr>
          <w:color w:val="000000"/>
        </w:rPr>
      </w:pPr>
      <w:proofErr w:type="spellStart"/>
      <w:r w:rsidRPr="00E77826">
        <w:rPr>
          <w:color w:val="000000"/>
        </w:rPr>
        <w:t>Žaganec</w:t>
      </w:r>
      <w:proofErr w:type="spellEnd"/>
      <w:r w:rsidRPr="00E77826">
        <w:rPr>
          <w:color w:val="000000"/>
        </w:rPr>
        <w:t xml:space="preserve">, P. (2005). Ustvarjalno in analitično mišljenje v povezavi z vzdrževano in usmerjeno ter razpršeno pozornostjo. </w:t>
      </w:r>
      <w:r w:rsidRPr="00E77826">
        <w:rPr>
          <w:i/>
          <w:color w:val="000000"/>
        </w:rPr>
        <w:t>Psihološka obzorja</w:t>
      </w:r>
      <w:r w:rsidRPr="00E77826">
        <w:rPr>
          <w:color w:val="000000"/>
        </w:rPr>
        <w:t>, 14 (2), 93</w:t>
      </w:r>
      <w:r w:rsidRPr="00E77826">
        <w:sym w:font="Symbol" w:char="F02D"/>
      </w:r>
      <w:r w:rsidRPr="00E77826">
        <w:rPr>
          <w:color w:val="000000"/>
        </w:rPr>
        <w:t>106.</w:t>
      </w:r>
    </w:p>
    <w:p w:rsidR="00E77826" w:rsidRDefault="00E77826" w:rsidP="00700DD3">
      <w:pPr>
        <w:jc w:val="both"/>
      </w:pPr>
    </w:p>
    <w:sectPr w:rsidR="00E77826" w:rsidSect="007600A2">
      <w:footerReference w:type="even"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63" w:rsidRDefault="00F15D63">
      <w:r>
        <w:separator/>
      </w:r>
    </w:p>
  </w:endnote>
  <w:endnote w:type="continuationSeparator" w:id="0">
    <w:p w:rsidR="00F15D63" w:rsidRDefault="00F1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A3D" w:rsidRDefault="00AB4A3D" w:rsidP="007600A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B4A3D" w:rsidRDefault="00AB4A3D" w:rsidP="007600A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A3D" w:rsidRDefault="00AB4A3D" w:rsidP="007600A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1642E">
      <w:rPr>
        <w:rStyle w:val="tevilkastrani"/>
        <w:noProof/>
      </w:rPr>
      <w:t>4</w:t>
    </w:r>
    <w:r>
      <w:rPr>
        <w:rStyle w:val="tevilkastrani"/>
      </w:rPr>
      <w:fldChar w:fldCharType="end"/>
    </w:r>
  </w:p>
  <w:p w:rsidR="00AB4A3D" w:rsidRDefault="00AB4A3D" w:rsidP="007600A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63" w:rsidRDefault="00F15D63">
      <w:r>
        <w:separator/>
      </w:r>
    </w:p>
  </w:footnote>
  <w:footnote w:type="continuationSeparator" w:id="0">
    <w:p w:rsidR="00F15D63" w:rsidRDefault="00F15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77B"/>
    <w:multiLevelType w:val="multilevel"/>
    <w:tmpl w:val="4AA2B5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860D77"/>
    <w:multiLevelType w:val="multilevel"/>
    <w:tmpl w:val="845071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5A24486"/>
    <w:multiLevelType w:val="singleLevel"/>
    <w:tmpl w:val="3C88BAEA"/>
    <w:lvl w:ilvl="0">
      <w:numFmt w:val="bullet"/>
      <w:lvlText w:val="-"/>
      <w:lvlJc w:val="left"/>
      <w:pPr>
        <w:tabs>
          <w:tab w:val="num" w:pos="1065"/>
        </w:tabs>
        <w:ind w:left="1065" w:hanging="360"/>
      </w:pPr>
      <w:rPr>
        <w:rFonts w:hint="default"/>
      </w:rPr>
    </w:lvl>
  </w:abstractNum>
  <w:abstractNum w:abstractNumId="3" w15:restartNumberingAfterBreak="0">
    <w:nsid w:val="08C223AF"/>
    <w:multiLevelType w:val="hybridMultilevel"/>
    <w:tmpl w:val="47EC82DA"/>
    <w:lvl w:ilvl="0" w:tplc="FFFFFFFF">
      <w:start w:val="1"/>
      <w:numFmt w:val="lowerLetter"/>
      <w:lvlText w:val="%1)"/>
      <w:lvlJc w:val="left"/>
      <w:pPr>
        <w:tabs>
          <w:tab w:val="num" w:pos="420"/>
        </w:tabs>
        <w:ind w:left="420" w:hanging="360"/>
      </w:pPr>
      <w:rPr>
        <w:rFonts w:hint="default"/>
      </w:rPr>
    </w:lvl>
    <w:lvl w:ilvl="1" w:tplc="FFFFFFFF">
      <w:start w:val="1"/>
      <w:numFmt w:val="decimal"/>
      <w:lvlText w:val="%2."/>
      <w:lvlJc w:val="left"/>
      <w:pPr>
        <w:tabs>
          <w:tab w:val="num" w:pos="1140"/>
        </w:tabs>
        <w:ind w:left="1140" w:hanging="360"/>
      </w:pPr>
      <w:rPr>
        <w:rFont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 w15:restartNumberingAfterBreak="0">
    <w:nsid w:val="0E7A0824"/>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1D335690"/>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1EDC14C5"/>
    <w:multiLevelType w:val="multilevel"/>
    <w:tmpl w:val="EBD8558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7A6B1B"/>
    <w:multiLevelType w:val="multilevel"/>
    <w:tmpl w:val="831653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27AF0BCC"/>
    <w:multiLevelType w:val="multilevel"/>
    <w:tmpl w:val="A14C64F0"/>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15:restartNumberingAfterBreak="0">
    <w:nsid w:val="29C53135"/>
    <w:multiLevelType w:val="hybridMultilevel"/>
    <w:tmpl w:val="FEC2030A"/>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945297B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F458F"/>
    <w:multiLevelType w:val="hybridMultilevel"/>
    <w:tmpl w:val="934C6324"/>
    <w:lvl w:ilvl="0" w:tplc="F0602BB8">
      <w:start w:val="1"/>
      <w:numFmt w:val="decimal"/>
      <w:lvlText w:val="%1"/>
      <w:lvlJc w:val="left"/>
      <w:pPr>
        <w:tabs>
          <w:tab w:val="num" w:pos="1140"/>
        </w:tabs>
        <w:ind w:left="1140" w:hanging="7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3C6377C"/>
    <w:multiLevelType w:val="multilevel"/>
    <w:tmpl w:val="88328C9E"/>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174DE2"/>
    <w:multiLevelType w:val="hybridMultilevel"/>
    <w:tmpl w:val="732E45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6074C19"/>
    <w:multiLevelType w:val="multilevel"/>
    <w:tmpl w:val="21D8BF3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4E179D"/>
    <w:multiLevelType w:val="multilevel"/>
    <w:tmpl w:val="2C4A942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7F147B"/>
    <w:multiLevelType w:val="multilevel"/>
    <w:tmpl w:val="CBE4A61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885"/>
        </w:tabs>
        <w:ind w:left="88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3468D5"/>
    <w:multiLevelType w:val="hybridMultilevel"/>
    <w:tmpl w:val="E244E6BA"/>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507FF8"/>
    <w:multiLevelType w:val="hybridMultilevel"/>
    <w:tmpl w:val="8BDE62E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4C258E"/>
    <w:multiLevelType w:val="hybridMultilevel"/>
    <w:tmpl w:val="64B882B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6"/>
  </w:num>
  <w:num w:numId="4">
    <w:abstractNumId w:val="13"/>
  </w:num>
  <w:num w:numId="5">
    <w:abstractNumId w:val="15"/>
  </w:num>
  <w:num w:numId="6">
    <w:abstractNumId w:val="4"/>
  </w:num>
  <w:num w:numId="7">
    <w:abstractNumId w:val="17"/>
  </w:num>
  <w:num w:numId="8">
    <w:abstractNumId w:val="18"/>
  </w:num>
  <w:num w:numId="9">
    <w:abstractNumId w:val="3"/>
  </w:num>
  <w:num w:numId="10">
    <w:abstractNumId w:val="5"/>
  </w:num>
  <w:num w:numId="11">
    <w:abstractNumId w:val="9"/>
  </w:num>
  <w:num w:numId="12">
    <w:abstractNumId w:val="16"/>
  </w:num>
  <w:num w:numId="13">
    <w:abstractNumId w:val="0"/>
  </w:num>
  <w:num w:numId="14">
    <w:abstractNumId w:val="14"/>
  </w:num>
  <w:num w:numId="15">
    <w:abstractNumId w:val="1"/>
  </w:num>
  <w:num w:numId="16">
    <w:abstractNumId w:val="11"/>
  </w:num>
  <w:num w:numId="17">
    <w:abstractNumId w:val="8"/>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7C"/>
    <w:rsid w:val="0000053C"/>
    <w:rsid w:val="00014076"/>
    <w:rsid w:val="00032E69"/>
    <w:rsid w:val="000412AC"/>
    <w:rsid w:val="00050FA1"/>
    <w:rsid w:val="000C2692"/>
    <w:rsid w:val="001105FF"/>
    <w:rsid w:val="00121468"/>
    <w:rsid w:val="0020194B"/>
    <w:rsid w:val="00214693"/>
    <w:rsid w:val="002455C0"/>
    <w:rsid w:val="002467E1"/>
    <w:rsid w:val="0025077D"/>
    <w:rsid w:val="002A60E8"/>
    <w:rsid w:val="002C726B"/>
    <w:rsid w:val="002D5C5C"/>
    <w:rsid w:val="002D7C1C"/>
    <w:rsid w:val="002E285E"/>
    <w:rsid w:val="002E46C6"/>
    <w:rsid w:val="003770D5"/>
    <w:rsid w:val="003B32A5"/>
    <w:rsid w:val="003B3860"/>
    <w:rsid w:val="003D401D"/>
    <w:rsid w:val="003F521F"/>
    <w:rsid w:val="0045062D"/>
    <w:rsid w:val="00454958"/>
    <w:rsid w:val="0047404F"/>
    <w:rsid w:val="0047418B"/>
    <w:rsid w:val="00493978"/>
    <w:rsid w:val="00497566"/>
    <w:rsid w:val="004C2D9A"/>
    <w:rsid w:val="004C733B"/>
    <w:rsid w:val="00501543"/>
    <w:rsid w:val="00522D19"/>
    <w:rsid w:val="00530F7F"/>
    <w:rsid w:val="005746BF"/>
    <w:rsid w:val="00577291"/>
    <w:rsid w:val="00591C6C"/>
    <w:rsid w:val="0059548B"/>
    <w:rsid w:val="005C52D4"/>
    <w:rsid w:val="005F0BCA"/>
    <w:rsid w:val="006031C6"/>
    <w:rsid w:val="00627FAD"/>
    <w:rsid w:val="00635EF5"/>
    <w:rsid w:val="00652859"/>
    <w:rsid w:val="00687CC1"/>
    <w:rsid w:val="006E03B6"/>
    <w:rsid w:val="006E2C08"/>
    <w:rsid w:val="006E48A3"/>
    <w:rsid w:val="006F256B"/>
    <w:rsid w:val="00700DD3"/>
    <w:rsid w:val="00701558"/>
    <w:rsid w:val="00727B2B"/>
    <w:rsid w:val="00747F4D"/>
    <w:rsid w:val="007600A2"/>
    <w:rsid w:val="007641BA"/>
    <w:rsid w:val="00765C88"/>
    <w:rsid w:val="0077313C"/>
    <w:rsid w:val="007A23A9"/>
    <w:rsid w:val="007F20A3"/>
    <w:rsid w:val="007F2C39"/>
    <w:rsid w:val="007F60D9"/>
    <w:rsid w:val="0081642E"/>
    <w:rsid w:val="00816F21"/>
    <w:rsid w:val="008356E6"/>
    <w:rsid w:val="00837B4C"/>
    <w:rsid w:val="008735B5"/>
    <w:rsid w:val="008865F4"/>
    <w:rsid w:val="008A14EB"/>
    <w:rsid w:val="008E1E3C"/>
    <w:rsid w:val="008F3DF7"/>
    <w:rsid w:val="00906F59"/>
    <w:rsid w:val="00931E76"/>
    <w:rsid w:val="0094354F"/>
    <w:rsid w:val="00952085"/>
    <w:rsid w:val="009554BE"/>
    <w:rsid w:val="00965928"/>
    <w:rsid w:val="00974069"/>
    <w:rsid w:val="00974D54"/>
    <w:rsid w:val="009813E3"/>
    <w:rsid w:val="009858B5"/>
    <w:rsid w:val="009A4233"/>
    <w:rsid w:val="009D4C02"/>
    <w:rsid w:val="009E21C2"/>
    <w:rsid w:val="00A232B5"/>
    <w:rsid w:val="00A24A52"/>
    <w:rsid w:val="00A27752"/>
    <w:rsid w:val="00A84177"/>
    <w:rsid w:val="00A95B0E"/>
    <w:rsid w:val="00AB1C90"/>
    <w:rsid w:val="00AB4A3D"/>
    <w:rsid w:val="00B21610"/>
    <w:rsid w:val="00B47C92"/>
    <w:rsid w:val="00B532A6"/>
    <w:rsid w:val="00B75129"/>
    <w:rsid w:val="00B87625"/>
    <w:rsid w:val="00B87B7F"/>
    <w:rsid w:val="00BB4699"/>
    <w:rsid w:val="00BD587C"/>
    <w:rsid w:val="00C836BA"/>
    <w:rsid w:val="00CA41B4"/>
    <w:rsid w:val="00CD0871"/>
    <w:rsid w:val="00CE31DE"/>
    <w:rsid w:val="00CE45B3"/>
    <w:rsid w:val="00D11283"/>
    <w:rsid w:val="00D42D4D"/>
    <w:rsid w:val="00D56974"/>
    <w:rsid w:val="00D74FF1"/>
    <w:rsid w:val="00D97EA1"/>
    <w:rsid w:val="00DA67FD"/>
    <w:rsid w:val="00DB16A0"/>
    <w:rsid w:val="00DB6F77"/>
    <w:rsid w:val="00DC4D92"/>
    <w:rsid w:val="00DE6592"/>
    <w:rsid w:val="00DF0CA9"/>
    <w:rsid w:val="00E24439"/>
    <w:rsid w:val="00E30EEB"/>
    <w:rsid w:val="00E50E01"/>
    <w:rsid w:val="00E77826"/>
    <w:rsid w:val="00E85721"/>
    <w:rsid w:val="00E9155C"/>
    <w:rsid w:val="00EB5891"/>
    <w:rsid w:val="00ED1A9D"/>
    <w:rsid w:val="00EE35D3"/>
    <w:rsid w:val="00F015D3"/>
    <w:rsid w:val="00F15D63"/>
    <w:rsid w:val="00F34558"/>
    <w:rsid w:val="00F37753"/>
    <w:rsid w:val="00F535CD"/>
    <w:rsid w:val="00FC55BD"/>
    <w:rsid w:val="00FD45FB"/>
    <w:rsid w:val="00FF1E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D805D2-3E7A-43DB-9B9F-DDE6EBA0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1543"/>
    <w:rPr>
      <w:sz w:val="24"/>
      <w:szCs w:val="24"/>
    </w:rPr>
  </w:style>
  <w:style w:type="paragraph" w:styleId="Naslov1">
    <w:name w:val="heading 1"/>
    <w:basedOn w:val="Navaden"/>
    <w:next w:val="Navaden"/>
    <w:qFormat/>
    <w:rsid w:val="002E46C6"/>
    <w:pPr>
      <w:keepNext/>
      <w:jc w:val="center"/>
      <w:outlineLvl w:val="0"/>
    </w:pPr>
    <w:rPr>
      <w:b/>
    </w:rPr>
  </w:style>
  <w:style w:type="paragraph" w:styleId="Naslov2">
    <w:name w:val="heading 2"/>
    <w:basedOn w:val="Navaden"/>
    <w:next w:val="Navaden"/>
    <w:qFormat/>
    <w:rsid w:val="0095208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6F256B"/>
    <w:pPr>
      <w:keepNext/>
      <w:spacing w:before="240" w:after="60"/>
      <w:outlineLvl w:val="2"/>
    </w:pPr>
    <w:rPr>
      <w:rFonts w:ascii="Arial" w:hAnsi="Arial" w:cs="Arial"/>
      <w:b/>
      <w:bCs/>
      <w:sz w:val="26"/>
      <w:szCs w:val="26"/>
    </w:rPr>
  </w:style>
  <w:style w:type="paragraph" w:styleId="Naslov4">
    <w:name w:val="heading 4"/>
    <w:basedOn w:val="Navaden"/>
    <w:next w:val="Navaden"/>
    <w:qFormat/>
    <w:rsid w:val="00DC4D92"/>
    <w:pPr>
      <w:keepNext/>
      <w:spacing w:before="240" w:after="60"/>
      <w:outlineLvl w:val="3"/>
    </w:pPr>
    <w:rPr>
      <w:b/>
      <w:bCs/>
      <w:sz w:val="28"/>
      <w:szCs w:val="28"/>
    </w:rPr>
  </w:style>
  <w:style w:type="paragraph" w:styleId="Naslov6">
    <w:name w:val="heading 6"/>
    <w:basedOn w:val="Navaden"/>
    <w:next w:val="Navaden"/>
    <w:qFormat/>
    <w:rsid w:val="002E46C6"/>
    <w:pPr>
      <w:keepNext/>
      <w:ind w:left="2124" w:hanging="2124"/>
      <w:jc w:val="both"/>
      <w:outlineLvl w:val="5"/>
    </w:pPr>
  </w:style>
  <w:style w:type="paragraph" w:styleId="Naslov8">
    <w:name w:val="heading 8"/>
    <w:basedOn w:val="Navaden"/>
    <w:next w:val="Navaden"/>
    <w:qFormat/>
    <w:rsid w:val="006F256B"/>
    <w:pPr>
      <w:spacing w:before="240" w:after="60"/>
      <w:outlineLvl w:val="7"/>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2E46C6"/>
    <w:pPr>
      <w:jc w:val="both"/>
    </w:pPr>
  </w:style>
  <w:style w:type="paragraph" w:customStyle="1" w:styleId="Naslov2bojana">
    <w:name w:val="Naslov 2 bojana"/>
    <w:basedOn w:val="Navaden"/>
    <w:rsid w:val="002E46C6"/>
    <w:pPr>
      <w:jc w:val="both"/>
      <w:outlineLvl w:val="2"/>
    </w:pPr>
    <w:rPr>
      <w:b/>
      <w:szCs w:val="20"/>
    </w:rPr>
  </w:style>
  <w:style w:type="paragraph" w:styleId="Telobesedila2">
    <w:name w:val="Body Text 2"/>
    <w:basedOn w:val="Navaden"/>
    <w:rsid w:val="00050FA1"/>
    <w:pPr>
      <w:spacing w:after="120" w:line="480" w:lineRule="auto"/>
    </w:pPr>
  </w:style>
  <w:style w:type="paragraph" w:styleId="Telobesedila3">
    <w:name w:val="Body Text 3"/>
    <w:basedOn w:val="Navaden"/>
    <w:rsid w:val="006F256B"/>
    <w:pPr>
      <w:spacing w:after="120"/>
    </w:pPr>
    <w:rPr>
      <w:sz w:val="16"/>
      <w:szCs w:val="16"/>
    </w:rPr>
  </w:style>
  <w:style w:type="paragraph" w:styleId="Telobesedila-zamik">
    <w:name w:val="Body Text Indent"/>
    <w:basedOn w:val="Navaden"/>
    <w:rsid w:val="006F256B"/>
    <w:pPr>
      <w:spacing w:after="120"/>
      <w:ind w:left="283"/>
    </w:pPr>
  </w:style>
  <w:style w:type="paragraph" w:styleId="Noga">
    <w:name w:val="footer"/>
    <w:basedOn w:val="Navaden"/>
    <w:rsid w:val="006F256B"/>
    <w:pPr>
      <w:tabs>
        <w:tab w:val="center" w:pos="4536"/>
        <w:tab w:val="right" w:pos="9072"/>
      </w:tabs>
    </w:pPr>
  </w:style>
  <w:style w:type="paragraph" w:styleId="Kazaloslik">
    <w:name w:val="table of figures"/>
    <w:basedOn w:val="Navaden"/>
    <w:next w:val="Navaden"/>
    <w:semiHidden/>
    <w:rsid w:val="006F256B"/>
    <w:pPr>
      <w:ind w:left="480" w:hanging="480"/>
    </w:pPr>
  </w:style>
  <w:style w:type="paragraph" w:customStyle="1" w:styleId="kazalotabel">
    <w:name w:val="kazalo tabel"/>
    <w:basedOn w:val="Kazalovsebine2"/>
    <w:rsid w:val="006F256B"/>
    <w:pPr>
      <w:tabs>
        <w:tab w:val="left" w:pos="960"/>
        <w:tab w:val="right" w:leader="dot" w:pos="9062"/>
      </w:tabs>
      <w:ind w:left="0"/>
    </w:pPr>
    <w:rPr>
      <w:noProof/>
      <w:szCs w:val="28"/>
    </w:rPr>
  </w:style>
  <w:style w:type="paragraph" w:styleId="Kazalovsebine2">
    <w:name w:val="toc 2"/>
    <w:basedOn w:val="Navaden"/>
    <w:next w:val="Navaden"/>
    <w:autoRedefine/>
    <w:semiHidden/>
    <w:rsid w:val="006F256B"/>
    <w:pPr>
      <w:ind w:left="240"/>
    </w:pPr>
  </w:style>
  <w:style w:type="character" w:styleId="tevilkastrani">
    <w:name w:val="page number"/>
    <w:basedOn w:val="Privzetapisavaodstavka"/>
    <w:rsid w:val="007600A2"/>
  </w:style>
  <w:style w:type="character" w:customStyle="1" w:styleId="apple-converted-space">
    <w:name w:val="apple-converted-space"/>
    <w:basedOn w:val="Privzetapisavaodstavka"/>
    <w:rsid w:val="00A27752"/>
  </w:style>
  <w:style w:type="paragraph" w:styleId="Navadensplet">
    <w:name w:val="Normal (Web)"/>
    <w:basedOn w:val="Navaden"/>
    <w:uiPriority w:val="99"/>
    <w:semiHidden/>
    <w:unhideWhenUsed/>
    <w:rsid w:val="00A27752"/>
    <w:pPr>
      <w:spacing w:before="100" w:beforeAutospacing="1" w:after="100" w:afterAutospacing="1"/>
    </w:pPr>
  </w:style>
  <w:style w:type="character" w:styleId="Poudarek">
    <w:name w:val="Emphasis"/>
    <w:basedOn w:val="Privzetapisavaodstavka"/>
    <w:uiPriority w:val="20"/>
    <w:qFormat/>
    <w:rsid w:val="00A27752"/>
    <w:rPr>
      <w:i/>
      <w:iCs/>
    </w:rPr>
  </w:style>
  <w:style w:type="character" w:customStyle="1" w:styleId="ref-journal">
    <w:name w:val="ref-journal"/>
    <w:basedOn w:val="Privzetapisavaodstavka"/>
    <w:rsid w:val="00A27752"/>
  </w:style>
  <w:style w:type="character" w:customStyle="1" w:styleId="ref-vol">
    <w:name w:val="ref-vol"/>
    <w:basedOn w:val="Privzetapisavaodstavka"/>
    <w:rsid w:val="00A27752"/>
  </w:style>
  <w:style w:type="character" w:customStyle="1" w:styleId="nowrap">
    <w:name w:val="nowrap"/>
    <w:basedOn w:val="Privzetapisavaodstavka"/>
    <w:rsid w:val="00A2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ov_delovni_lis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6074498567335241"/>
          <c:y val="5.3921568627450983E-2"/>
          <c:w val="0.71060171919770776"/>
          <c:h val="0.6470588235294118"/>
        </c:manualLayout>
      </c:layout>
      <c:bar3DChart>
        <c:barDir val="col"/>
        <c:grouping val="clustered"/>
        <c:varyColors val="0"/>
        <c:ser>
          <c:idx val="0"/>
          <c:order val="0"/>
          <c:spPr>
            <a:solidFill>
              <a:srgbClr val="9999FF"/>
            </a:solidFill>
            <a:ln w="12693">
              <a:solidFill>
                <a:srgbClr val="000000"/>
              </a:solidFill>
              <a:prstDash val="solid"/>
            </a:ln>
          </c:spPr>
          <c:invertIfNegative val="0"/>
          <c:dLbls>
            <c:spPr>
              <a:noFill/>
              <a:ln w="25386">
                <a:noFill/>
              </a:ln>
            </c:spPr>
            <c:txPr>
              <a:bodyPr wrap="square" lIns="38100" tIns="19050" rIns="38100" bIns="19050" anchor="ctr">
                <a:spAutoFit/>
              </a:bodyPr>
              <a:lstStyle/>
              <a:p>
                <a:pPr>
                  <a:defRPr sz="949"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List1!$A$1:$A$6</c:f>
              <c:strCache>
                <c:ptCount val="6"/>
                <c:pt idx="0">
                  <c:v>prebrano</c:v>
                </c:pt>
                <c:pt idx="1">
                  <c:v>slišano</c:v>
                </c:pt>
                <c:pt idx="2">
                  <c:v>videno</c:v>
                </c:pt>
                <c:pt idx="3">
                  <c:v>slišano in videno</c:v>
                </c:pt>
                <c:pt idx="4">
                  <c:v>samostojno povedano</c:v>
                </c:pt>
                <c:pt idx="5">
                  <c:v>samostojno narejeno</c:v>
                </c:pt>
              </c:strCache>
            </c:strRef>
          </c:cat>
          <c:val>
            <c:numRef>
              <c:f>List1!$B$1:$B$6</c:f>
              <c:numCache>
                <c:formatCode>General</c:formatCode>
                <c:ptCount val="6"/>
                <c:pt idx="0">
                  <c:v>10</c:v>
                </c:pt>
                <c:pt idx="1">
                  <c:v>20</c:v>
                </c:pt>
                <c:pt idx="2">
                  <c:v>30</c:v>
                </c:pt>
                <c:pt idx="3">
                  <c:v>50</c:v>
                </c:pt>
                <c:pt idx="4">
                  <c:v>70</c:v>
                </c:pt>
                <c:pt idx="5">
                  <c:v>90</c:v>
                </c:pt>
              </c:numCache>
            </c:numRef>
          </c:val>
          <c:extLst xmlns:c16r2="http://schemas.microsoft.com/office/drawing/2015/06/chart">
            <c:ext xmlns:c16="http://schemas.microsoft.com/office/drawing/2014/chart" uri="{C3380CC4-5D6E-409C-BE32-E72D297353CC}">
              <c16:uniqueId val="{00000000-82D4-46B5-8785-88C0E50FE824}"/>
            </c:ext>
          </c:extLst>
        </c:ser>
        <c:dLbls>
          <c:showLegendKey val="0"/>
          <c:showVal val="1"/>
          <c:showCatName val="0"/>
          <c:showSerName val="0"/>
          <c:showPercent val="0"/>
          <c:showBubbleSize val="0"/>
        </c:dLbls>
        <c:gapWidth val="150"/>
        <c:shape val="box"/>
        <c:axId val="244086432"/>
        <c:axId val="244086992"/>
        <c:axId val="0"/>
      </c:bar3DChart>
      <c:catAx>
        <c:axId val="244086432"/>
        <c:scaling>
          <c:orientation val="minMax"/>
        </c:scaling>
        <c:delete val="0"/>
        <c:axPos val="b"/>
        <c:title>
          <c:tx>
            <c:rich>
              <a:bodyPr/>
              <a:lstStyle/>
              <a:p>
                <a:pPr>
                  <a:defRPr sz="800" b="1" i="0" u="none" strike="noStrike" baseline="0">
                    <a:solidFill>
                      <a:srgbClr val="000000"/>
                    </a:solidFill>
                    <a:latin typeface="Arial CE"/>
                    <a:ea typeface="Arial CE"/>
                    <a:cs typeface="Arial CE"/>
                  </a:defRPr>
                </a:pPr>
                <a:r>
                  <a:rPr lang="sl-SI"/>
                  <a:t>Način percepcije</a:t>
                </a:r>
              </a:p>
            </c:rich>
          </c:tx>
          <c:layout>
            <c:manualLayout>
              <c:xMode val="edge"/>
              <c:yMode val="edge"/>
              <c:x val="0.46704871060171921"/>
              <c:y val="0.83333333333333337"/>
            </c:manualLayout>
          </c:layout>
          <c:overlay val="0"/>
          <c:spPr>
            <a:noFill/>
            <a:ln w="25386">
              <a:noFill/>
            </a:ln>
          </c:spPr>
        </c:title>
        <c:numFmt formatCode="General" sourceLinked="1"/>
        <c:majorTickMark val="out"/>
        <c:minorTickMark val="none"/>
        <c:tickLblPos val="low"/>
        <c:spPr>
          <a:ln w="3173">
            <a:solidFill>
              <a:srgbClr val="000000"/>
            </a:solidFill>
            <a:prstDash val="solid"/>
          </a:ln>
        </c:spPr>
        <c:txPr>
          <a:bodyPr rot="0" vert="horz"/>
          <a:lstStyle/>
          <a:p>
            <a:pPr>
              <a:defRPr sz="475" b="0" i="0" u="none" strike="noStrike" baseline="0">
                <a:solidFill>
                  <a:srgbClr val="000000"/>
                </a:solidFill>
                <a:latin typeface="Arial CE"/>
                <a:ea typeface="Arial CE"/>
                <a:cs typeface="Arial CE"/>
              </a:defRPr>
            </a:pPr>
            <a:endParaRPr lang="sl-SI"/>
          </a:p>
        </c:txPr>
        <c:crossAx val="244086992"/>
        <c:crosses val="autoZero"/>
        <c:auto val="1"/>
        <c:lblAlgn val="ctr"/>
        <c:lblOffset val="100"/>
        <c:tickLblSkip val="1"/>
        <c:tickMarkSkip val="1"/>
        <c:noMultiLvlLbl val="0"/>
      </c:catAx>
      <c:valAx>
        <c:axId val="244086992"/>
        <c:scaling>
          <c:orientation val="minMax"/>
        </c:scaling>
        <c:delete val="0"/>
        <c:axPos val="l"/>
        <c:majorGridlines>
          <c:spPr>
            <a:ln w="3173">
              <a:solidFill>
                <a:srgbClr val="000000"/>
              </a:solidFill>
              <a:prstDash val="solid"/>
            </a:ln>
          </c:spPr>
        </c:majorGridlines>
        <c:title>
          <c:tx>
            <c:rich>
              <a:bodyPr/>
              <a:lstStyle/>
              <a:p>
                <a:pPr>
                  <a:defRPr sz="800" b="1" i="0" u="none" strike="noStrike" baseline="0">
                    <a:solidFill>
                      <a:srgbClr val="000000"/>
                    </a:solidFill>
                    <a:latin typeface="Arial CE"/>
                    <a:ea typeface="Arial CE"/>
                    <a:cs typeface="Arial CE"/>
                  </a:defRPr>
                </a:pPr>
                <a:r>
                  <a:rPr lang="sl-SI"/>
                  <a:t>Odstotek zapomnjenja novih informacij</a:t>
                </a:r>
              </a:p>
            </c:rich>
          </c:tx>
          <c:layout>
            <c:manualLayout>
              <c:xMode val="edge"/>
              <c:yMode val="edge"/>
              <c:x val="6.3037249283667621E-2"/>
              <c:y val="0.14705882352941177"/>
            </c:manualLayout>
          </c:layout>
          <c:overlay val="0"/>
          <c:spPr>
            <a:noFill/>
            <a:ln w="25386">
              <a:noFill/>
            </a:ln>
          </c:spPr>
        </c:title>
        <c:numFmt formatCode="General" sourceLinked="1"/>
        <c:majorTickMark val="out"/>
        <c:minorTickMark val="none"/>
        <c:tickLblPos val="nextTo"/>
        <c:spPr>
          <a:ln w="3173">
            <a:solidFill>
              <a:srgbClr val="000000"/>
            </a:solidFill>
            <a:prstDash val="solid"/>
          </a:ln>
        </c:spPr>
        <c:txPr>
          <a:bodyPr rot="0" vert="horz"/>
          <a:lstStyle/>
          <a:p>
            <a:pPr>
              <a:defRPr sz="949" b="0" i="0" u="none" strike="noStrike" baseline="0">
                <a:solidFill>
                  <a:srgbClr val="000000"/>
                </a:solidFill>
                <a:latin typeface="Arial CE"/>
                <a:ea typeface="Arial CE"/>
                <a:cs typeface="Arial CE"/>
              </a:defRPr>
            </a:pPr>
            <a:endParaRPr lang="sl-SI"/>
          </a:p>
        </c:txPr>
        <c:crossAx val="244086432"/>
        <c:crosses val="autoZero"/>
        <c:crossBetween val="between"/>
      </c:valAx>
      <c:spPr>
        <a:noFill/>
        <a:ln w="25386">
          <a:noFill/>
        </a:ln>
      </c:spPr>
    </c:plotArea>
    <c:plotVisOnly val="1"/>
    <c:dispBlanksAs val="gap"/>
    <c:showDLblsOverMax val="0"/>
  </c:chart>
  <c:spPr>
    <a:solidFill>
      <a:srgbClr val="FFFFFF"/>
    </a:solidFill>
    <a:ln w="3173">
      <a:solidFill>
        <a:srgbClr val="000000"/>
      </a:solidFill>
      <a:prstDash val="solid"/>
    </a:ln>
  </c:spPr>
  <c:txPr>
    <a:bodyPr/>
    <a:lstStyle/>
    <a:p>
      <a:pPr>
        <a:defRPr sz="949" b="0" i="0" u="none" strike="noStrike" baseline="0">
          <a:solidFill>
            <a:srgbClr val="000000"/>
          </a:solidFill>
          <a:latin typeface="Arial CE"/>
          <a:ea typeface="Arial CE"/>
          <a:cs typeface="Arial CE"/>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48</Pages>
  <Words>13082</Words>
  <Characters>74568</Characters>
  <Application>Microsoft Office Word</Application>
  <DocSecurity>0</DocSecurity>
  <Lines>621</Lines>
  <Paragraphs>174</Paragraphs>
  <ScaleCrop>false</ScaleCrop>
  <HeadingPairs>
    <vt:vector size="2" baseType="variant">
      <vt:variant>
        <vt:lpstr>Naslov</vt:lpstr>
      </vt:variant>
      <vt:variant>
        <vt:i4>1</vt:i4>
      </vt:variant>
    </vt:vector>
  </HeadingPairs>
  <TitlesOfParts>
    <vt:vector size="1" baseType="lpstr">
      <vt:lpstr>Šolski center Ravne</vt:lpstr>
    </vt:vector>
  </TitlesOfParts>
  <Company>Osnovna šola Šmartno</Company>
  <LinksUpToDate>false</LinksUpToDate>
  <CharactersWithSpaces>87476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center Ravne</dc:title>
  <dc:creator>Bojan Tancer- psihologinja</dc:creator>
  <cp:lastModifiedBy>Bojana</cp:lastModifiedBy>
  <cp:revision>7</cp:revision>
  <cp:lastPrinted>2008-11-19T21:50:00Z</cp:lastPrinted>
  <dcterms:created xsi:type="dcterms:W3CDTF">2018-10-03T06:14:00Z</dcterms:created>
  <dcterms:modified xsi:type="dcterms:W3CDTF">2018-10-25T06:20:00Z</dcterms:modified>
</cp:coreProperties>
</file>